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56DD82">
      <w:pPr>
        <w:pStyle w:val="5"/>
        <w:jc w:val="center"/>
        <w:outlineLvl w:val="1"/>
      </w:pPr>
      <w:r>
        <w:rPr>
          <w:b/>
          <w:sz w:val="36"/>
        </w:rPr>
        <w:t>采购需求</w:t>
      </w:r>
    </w:p>
    <w:p w14:paraId="31165929">
      <w:pPr>
        <w:pStyle w:val="5"/>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outlineLvl w:val="2"/>
      </w:pPr>
      <w:r>
        <w:rPr>
          <w:b/>
          <w:sz w:val="21"/>
          <w:szCs w:val="21"/>
        </w:rPr>
        <w:t>一、项目概况</w:t>
      </w:r>
    </w:p>
    <w:p w14:paraId="6AF4CEC9">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（一）采购单位：中山市儿童福利院。</w:t>
      </w:r>
    </w:p>
    <w:p w14:paraId="5E80CC05">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（二）项目名称：中山市儿童福利院202</w:t>
      </w: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rPr>
        <w:t>-202</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年儿童食品、日常用品供货服务。</w:t>
      </w:r>
    </w:p>
    <w:p w14:paraId="45FE8190">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（三）预算金额：</w:t>
      </w:r>
      <w:r>
        <w:rPr>
          <w:rFonts w:hint="eastAsia" w:ascii="宋体" w:hAnsi="宋体" w:eastAsia="宋体" w:cs="宋体"/>
          <w:sz w:val="21"/>
          <w:szCs w:val="21"/>
          <w:highlight w:val="none"/>
          <w:lang w:val="en-US" w:eastAsia="zh-CN"/>
        </w:rPr>
        <w:t>两年服务期预算总金额暂定为5000000.00元，每年预算金额为2500000.00元，若中山市财政局对第二年度预算金额进行调整的，本项目预算金额以市财政局调整后的金额为准。本次采购投标总价为固定价。</w:t>
      </w:r>
    </w:p>
    <w:p w14:paraId="36A5FA8D">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（四）最高限价：采购清单中的最高限价即为本项目采购上限价，各投标人须对本项目所有货物或服务在采购最高限价的基础上以折扣率形式进行报价，折扣率不得高于100%，否则视为无效报价。</w:t>
      </w:r>
    </w:p>
    <w:p w14:paraId="45C43DBB">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五</w:t>
      </w:r>
      <w:r>
        <w:rPr>
          <w:rFonts w:hint="eastAsia" w:ascii="宋体" w:hAnsi="宋体" w:eastAsia="宋体" w:cs="宋体"/>
          <w:sz w:val="21"/>
          <w:szCs w:val="21"/>
          <w:highlight w:val="none"/>
        </w:rPr>
        <w:t>）服务期限：自合同生效之日起</w:t>
      </w:r>
      <w:r>
        <w:rPr>
          <w:rFonts w:hint="eastAsia" w:ascii="宋体" w:hAnsi="宋体" w:eastAsia="宋体" w:cs="宋体"/>
          <w:sz w:val="21"/>
          <w:szCs w:val="21"/>
          <w:highlight w:val="none"/>
          <w:lang w:val="en-US" w:eastAsia="zh-CN"/>
        </w:rPr>
        <w:t>24</w:t>
      </w:r>
      <w:r>
        <w:rPr>
          <w:rFonts w:hint="eastAsia" w:ascii="宋体" w:hAnsi="宋体" w:eastAsia="宋体" w:cs="宋体"/>
          <w:sz w:val="21"/>
          <w:szCs w:val="21"/>
          <w:highlight w:val="none"/>
        </w:rPr>
        <w:t>个月。</w:t>
      </w:r>
      <w:r>
        <w:rPr>
          <w:rFonts w:hint="eastAsia" w:ascii="宋体" w:hAnsi="宋体" w:eastAsia="宋体" w:cs="宋体"/>
          <w:sz w:val="21"/>
          <w:szCs w:val="21"/>
          <w:highlight w:val="none"/>
          <w:lang w:val="en-US" w:eastAsia="zh-CN"/>
        </w:rPr>
        <w:t>达到以下任一情况时，</w:t>
      </w:r>
      <w:r>
        <w:rPr>
          <w:rFonts w:hint="eastAsia" w:ascii="宋体" w:hAnsi="宋体" w:eastAsia="宋体" w:cs="宋体"/>
          <w:sz w:val="21"/>
          <w:szCs w:val="21"/>
          <w:highlight w:val="none"/>
        </w:rPr>
        <w:t>合同</w:t>
      </w:r>
      <w:r>
        <w:rPr>
          <w:rFonts w:hint="eastAsia" w:ascii="宋体" w:hAnsi="宋体" w:eastAsia="宋体" w:cs="宋体"/>
          <w:sz w:val="21"/>
          <w:szCs w:val="21"/>
          <w:highlight w:val="none"/>
          <w:lang w:val="en-US" w:eastAsia="zh-CN"/>
        </w:rPr>
        <w:t>终止</w:t>
      </w:r>
      <w:r>
        <w:rPr>
          <w:rFonts w:hint="eastAsia" w:ascii="宋体" w:hAnsi="宋体" w:eastAsia="宋体" w:cs="宋体"/>
          <w:sz w:val="21"/>
          <w:szCs w:val="21"/>
          <w:highlight w:val="none"/>
        </w:rPr>
        <w:t>：情况一，服务期限内结算金额累计达到采购预算金额时，合同终止</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情况二，合同服务期满时，结算金额累计未达到采购预算金额的，按实结算，合同终止。</w:t>
      </w:r>
    </w:p>
    <w:p w14:paraId="50ECE659">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六</w:t>
      </w:r>
      <w:r>
        <w:rPr>
          <w:rFonts w:hint="eastAsia" w:ascii="宋体" w:hAnsi="宋体" w:eastAsia="宋体" w:cs="宋体"/>
          <w:sz w:val="21"/>
          <w:szCs w:val="21"/>
          <w:highlight w:val="none"/>
        </w:rPr>
        <w:t>）投标人必须对所有内容进行投标，除中标人在投标文件中明确以外，中标人不得再以任何方式转包或分包本项目。</w:t>
      </w:r>
    </w:p>
    <w:p w14:paraId="49E31C64">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七</w:t>
      </w:r>
      <w:r>
        <w:rPr>
          <w:rFonts w:hint="eastAsia" w:ascii="宋体" w:hAnsi="宋体" w:eastAsia="宋体" w:cs="宋体"/>
          <w:sz w:val="21"/>
          <w:szCs w:val="21"/>
          <w:highlight w:val="none"/>
        </w:rPr>
        <w:t>）本招标文件中凡标有</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的地方均被视为重要的指标要求。投标人要特别加以注意，必须对此具体、明确响应并完全满足这些要求。否则若有一项带</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的指标未响应或不满足，将视为非实质性响应招标文件要求。</w:t>
      </w:r>
    </w:p>
    <w:p w14:paraId="0C919D70">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八</w:t>
      </w:r>
      <w:r>
        <w:rPr>
          <w:rFonts w:hint="eastAsia" w:ascii="宋体" w:hAnsi="宋体" w:eastAsia="宋体" w:cs="宋体"/>
          <w:sz w:val="21"/>
          <w:szCs w:val="21"/>
          <w:highlight w:val="none"/>
        </w:rPr>
        <w:t>）本招标文件中所列货物之品牌、制造商名称（如有）为方便描述仅供参考没有限制性，投标人所提供货物的技术指标不能低于招标文件所提出的要求。</w:t>
      </w:r>
    </w:p>
    <w:p w14:paraId="53865A9A">
      <w:pPr>
        <w:pStyle w:val="5"/>
        <w:spacing w:before="60"/>
        <w:ind w:firstLine="422"/>
        <w:jc w:val="both"/>
      </w:pPr>
    </w:p>
    <w:p w14:paraId="74B3EB59">
      <w:pPr>
        <w:pStyle w:val="5"/>
        <w:rPr>
          <w:b/>
          <w:sz w:val="21"/>
          <w:szCs w:val="21"/>
        </w:rPr>
      </w:pPr>
    </w:p>
    <w:p w14:paraId="6C3EE49A">
      <w:pPr>
        <w:pStyle w:val="5"/>
        <w:rPr>
          <w:rFonts w:hint="eastAsia" w:eastAsiaTheme="minorEastAsia"/>
          <w:sz w:val="21"/>
          <w:szCs w:val="21"/>
          <w:lang w:eastAsia="zh-CN"/>
        </w:rPr>
      </w:pPr>
      <w:r>
        <w:rPr>
          <w:b/>
          <w:sz w:val="21"/>
          <w:szCs w:val="21"/>
        </w:rPr>
        <w:t>附表一：</w:t>
      </w:r>
      <w:r>
        <w:rPr>
          <w:rFonts w:hint="eastAsia"/>
          <w:b/>
          <w:sz w:val="21"/>
          <w:szCs w:val="21"/>
          <w:lang w:eastAsia="zh-CN"/>
        </w:rPr>
        <w:t>中山市儿童福利院2026-2028年儿童食品、日常用品供货服务</w:t>
      </w:r>
    </w:p>
    <w:tbl>
      <w:tblPr>
        <w:tblStyle w:val="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09"/>
        <w:gridCol w:w="522"/>
        <w:gridCol w:w="9031"/>
      </w:tblGrid>
      <w:tr w14:paraId="55CA35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09" w:type="dxa"/>
          </w:tcPr>
          <w:p w14:paraId="7DC4326D">
            <w:pPr>
              <w:pStyle w:val="5"/>
              <w:rPr>
                <w:color w:val="auto"/>
                <w:sz w:val="21"/>
                <w:szCs w:val="21"/>
              </w:rPr>
            </w:pPr>
            <w:r>
              <w:rPr>
                <w:color w:val="auto"/>
                <w:sz w:val="21"/>
                <w:szCs w:val="21"/>
              </w:rPr>
              <w:t>参数性质</w:t>
            </w:r>
          </w:p>
        </w:tc>
        <w:tc>
          <w:tcPr>
            <w:tcW w:w="522" w:type="dxa"/>
          </w:tcPr>
          <w:p w14:paraId="6A1050CA">
            <w:pPr>
              <w:pStyle w:val="5"/>
              <w:rPr>
                <w:color w:val="auto"/>
                <w:sz w:val="21"/>
                <w:szCs w:val="21"/>
              </w:rPr>
            </w:pPr>
            <w:r>
              <w:rPr>
                <w:color w:val="auto"/>
                <w:sz w:val="21"/>
                <w:szCs w:val="21"/>
              </w:rPr>
              <w:t>序号</w:t>
            </w:r>
          </w:p>
        </w:tc>
        <w:tc>
          <w:tcPr>
            <w:tcW w:w="9031" w:type="dxa"/>
          </w:tcPr>
          <w:p w14:paraId="47849901">
            <w:pPr>
              <w:pStyle w:val="5"/>
              <w:rPr>
                <w:color w:val="auto"/>
                <w:sz w:val="21"/>
                <w:szCs w:val="21"/>
              </w:rPr>
            </w:pPr>
            <w:r>
              <w:rPr>
                <w:color w:val="auto"/>
                <w:sz w:val="21"/>
                <w:szCs w:val="21"/>
              </w:rPr>
              <w:t>具体技术(参数)要求</w:t>
            </w:r>
          </w:p>
        </w:tc>
      </w:tr>
      <w:tr w14:paraId="023A06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09" w:type="dxa"/>
          </w:tcPr>
          <w:p w14:paraId="38A0C47B">
            <w:pPr>
              <w:pStyle w:val="5"/>
              <w:rPr>
                <w:color w:val="auto"/>
                <w:sz w:val="21"/>
                <w:szCs w:val="21"/>
              </w:rPr>
            </w:pPr>
          </w:p>
        </w:tc>
        <w:tc>
          <w:tcPr>
            <w:tcW w:w="522" w:type="dxa"/>
          </w:tcPr>
          <w:p w14:paraId="0483830E">
            <w:pPr>
              <w:pStyle w:val="5"/>
              <w:rPr>
                <w:rFonts w:hint="eastAsia" w:eastAsiaTheme="minorEastAsia"/>
                <w:color w:val="auto"/>
                <w:sz w:val="21"/>
                <w:szCs w:val="21"/>
                <w:lang w:val="en-US" w:eastAsia="zh-CN"/>
              </w:rPr>
            </w:pPr>
            <w:r>
              <w:rPr>
                <w:rFonts w:hint="eastAsia"/>
                <w:color w:val="auto"/>
                <w:sz w:val="21"/>
                <w:szCs w:val="21"/>
                <w:lang w:val="en-US" w:eastAsia="zh-CN"/>
              </w:rPr>
              <w:t>1</w:t>
            </w:r>
          </w:p>
        </w:tc>
        <w:tc>
          <w:tcPr>
            <w:tcW w:w="9031" w:type="dxa"/>
          </w:tcPr>
          <w:p w14:paraId="52D6569B">
            <w:pPr>
              <w:rPr>
                <w:rFonts w:hint="eastAsia"/>
                <w:color w:val="auto"/>
                <w:sz w:val="21"/>
                <w:szCs w:val="21"/>
              </w:rPr>
            </w:pPr>
            <w:r>
              <w:rPr>
                <w:rFonts w:hint="eastAsia"/>
                <w:b/>
                <w:bCs/>
                <w:color w:val="auto"/>
                <w:sz w:val="21"/>
                <w:szCs w:val="21"/>
                <w:lang w:val="en-US" w:eastAsia="zh-CN"/>
              </w:rPr>
              <w:t>一</w:t>
            </w:r>
            <w:r>
              <w:rPr>
                <w:rFonts w:hint="eastAsia"/>
                <w:b/>
                <w:bCs/>
                <w:color w:val="auto"/>
                <w:sz w:val="21"/>
                <w:szCs w:val="21"/>
              </w:rPr>
              <w:t>、总体要求</w:t>
            </w:r>
          </w:p>
          <w:p w14:paraId="217C4A94">
            <w:pPr>
              <w:rPr>
                <w:rFonts w:hint="eastAsia"/>
                <w:color w:val="auto"/>
                <w:sz w:val="21"/>
                <w:szCs w:val="21"/>
              </w:rPr>
            </w:pPr>
            <w:r>
              <w:rPr>
                <w:rFonts w:hint="eastAsia"/>
                <w:color w:val="auto"/>
                <w:sz w:val="21"/>
                <w:szCs w:val="21"/>
              </w:rPr>
              <w:t>（</w:t>
            </w:r>
            <w:r>
              <w:rPr>
                <w:rFonts w:hint="eastAsia"/>
                <w:color w:val="auto"/>
                <w:sz w:val="21"/>
                <w:szCs w:val="21"/>
                <w:lang w:val="en-US" w:eastAsia="zh-CN"/>
              </w:rPr>
              <w:t>一</w:t>
            </w:r>
            <w:r>
              <w:rPr>
                <w:rFonts w:hint="eastAsia"/>
                <w:color w:val="auto"/>
                <w:sz w:val="21"/>
                <w:szCs w:val="21"/>
              </w:rPr>
              <w:t>）本次招标确定1名中标人为本项目的服务商。</w:t>
            </w:r>
          </w:p>
          <w:p w14:paraId="1F4BE264">
            <w:pPr>
              <w:rPr>
                <w:rFonts w:hint="eastAsia"/>
                <w:color w:val="auto"/>
                <w:sz w:val="21"/>
                <w:szCs w:val="21"/>
                <w:lang w:val="en-US" w:eastAsia="zh-CN"/>
              </w:rPr>
            </w:pPr>
            <w:r>
              <w:rPr>
                <w:rFonts w:hint="eastAsia"/>
                <w:color w:val="auto"/>
                <w:sz w:val="21"/>
                <w:szCs w:val="21"/>
              </w:rPr>
              <w:t>（</w:t>
            </w:r>
            <w:r>
              <w:rPr>
                <w:rFonts w:hint="eastAsia"/>
                <w:color w:val="auto"/>
                <w:sz w:val="21"/>
                <w:szCs w:val="21"/>
                <w:lang w:val="en-US" w:eastAsia="zh-CN"/>
              </w:rPr>
              <w:t>二</w:t>
            </w:r>
            <w:r>
              <w:rPr>
                <w:rFonts w:hint="eastAsia"/>
                <w:color w:val="auto"/>
                <w:sz w:val="21"/>
                <w:szCs w:val="21"/>
              </w:rPr>
              <w:t>）</w:t>
            </w:r>
            <w:r>
              <w:rPr>
                <w:rFonts w:hint="eastAsia"/>
                <w:color w:val="auto"/>
                <w:sz w:val="21"/>
                <w:szCs w:val="21"/>
                <w:lang w:val="en-US" w:eastAsia="zh-CN"/>
              </w:rPr>
              <w:t>中标人应当符合下列要求：</w:t>
            </w:r>
          </w:p>
          <w:p w14:paraId="14715C4D">
            <w:pPr>
              <w:rPr>
                <w:rFonts w:hint="eastAsia"/>
                <w:color w:val="auto"/>
                <w:sz w:val="21"/>
                <w:szCs w:val="21"/>
                <w:lang w:val="en-US" w:eastAsia="zh-CN"/>
              </w:rPr>
            </w:pPr>
            <w:r>
              <w:rPr>
                <w:rFonts w:hint="eastAsia"/>
                <w:color w:val="auto"/>
                <w:sz w:val="21"/>
                <w:szCs w:val="21"/>
                <w:lang w:val="en-US" w:eastAsia="zh-CN"/>
              </w:rPr>
              <w:t>1.具备合法经营资质；</w:t>
            </w:r>
          </w:p>
          <w:p w14:paraId="37E72CCE">
            <w:pPr>
              <w:rPr>
                <w:rFonts w:hint="eastAsia"/>
                <w:color w:val="auto"/>
                <w:sz w:val="21"/>
                <w:szCs w:val="21"/>
                <w:lang w:val="en-US" w:eastAsia="zh-CN"/>
              </w:rPr>
            </w:pPr>
            <w:r>
              <w:rPr>
                <w:rFonts w:hint="eastAsia"/>
                <w:color w:val="auto"/>
                <w:sz w:val="21"/>
                <w:szCs w:val="21"/>
                <w:lang w:val="en-US" w:eastAsia="zh-CN"/>
              </w:rPr>
              <w:t>2.产品质量符合相关国家标准要求；</w:t>
            </w:r>
          </w:p>
          <w:p w14:paraId="05C8C1EC">
            <w:pPr>
              <w:rPr>
                <w:rFonts w:hint="eastAsia"/>
                <w:color w:val="auto"/>
                <w:sz w:val="21"/>
                <w:szCs w:val="21"/>
                <w:lang w:val="en-US" w:eastAsia="zh-CN"/>
              </w:rPr>
            </w:pPr>
            <w:r>
              <w:rPr>
                <w:rFonts w:hint="eastAsia"/>
                <w:color w:val="auto"/>
                <w:sz w:val="21"/>
                <w:szCs w:val="21"/>
                <w:lang w:val="en-US" w:eastAsia="zh-CN"/>
              </w:rPr>
              <w:t>3.具备食堂采购所需大宗食材的供应能力；</w:t>
            </w:r>
          </w:p>
          <w:p w14:paraId="330A9ED2">
            <w:pPr>
              <w:rPr>
                <w:rFonts w:hint="eastAsia"/>
                <w:color w:val="auto"/>
                <w:sz w:val="21"/>
                <w:szCs w:val="21"/>
                <w:lang w:val="en-US" w:eastAsia="zh-CN"/>
              </w:rPr>
            </w:pPr>
            <w:r>
              <w:rPr>
                <w:rFonts w:hint="eastAsia"/>
                <w:color w:val="auto"/>
                <w:sz w:val="21"/>
                <w:szCs w:val="21"/>
                <w:lang w:val="en-US" w:eastAsia="zh-CN"/>
              </w:rPr>
              <w:t>★4.近3年内未发生食品安全事故或查实食品安全舆情事件</w:t>
            </w:r>
            <w:r>
              <w:rPr>
                <w:b/>
                <w:bCs/>
                <w:color w:val="auto"/>
                <w:sz w:val="21"/>
                <w:szCs w:val="21"/>
              </w:rPr>
              <w:t>（投标人提供承诺函并加盖公章，格式自拟）</w:t>
            </w:r>
            <w:r>
              <w:rPr>
                <w:rFonts w:hint="eastAsia"/>
                <w:color w:val="auto"/>
                <w:sz w:val="21"/>
                <w:szCs w:val="21"/>
                <w:lang w:val="en-US" w:eastAsia="zh-CN"/>
              </w:rPr>
              <w:t>；</w:t>
            </w:r>
          </w:p>
          <w:p w14:paraId="7413187D">
            <w:pPr>
              <w:rPr>
                <w:rFonts w:hint="eastAsia"/>
                <w:color w:val="auto"/>
                <w:sz w:val="21"/>
                <w:szCs w:val="21"/>
                <w:lang w:val="en-US" w:eastAsia="zh-CN"/>
              </w:rPr>
            </w:pPr>
            <w:r>
              <w:rPr>
                <w:rFonts w:hint="eastAsia"/>
                <w:color w:val="auto"/>
                <w:sz w:val="21"/>
                <w:szCs w:val="21"/>
                <w:lang w:val="en-US" w:eastAsia="zh-CN"/>
              </w:rPr>
              <w:t>5.未列入严重违法失信名单。</w:t>
            </w:r>
          </w:p>
          <w:p w14:paraId="509E5BD9">
            <w:pPr>
              <w:rPr>
                <w:rFonts w:hint="eastAsia"/>
                <w:color w:val="auto"/>
                <w:sz w:val="21"/>
                <w:szCs w:val="21"/>
              </w:rPr>
            </w:pPr>
            <w:r>
              <w:rPr>
                <w:rFonts w:hint="eastAsia"/>
                <w:color w:val="auto"/>
                <w:sz w:val="21"/>
                <w:szCs w:val="21"/>
                <w:lang w:eastAsia="zh-CN"/>
              </w:rPr>
              <w:t>（</w:t>
            </w:r>
            <w:r>
              <w:rPr>
                <w:rFonts w:hint="eastAsia"/>
                <w:color w:val="auto"/>
                <w:sz w:val="21"/>
                <w:szCs w:val="21"/>
                <w:lang w:val="en-US" w:eastAsia="zh-CN"/>
              </w:rPr>
              <w:t>三）</w:t>
            </w:r>
            <w:r>
              <w:rPr>
                <w:rFonts w:hint="eastAsia"/>
                <w:color w:val="auto"/>
                <w:sz w:val="21"/>
                <w:szCs w:val="21"/>
              </w:rPr>
              <w:t>本项目中标人资格确定后，采购人将根据实际情况向中标人采购其所需货物或服务，但采购人不保证向中标人采购的具体数额。</w:t>
            </w:r>
            <w:r>
              <w:rPr>
                <w:rFonts w:hint="eastAsia"/>
                <w:color w:val="auto"/>
                <w:sz w:val="21"/>
                <w:szCs w:val="21"/>
                <w:lang w:eastAsia="zh-CN"/>
              </w:rPr>
              <w:t>【</w:t>
            </w:r>
            <w:r>
              <w:rPr>
                <w:rFonts w:hint="eastAsia"/>
                <w:color w:val="auto"/>
                <w:sz w:val="21"/>
                <w:szCs w:val="21"/>
              </w:rPr>
              <w:t>注：供货资格的取得并不意味着货物（服务）的售出，采购人无法预计也无法保证向中标人采购的数量】。</w:t>
            </w:r>
          </w:p>
          <w:p w14:paraId="0A41B72E">
            <w:pPr>
              <w:rPr>
                <w:rFonts w:hint="eastAsia"/>
                <w:color w:val="auto"/>
                <w:sz w:val="21"/>
                <w:szCs w:val="21"/>
              </w:rPr>
            </w:pPr>
            <w:r>
              <w:rPr>
                <w:rFonts w:hint="eastAsia"/>
                <w:color w:val="auto"/>
                <w:sz w:val="21"/>
                <w:szCs w:val="21"/>
              </w:rPr>
              <w:t>（</w:t>
            </w:r>
            <w:r>
              <w:rPr>
                <w:rFonts w:hint="eastAsia"/>
                <w:color w:val="auto"/>
                <w:sz w:val="21"/>
                <w:szCs w:val="21"/>
                <w:lang w:val="en-US" w:eastAsia="zh-CN"/>
              </w:rPr>
              <w:t>四</w:t>
            </w:r>
            <w:r>
              <w:rPr>
                <w:rFonts w:hint="eastAsia"/>
                <w:color w:val="auto"/>
                <w:sz w:val="21"/>
                <w:szCs w:val="21"/>
              </w:rPr>
              <w:t>）中标人必须承诺，在供货服务期内，给与采购人享受最优惠待遇，即在合同期内，若给予其他同类客户更优惠的待遇，应通知采购人同时享受。</w:t>
            </w:r>
          </w:p>
          <w:p w14:paraId="61368FA5">
            <w:pPr>
              <w:rPr>
                <w:rFonts w:hint="eastAsia"/>
                <w:color w:val="auto"/>
                <w:sz w:val="21"/>
                <w:szCs w:val="21"/>
              </w:rPr>
            </w:pPr>
            <w:r>
              <w:rPr>
                <w:rFonts w:hint="eastAsia"/>
                <w:color w:val="auto"/>
                <w:sz w:val="21"/>
                <w:szCs w:val="21"/>
              </w:rPr>
              <w:t>（</w:t>
            </w:r>
            <w:r>
              <w:rPr>
                <w:rFonts w:hint="eastAsia"/>
                <w:color w:val="auto"/>
                <w:sz w:val="21"/>
                <w:szCs w:val="21"/>
                <w:lang w:val="en-US" w:eastAsia="zh-CN"/>
              </w:rPr>
              <w:t>五</w:t>
            </w:r>
            <w:r>
              <w:rPr>
                <w:rFonts w:hint="eastAsia"/>
                <w:color w:val="auto"/>
                <w:sz w:val="21"/>
                <w:szCs w:val="21"/>
              </w:rPr>
              <w:t>）</w:t>
            </w:r>
            <w:r>
              <w:rPr>
                <w:rFonts w:hint="eastAsia"/>
                <w:color w:val="auto"/>
                <w:sz w:val="21"/>
                <w:szCs w:val="21"/>
                <w:lang w:val="en-US" w:eastAsia="zh-CN"/>
              </w:rPr>
              <w:t>本项目</w:t>
            </w:r>
            <w:r>
              <w:rPr>
                <w:rFonts w:hint="eastAsia"/>
                <w:color w:val="auto"/>
                <w:sz w:val="21"/>
                <w:szCs w:val="21"/>
              </w:rPr>
              <w:t>合同总额包含了货物的购置、检验、加工、分拣、包装、仓储、运输、装卸、堆放、保险、损耗、退换、售后服务、人员费用、管理费和全额税费等，以及合同实施过程中的应预见和不可预见的一切费用。中标人不能因为开发票等手续再向采购人申请款项。</w:t>
            </w:r>
          </w:p>
          <w:p w14:paraId="7FF7AB35">
            <w:pPr>
              <w:rPr>
                <w:color w:val="auto"/>
                <w:sz w:val="21"/>
                <w:szCs w:val="21"/>
              </w:rPr>
            </w:pPr>
            <w:r>
              <w:rPr>
                <w:rFonts w:hint="eastAsia"/>
                <w:color w:val="auto"/>
                <w:sz w:val="21"/>
                <w:szCs w:val="21"/>
              </w:rPr>
              <w:t>（</w:t>
            </w:r>
            <w:r>
              <w:rPr>
                <w:rFonts w:hint="eastAsia"/>
                <w:color w:val="auto"/>
                <w:sz w:val="21"/>
                <w:szCs w:val="21"/>
                <w:lang w:val="en-US" w:eastAsia="zh-CN"/>
              </w:rPr>
              <w:t>六</w:t>
            </w:r>
            <w:r>
              <w:rPr>
                <w:rFonts w:hint="eastAsia"/>
                <w:color w:val="auto"/>
                <w:sz w:val="21"/>
                <w:szCs w:val="21"/>
              </w:rPr>
              <w:t>）最终供货</w:t>
            </w:r>
            <w:r>
              <w:rPr>
                <w:rFonts w:hint="eastAsia"/>
                <w:color w:val="auto"/>
                <w:sz w:val="21"/>
                <w:szCs w:val="21"/>
                <w:lang w:eastAsia="zh-CN"/>
              </w:rPr>
              <w:t>物品</w:t>
            </w:r>
            <w:r>
              <w:rPr>
                <w:rFonts w:hint="eastAsia"/>
                <w:color w:val="auto"/>
                <w:sz w:val="21"/>
                <w:szCs w:val="21"/>
              </w:rPr>
              <w:t>及数量以采购人提前通知的为准</w:t>
            </w:r>
            <w:r>
              <w:rPr>
                <w:rFonts w:hint="eastAsia"/>
                <w:color w:val="auto"/>
                <w:sz w:val="21"/>
                <w:szCs w:val="21"/>
                <w:lang w:eastAsia="zh-CN"/>
              </w:rPr>
              <w:t>。</w:t>
            </w:r>
            <w:r>
              <w:rPr>
                <w:rFonts w:hint="eastAsia"/>
                <w:color w:val="auto"/>
                <w:sz w:val="21"/>
                <w:szCs w:val="21"/>
              </w:rPr>
              <w:t>采购人有权对供货清单作适当修改调整或对</w:t>
            </w:r>
            <w:r>
              <w:rPr>
                <w:rFonts w:hint="eastAsia"/>
                <w:color w:val="auto"/>
                <w:sz w:val="21"/>
                <w:szCs w:val="21"/>
                <w:lang w:eastAsia="zh-CN"/>
              </w:rPr>
              <w:t>物品的</w:t>
            </w:r>
            <w:r>
              <w:rPr>
                <w:rFonts w:hint="eastAsia"/>
                <w:color w:val="auto"/>
                <w:sz w:val="21"/>
                <w:szCs w:val="21"/>
              </w:rPr>
              <w:t>数量作适量增加或减少</w:t>
            </w:r>
            <w:r>
              <w:rPr>
                <w:rFonts w:hint="eastAsia"/>
                <w:color w:val="auto"/>
                <w:sz w:val="21"/>
                <w:szCs w:val="21"/>
                <w:lang w:eastAsia="zh-CN"/>
              </w:rPr>
              <w:t>，若调整造成原合同金额增加的，增加额不得超过原合同金额的</w:t>
            </w:r>
            <w:r>
              <w:rPr>
                <w:rFonts w:hint="eastAsia"/>
                <w:color w:val="auto"/>
                <w:sz w:val="21"/>
                <w:szCs w:val="21"/>
                <w:lang w:val="en-US" w:eastAsia="zh-CN"/>
              </w:rPr>
              <w:t>10%。</w:t>
            </w:r>
          </w:p>
        </w:tc>
      </w:tr>
      <w:tr w14:paraId="698232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09" w:type="dxa"/>
          </w:tcPr>
          <w:p w14:paraId="6848F4F1">
            <w:pPr>
              <w:pStyle w:val="5"/>
              <w:rPr>
                <w:color w:val="auto"/>
                <w:sz w:val="21"/>
                <w:szCs w:val="21"/>
              </w:rPr>
            </w:pPr>
          </w:p>
        </w:tc>
        <w:tc>
          <w:tcPr>
            <w:tcW w:w="522" w:type="dxa"/>
          </w:tcPr>
          <w:p w14:paraId="278B8B20">
            <w:pPr>
              <w:pStyle w:val="5"/>
              <w:rPr>
                <w:rFonts w:hint="eastAsia" w:eastAsiaTheme="minorEastAsia"/>
                <w:color w:val="auto"/>
                <w:sz w:val="21"/>
                <w:szCs w:val="21"/>
                <w:lang w:val="en-US" w:eastAsia="zh-CN"/>
              </w:rPr>
            </w:pPr>
            <w:r>
              <w:rPr>
                <w:rFonts w:hint="eastAsia"/>
                <w:color w:val="auto"/>
                <w:sz w:val="21"/>
                <w:szCs w:val="21"/>
                <w:lang w:val="en-US" w:eastAsia="zh-CN"/>
              </w:rPr>
              <w:t>2</w:t>
            </w:r>
          </w:p>
        </w:tc>
        <w:tc>
          <w:tcPr>
            <w:tcW w:w="9031" w:type="dxa"/>
          </w:tcPr>
          <w:p w14:paraId="79577A89">
            <w:pPr>
              <w:rPr>
                <w:rFonts w:hint="eastAsia"/>
                <w:b/>
                <w:bCs/>
                <w:color w:val="auto"/>
                <w:sz w:val="21"/>
                <w:szCs w:val="21"/>
              </w:rPr>
            </w:pPr>
            <w:r>
              <w:rPr>
                <w:rFonts w:hint="eastAsia"/>
                <w:b/>
                <w:bCs/>
                <w:color w:val="auto"/>
                <w:sz w:val="21"/>
                <w:szCs w:val="21"/>
                <w:lang w:val="en-US" w:eastAsia="zh-CN"/>
              </w:rPr>
              <w:t>二</w:t>
            </w:r>
            <w:r>
              <w:rPr>
                <w:rFonts w:hint="eastAsia"/>
                <w:b/>
                <w:bCs/>
                <w:color w:val="auto"/>
                <w:sz w:val="21"/>
                <w:szCs w:val="21"/>
              </w:rPr>
              <w:t>、报价说明</w:t>
            </w:r>
          </w:p>
          <w:p w14:paraId="22E5671B">
            <w:pPr>
              <w:rPr>
                <w:rFonts w:hint="eastAsia"/>
                <w:color w:val="auto"/>
                <w:sz w:val="21"/>
                <w:szCs w:val="21"/>
              </w:rPr>
            </w:pPr>
            <w:r>
              <w:rPr>
                <w:rFonts w:hint="eastAsia"/>
                <w:color w:val="auto"/>
                <w:sz w:val="21"/>
                <w:szCs w:val="21"/>
              </w:rPr>
              <w:t>★</w:t>
            </w:r>
            <w:r>
              <w:rPr>
                <w:rFonts w:hint="eastAsia"/>
                <w:color w:val="auto"/>
                <w:sz w:val="21"/>
                <w:szCs w:val="21"/>
                <w:lang w:eastAsia="zh-CN"/>
              </w:rPr>
              <w:t>（</w:t>
            </w:r>
            <w:r>
              <w:rPr>
                <w:rFonts w:hint="eastAsia"/>
                <w:color w:val="auto"/>
                <w:sz w:val="21"/>
                <w:szCs w:val="21"/>
                <w:lang w:val="en-US" w:eastAsia="zh-CN"/>
              </w:rPr>
              <w:t>一</w:t>
            </w:r>
            <w:r>
              <w:rPr>
                <w:rFonts w:hint="eastAsia"/>
                <w:color w:val="auto"/>
                <w:sz w:val="21"/>
                <w:szCs w:val="21"/>
                <w:lang w:eastAsia="zh-CN"/>
              </w:rPr>
              <w:t>）</w:t>
            </w:r>
            <w:r>
              <w:rPr>
                <w:rFonts w:hint="eastAsia"/>
                <w:color w:val="auto"/>
                <w:sz w:val="21"/>
                <w:szCs w:val="21"/>
              </w:rPr>
              <w:t>本项目以</w:t>
            </w:r>
            <w:r>
              <w:rPr>
                <w:rFonts w:hint="eastAsia"/>
                <w:color w:val="auto"/>
                <w:sz w:val="21"/>
                <w:szCs w:val="21"/>
                <w:lang w:val="en-US" w:eastAsia="zh-CN"/>
              </w:rPr>
              <w:t>折扣</w:t>
            </w:r>
            <w:r>
              <w:rPr>
                <w:rFonts w:hint="eastAsia"/>
                <w:color w:val="auto"/>
                <w:sz w:val="21"/>
                <w:szCs w:val="21"/>
              </w:rPr>
              <w:t>率进行报价，投标人根据采购清单中所有货物的最高单价限价填报一个统一的</w:t>
            </w:r>
            <w:r>
              <w:rPr>
                <w:rFonts w:hint="eastAsia"/>
                <w:color w:val="auto"/>
                <w:sz w:val="21"/>
                <w:szCs w:val="21"/>
                <w:lang w:val="en-US" w:eastAsia="zh-CN"/>
              </w:rPr>
              <w:t>折扣</w:t>
            </w:r>
            <w:r>
              <w:rPr>
                <w:rFonts w:hint="eastAsia"/>
                <w:color w:val="auto"/>
                <w:sz w:val="21"/>
                <w:szCs w:val="21"/>
              </w:rPr>
              <w:t>率，</w:t>
            </w:r>
            <w:r>
              <w:rPr>
                <w:rFonts w:hint="eastAsia"/>
                <w:color w:val="auto"/>
                <w:sz w:val="21"/>
                <w:szCs w:val="21"/>
                <w:lang w:val="en-US" w:eastAsia="zh-CN"/>
              </w:rPr>
              <w:t>折扣</w:t>
            </w:r>
            <w:r>
              <w:rPr>
                <w:rFonts w:hint="eastAsia"/>
                <w:color w:val="auto"/>
                <w:sz w:val="21"/>
                <w:szCs w:val="21"/>
              </w:rPr>
              <w:t>率必须为固定报价，不接受区间报价，</w:t>
            </w:r>
            <w:r>
              <w:rPr>
                <w:rFonts w:hint="eastAsia"/>
                <w:color w:val="auto"/>
                <w:sz w:val="21"/>
                <w:szCs w:val="21"/>
                <w:lang w:val="en-US" w:eastAsia="zh-CN"/>
              </w:rPr>
              <w:t>折扣</w:t>
            </w:r>
            <w:r>
              <w:rPr>
                <w:rFonts w:hint="eastAsia"/>
                <w:color w:val="auto"/>
                <w:sz w:val="21"/>
                <w:szCs w:val="21"/>
              </w:rPr>
              <w:t>率报价范围：0%≤</w:t>
            </w:r>
            <w:r>
              <w:rPr>
                <w:rFonts w:hint="eastAsia"/>
                <w:color w:val="auto"/>
                <w:sz w:val="21"/>
                <w:szCs w:val="21"/>
                <w:lang w:val="en-US" w:eastAsia="zh-CN"/>
              </w:rPr>
              <w:t>折扣</w:t>
            </w:r>
            <w:r>
              <w:rPr>
                <w:rFonts w:hint="eastAsia"/>
                <w:color w:val="auto"/>
                <w:sz w:val="21"/>
                <w:szCs w:val="21"/>
              </w:rPr>
              <w:t>率＜100%，不能为负数，否则按无效投标处理。</w:t>
            </w:r>
          </w:p>
          <w:p w14:paraId="131D22A3">
            <w:pPr>
              <w:rPr>
                <w:rFonts w:hint="eastAsia"/>
                <w:color w:val="auto"/>
                <w:sz w:val="21"/>
                <w:szCs w:val="21"/>
              </w:rPr>
            </w:pPr>
            <w:r>
              <w:rPr>
                <w:rFonts w:hint="eastAsia"/>
                <w:color w:val="auto"/>
                <w:sz w:val="21"/>
                <w:szCs w:val="21"/>
                <w:lang w:eastAsia="zh-CN"/>
              </w:rPr>
              <w:t>（</w:t>
            </w:r>
            <w:r>
              <w:rPr>
                <w:rFonts w:hint="eastAsia"/>
                <w:color w:val="auto"/>
                <w:sz w:val="21"/>
                <w:szCs w:val="21"/>
                <w:lang w:val="en-US" w:eastAsia="zh-CN"/>
              </w:rPr>
              <w:t>二</w:t>
            </w:r>
            <w:r>
              <w:rPr>
                <w:rFonts w:hint="eastAsia"/>
                <w:color w:val="auto"/>
                <w:sz w:val="21"/>
                <w:szCs w:val="21"/>
                <w:lang w:eastAsia="zh-CN"/>
              </w:rPr>
              <w:t>）</w:t>
            </w:r>
            <w:r>
              <w:rPr>
                <w:rFonts w:hint="eastAsia"/>
                <w:color w:val="auto"/>
                <w:sz w:val="21"/>
                <w:szCs w:val="21"/>
              </w:rPr>
              <w:t>结算公式：结算价格＝最高单价限价×中标</w:t>
            </w:r>
            <w:r>
              <w:rPr>
                <w:rFonts w:hint="eastAsia"/>
                <w:color w:val="auto"/>
                <w:sz w:val="21"/>
                <w:szCs w:val="21"/>
                <w:lang w:val="en-US" w:eastAsia="zh-CN"/>
              </w:rPr>
              <w:t>折扣</w:t>
            </w:r>
            <w:r>
              <w:rPr>
                <w:rFonts w:hint="eastAsia"/>
                <w:color w:val="auto"/>
                <w:sz w:val="21"/>
                <w:szCs w:val="21"/>
              </w:rPr>
              <w:t>率×</w:t>
            </w:r>
            <w:r>
              <w:rPr>
                <w:rFonts w:hint="eastAsia"/>
                <w:color w:val="auto"/>
                <w:sz w:val="21"/>
                <w:szCs w:val="21"/>
                <w:lang w:val="en-US" w:eastAsia="zh-CN"/>
              </w:rPr>
              <w:t>经采购人最终验收的</w:t>
            </w:r>
            <w:r>
              <w:rPr>
                <w:rFonts w:hint="eastAsia"/>
                <w:color w:val="auto"/>
                <w:sz w:val="21"/>
                <w:szCs w:val="21"/>
              </w:rPr>
              <w:t>实际供货数量</w:t>
            </w:r>
            <w:r>
              <w:rPr>
                <w:rFonts w:hint="eastAsia"/>
                <w:color w:val="auto"/>
                <w:sz w:val="21"/>
                <w:szCs w:val="21"/>
                <w:lang w:val="en-US" w:eastAsia="zh-CN"/>
              </w:rPr>
              <w:t>-中标人应承担的违约金或赔偿金（包括但不限于考核扣款）</w:t>
            </w:r>
            <w:r>
              <w:rPr>
                <w:rFonts w:hint="eastAsia"/>
                <w:color w:val="auto"/>
                <w:sz w:val="21"/>
                <w:szCs w:val="21"/>
              </w:rPr>
              <w:t>。</w:t>
            </w:r>
          </w:p>
          <w:p w14:paraId="574ADA09">
            <w:pPr>
              <w:rPr>
                <w:rFonts w:hint="eastAsia"/>
                <w:color w:val="auto"/>
                <w:sz w:val="21"/>
                <w:szCs w:val="21"/>
              </w:rPr>
            </w:pPr>
            <w:r>
              <w:rPr>
                <w:rFonts w:hint="eastAsia"/>
                <w:color w:val="auto"/>
                <w:sz w:val="21"/>
                <w:szCs w:val="21"/>
                <w:lang w:eastAsia="zh-CN"/>
              </w:rPr>
              <w:t>（</w:t>
            </w:r>
            <w:r>
              <w:rPr>
                <w:rFonts w:hint="eastAsia"/>
                <w:color w:val="auto"/>
                <w:sz w:val="21"/>
                <w:szCs w:val="21"/>
                <w:lang w:val="en-US" w:eastAsia="zh-CN"/>
              </w:rPr>
              <w:t>三</w:t>
            </w:r>
            <w:r>
              <w:rPr>
                <w:rFonts w:hint="eastAsia"/>
                <w:color w:val="auto"/>
                <w:sz w:val="21"/>
                <w:szCs w:val="21"/>
                <w:lang w:eastAsia="zh-CN"/>
              </w:rPr>
              <w:t>）</w:t>
            </w:r>
            <w:r>
              <w:rPr>
                <w:rFonts w:hint="eastAsia"/>
                <w:color w:val="auto"/>
                <w:sz w:val="21"/>
                <w:szCs w:val="21"/>
              </w:rPr>
              <w:t>投标人报价应包括标的货物、相关附件、包装费、配送费、运输费、验收费、仓储费、质保及售后服务费、市场价格波动等引起的费用、保险费、加工费、各项税费及合同实施过程中不可预见费用等全部费用。投标报价为全包价，不得在中标价外加收任何费用。本次的投标</w:t>
            </w:r>
            <w:r>
              <w:rPr>
                <w:rFonts w:hint="eastAsia"/>
                <w:color w:val="auto"/>
                <w:sz w:val="21"/>
                <w:szCs w:val="21"/>
                <w:lang w:val="en-US" w:eastAsia="zh-CN"/>
              </w:rPr>
              <w:t>折扣</w:t>
            </w:r>
            <w:r>
              <w:rPr>
                <w:rFonts w:hint="eastAsia"/>
                <w:color w:val="auto"/>
                <w:sz w:val="21"/>
                <w:szCs w:val="21"/>
              </w:rPr>
              <w:t>率在合同期内固定不变。</w:t>
            </w:r>
          </w:p>
          <w:p w14:paraId="7512EE51">
            <w:pPr>
              <w:rPr>
                <w:color w:val="auto"/>
                <w:sz w:val="21"/>
                <w:szCs w:val="21"/>
              </w:rPr>
            </w:pPr>
            <w:r>
              <w:rPr>
                <w:rFonts w:hint="eastAsia"/>
                <w:color w:val="auto"/>
                <w:sz w:val="21"/>
                <w:szCs w:val="21"/>
                <w:lang w:eastAsia="zh-CN"/>
              </w:rPr>
              <w:t>（</w:t>
            </w:r>
            <w:r>
              <w:rPr>
                <w:rFonts w:hint="eastAsia"/>
                <w:color w:val="auto"/>
                <w:sz w:val="21"/>
                <w:szCs w:val="21"/>
                <w:lang w:val="en-US" w:eastAsia="zh-CN"/>
              </w:rPr>
              <w:t>四</w:t>
            </w:r>
            <w:r>
              <w:rPr>
                <w:rFonts w:hint="eastAsia"/>
                <w:color w:val="auto"/>
                <w:sz w:val="21"/>
                <w:szCs w:val="21"/>
                <w:lang w:eastAsia="zh-CN"/>
              </w:rPr>
              <w:t>）</w:t>
            </w:r>
            <w:r>
              <w:rPr>
                <w:rFonts w:hint="eastAsia"/>
                <w:color w:val="auto"/>
                <w:sz w:val="21"/>
                <w:szCs w:val="21"/>
              </w:rPr>
              <w:t>如投标人在中标或履行合同过程中出现任何遗漏性内容需产生额外费用，均由中标人自行承担，采购人不再支付任何其他费用。中标人在实际供应过程中不得以任何理由调整价格（中标</w:t>
            </w:r>
            <w:r>
              <w:rPr>
                <w:rFonts w:hint="eastAsia"/>
                <w:color w:val="auto"/>
                <w:sz w:val="21"/>
                <w:szCs w:val="21"/>
                <w:lang w:val="en-US" w:eastAsia="zh-CN"/>
              </w:rPr>
              <w:t>折扣</w:t>
            </w:r>
            <w:r>
              <w:rPr>
                <w:rFonts w:hint="eastAsia"/>
                <w:color w:val="auto"/>
                <w:sz w:val="21"/>
                <w:szCs w:val="21"/>
              </w:rPr>
              <w:t>率），投标人应充分考虑在采购周期内由于市场波动而引致的风险。</w:t>
            </w:r>
          </w:p>
        </w:tc>
      </w:tr>
      <w:tr w14:paraId="41B4E5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09" w:type="dxa"/>
          </w:tcPr>
          <w:p w14:paraId="7A746BC8">
            <w:pPr>
              <w:pStyle w:val="5"/>
              <w:rPr>
                <w:color w:val="auto"/>
                <w:sz w:val="21"/>
                <w:szCs w:val="21"/>
              </w:rPr>
            </w:pPr>
          </w:p>
        </w:tc>
        <w:tc>
          <w:tcPr>
            <w:tcW w:w="522" w:type="dxa"/>
          </w:tcPr>
          <w:p w14:paraId="4A801CD4">
            <w:pPr>
              <w:pStyle w:val="5"/>
              <w:rPr>
                <w:rFonts w:hint="eastAsia" w:eastAsiaTheme="minorEastAsia"/>
                <w:color w:val="auto"/>
                <w:sz w:val="21"/>
                <w:szCs w:val="21"/>
                <w:lang w:val="en-US" w:eastAsia="zh-CN"/>
              </w:rPr>
            </w:pPr>
            <w:r>
              <w:rPr>
                <w:rFonts w:hint="eastAsia"/>
                <w:color w:val="auto"/>
                <w:sz w:val="21"/>
                <w:szCs w:val="21"/>
                <w:lang w:val="en-US" w:eastAsia="zh-CN"/>
              </w:rPr>
              <w:t>3</w:t>
            </w:r>
          </w:p>
        </w:tc>
        <w:tc>
          <w:tcPr>
            <w:tcW w:w="9031" w:type="dxa"/>
          </w:tcPr>
          <w:p w14:paraId="1E60B98B">
            <w:pPr>
              <w:rPr>
                <w:rFonts w:hint="eastAsia"/>
                <w:color w:val="auto"/>
                <w:sz w:val="21"/>
                <w:szCs w:val="21"/>
              </w:rPr>
            </w:pPr>
            <w:r>
              <w:rPr>
                <w:rFonts w:hint="eastAsia"/>
                <w:b/>
                <w:bCs/>
                <w:color w:val="auto"/>
                <w:sz w:val="21"/>
                <w:szCs w:val="21"/>
                <w:lang w:val="en-US" w:eastAsia="zh-CN"/>
              </w:rPr>
              <w:t>三、</w:t>
            </w:r>
            <w:r>
              <w:rPr>
                <w:rFonts w:hint="eastAsia"/>
                <w:b/>
                <w:bCs/>
                <w:color w:val="auto"/>
                <w:sz w:val="21"/>
                <w:szCs w:val="21"/>
              </w:rPr>
              <w:t>项目采购清单</w:t>
            </w:r>
          </w:p>
          <w:p w14:paraId="166B5349">
            <w:pPr>
              <w:rPr>
                <w:rFonts w:hint="eastAsia"/>
                <w:color w:val="auto"/>
                <w:sz w:val="21"/>
                <w:szCs w:val="21"/>
              </w:rPr>
            </w:pPr>
            <w:r>
              <w:rPr>
                <w:rFonts w:hint="eastAsia"/>
                <w:color w:val="auto"/>
                <w:sz w:val="21"/>
                <w:szCs w:val="21"/>
              </w:rPr>
              <w:t>采购清单详见以下清单要求，本项目要求中所出现的名称、规格、尺寸、材料</w:t>
            </w:r>
            <w:r>
              <w:rPr>
                <w:rFonts w:hint="eastAsia"/>
                <w:color w:val="auto"/>
                <w:sz w:val="21"/>
                <w:szCs w:val="21"/>
                <w:lang w:eastAsia="zh-CN"/>
              </w:rPr>
              <w:t>、参考品牌</w:t>
            </w:r>
            <w:r>
              <w:rPr>
                <w:rFonts w:hint="eastAsia"/>
                <w:color w:val="auto"/>
                <w:sz w:val="21"/>
                <w:szCs w:val="21"/>
              </w:rPr>
              <w:t>等仅起说明作用，仅供参考，并没有任何限制性。</w:t>
            </w:r>
            <w:r>
              <w:rPr>
                <w:rFonts w:hint="eastAsia"/>
                <w:color w:val="auto"/>
                <w:sz w:val="21"/>
                <w:szCs w:val="21"/>
                <w:lang w:val="en-US" w:eastAsia="zh-CN"/>
              </w:rPr>
              <w:t>投标人</w:t>
            </w:r>
            <w:r>
              <w:rPr>
                <w:rFonts w:hint="eastAsia"/>
                <w:color w:val="auto"/>
                <w:sz w:val="21"/>
                <w:szCs w:val="21"/>
              </w:rPr>
              <w:t>在满足产品需求的前提下，可以选用其他同等级产品报价，但这些替代标准要优于或等于原技术规格中要求的标准，并且由采购</w:t>
            </w:r>
            <w:r>
              <w:rPr>
                <w:rFonts w:hint="eastAsia"/>
                <w:color w:val="auto"/>
                <w:sz w:val="21"/>
                <w:szCs w:val="21"/>
                <w:lang w:val="en-US" w:eastAsia="zh-CN"/>
              </w:rPr>
              <w:t>人</w:t>
            </w:r>
            <w:r>
              <w:rPr>
                <w:rFonts w:hint="eastAsia"/>
                <w:color w:val="auto"/>
                <w:sz w:val="21"/>
                <w:szCs w:val="21"/>
              </w:rPr>
              <w:t>确认。</w:t>
            </w:r>
          </w:p>
          <w:p w14:paraId="25CE9745">
            <w:pPr>
              <w:rPr>
                <w:rFonts w:hint="eastAsia"/>
                <w:color w:val="auto"/>
                <w:sz w:val="21"/>
                <w:szCs w:val="21"/>
              </w:rPr>
            </w:pPr>
            <w:r>
              <w:rPr>
                <w:rFonts w:hint="eastAsia"/>
                <w:color w:val="auto"/>
                <w:sz w:val="21"/>
                <w:szCs w:val="21"/>
              </w:rPr>
              <w:t>（一）食品清单</w:t>
            </w:r>
          </w:p>
          <w:tbl>
            <w:tblPr>
              <w:tblStyle w:val="3"/>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24"/>
              <w:gridCol w:w="2606"/>
              <w:gridCol w:w="4441"/>
              <w:gridCol w:w="940"/>
            </w:tblGrid>
            <w:tr w14:paraId="32B90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9"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2EF21A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1E74C7E">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名  称</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B6C0A07">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规格、参数、参考品牌</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F35C957">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单 位</w:t>
                  </w:r>
                </w:p>
              </w:tc>
            </w:tr>
            <w:tr w14:paraId="2449E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B1800B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AEF2CE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特殊医学用途全营养配方食品（乳蛋白深度水解配方）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5C40F2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400克,100%蛋白质来源为乳清蛋白，乳清蛋白经水解后以肽为主，约58%的脂肪来源为中链甘油三酯</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00DCC4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罐</w:t>
                  </w:r>
                </w:p>
              </w:tc>
            </w:tr>
            <w:tr w14:paraId="06C1C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33BF9E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1C6DCA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1段奶粉(0-6个月)</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B694B3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u w:val="none"/>
                      <w:lang w:val="en-US" w:eastAsia="zh-CN" w:bidi="ar"/>
                    </w:rPr>
                    <w:t>900克，适用于0-6月龄婴儿，符合《食品安全国家标准 婴儿配方食品》（GB 10765-2021）的要求</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EC5E3E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罐</w:t>
                  </w:r>
                </w:p>
              </w:tc>
            </w:tr>
            <w:tr w14:paraId="4A6EF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0884AD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FC448C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2段奶粉(6-12个月)</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6B7654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900克，适用于6-12月龄婴儿，符合《食品安全国家标准 较大婴儿配方食品》（GB 10766-2021）的要求</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E691FE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罐</w:t>
                  </w:r>
                </w:p>
              </w:tc>
            </w:tr>
            <w:tr w14:paraId="69AC5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E24DC0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12D32D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3段奶粉（1-3周岁）</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3EDFBD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900克，适用于12-36月龄婴儿，符合《食品安全国家标准 幼儿配方食品》（GB 10767-2021）的要求</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CBB426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罐</w:t>
                  </w:r>
                </w:p>
              </w:tc>
            </w:tr>
            <w:tr w14:paraId="34CBD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74B39F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56103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特殊医学用途全营养配方食品（乳蛋白部分水解配方）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5CD89E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400克，约50%的蛋白质来源为乳清蛋白粉，约18%的脂肪来源为中链甘油三酯</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5011FF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罐</w:t>
                  </w:r>
                </w:p>
              </w:tc>
            </w:tr>
            <w:tr w14:paraId="4A1BE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C53C8B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DDCE9F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特殊医学用途全营养配方食品（无乳糖配方）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EFC05B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400克，无乳糖配方</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330589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罐</w:t>
                  </w:r>
                </w:p>
              </w:tc>
            </w:tr>
            <w:tr w14:paraId="31C6A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E0C9D9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898D1E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特殊医学用途全营养配方食品（食物蛋白质过敏奶粉）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47E113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400g，乳清蛋白粉添加量约为159.21g/1000g,添加乳糖</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0500A0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罐</w:t>
                  </w:r>
                </w:p>
              </w:tc>
            </w:tr>
            <w:tr w14:paraId="4B637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299ED0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E1F2C8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特殊医学用途婴儿配方食品（乳蛋白部分水解配方，0-12个月）</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2D023B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380克，适用乳蛋白过敏高风险婴儿，添加动物双歧杆菌乳亚种Bb-12,乳清蛋白加工分解成小分子乳清蛋白、肽段和氨基酸</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E75D85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罐</w:t>
                  </w:r>
                </w:p>
              </w:tc>
            </w:tr>
            <w:tr w14:paraId="3E5BE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771CF0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B78CE8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匀浆膳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D28B82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43BD99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7E2DDC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97269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A6B7B4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婴儿米粉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991C75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400g，大米，二价铁，维生素C，含膳食纤维</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5ED300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盒</w:t>
                  </w:r>
                </w:p>
              </w:tc>
            </w:tr>
            <w:tr w14:paraId="5F701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E8D66B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700EC8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椰汁</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B3D91C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245ml，植物蛋白饮料</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AF736B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盒</w:t>
                  </w:r>
                </w:p>
              </w:tc>
            </w:tr>
            <w:tr w14:paraId="6F64A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8DE6F2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4C29BF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凉茶植物饮料</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C057EE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250ml/盒</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A99199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盒</w:t>
                  </w:r>
                </w:p>
              </w:tc>
            </w:tr>
            <w:tr w14:paraId="00F65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3BEBAB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13</w:t>
                  </w:r>
                </w:p>
              </w:tc>
              <w:tc>
                <w:tcPr>
                  <w:tcW w:w="1478" w:type="pct"/>
                  <w:tcBorders>
                    <w:top w:val="single" w:color="000000" w:sz="4" w:space="0"/>
                    <w:left w:val="single" w:color="000000" w:sz="4" w:space="0"/>
                    <w:bottom w:val="single" w:color="000000" w:sz="4" w:space="0"/>
                    <w:right w:val="single" w:color="000000" w:sz="4" w:space="0"/>
                  </w:tcBorders>
                  <w:noWrap/>
                  <w:vAlign w:val="center"/>
                </w:tcPr>
                <w:p w14:paraId="1123AAA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酸酸乳</w:t>
                  </w:r>
                </w:p>
              </w:tc>
              <w:tc>
                <w:tcPr>
                  <w:tcW w:w="2519" w:type="pct"/>
                  <w:tcBorders>
                    <w:top w:val="single" w:color="000000" w:sz="4" w:space="0"/>
                    <w:left w:val="single" w:color="000000" w:sz="4" w:space="0"/>
                    <w:bottom w:val="single" w:color="000000" w:sz="4" w:space="0"/>
                    <w:right w:val="single" w:color="000000" w:sz="4" w:space="0"/>
                  </w:tcBorders>
                  <w:noWrap/>
                  <w:vAlign w:val="center"/>
                </w:tcPr>
                <w:p w14:paraId="18916B2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250ml/盒</w:t>
                  </w:r>
                </w:p>
              </w:tc>
              <w:tc>
                <w:tcPr>
                  <w:tcW w:w="533" w:type="pct"/>
                  <w:tcBorders>
                    <w:top w:val="single" w:color="000000" w:sz="4" w:space="0"/>
                    <w:left w:val="single" w:color="000000" w:sz="4" w:space="0"/>
                    <w:bottom w:val="single" w:color="000000" w:sz="4" w:space="0"/>
                    <w:right w:val="single" w:color="000000" w:sz="4" w:space="0"/>
                  </w:tcBorders>
                  <w:noWrap/>
                  <w:vAlign w:val="center"/>
                </w:tcPr>
                <w:p w14:paraId="4C1A5F1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盒</w:t>
                  </w:r>
                </w:p>
              </w:tc>
            </w:tr>
            <w:tr w14:paraId="33638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9"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1045F1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0E1173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菊花茶</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A9FFE4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250ml/盒</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1F9A97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盒</w:t>
                  </w:r>
                </w:p>
              </w:tc>
            </w:tr>
            <w:tr w14:paraId="05CC3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154B83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6309D8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碳酸饮料</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995689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DDA820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支</w:t>
                  </w:r>
                </w:p>
              </w:tc>
            </w:tr>
            <w:tr w14:paraId="77E08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12ABCF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4E1F57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酸奶</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E36192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200g/支,生牛乳（≥90%），乳清蛋白粉</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C37AD8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支</w:t>
                  </w:r>
                </w:p>
              </w:tc>
            </w:tr>
            <w:tr w14:paraId="3524F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B09A94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2831AB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复原乳牛奶</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6F4393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u w:val="none"/>
                      <w:lang w:val="en-US" w:eastAsia="zh-CN" w:bidi="ar"/>
                    </w:rPr>
                    <w:t>125ml/盒</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CF916D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盒</w:t>
                  </w:r>
                </w:p>
              </w:tc>
            </w:tr>
            <w:tr w14:paraId="6A041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4"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1C340D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58CD38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乳酸菌饮料</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DA37E5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100ml/支，20支/箱</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CC577D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箱</w:t>
                  </w:r>
                </w:p>
              </w:tc>
            </w:tr>
            <w:tr w14:paraId="72CFB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BB67A1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DDA370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柠檬茶</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A9AFA2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250ml/盒</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73FCFA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盒</w:t>
                  </w:r>
                </w:p>
              </w:tc>
            </w:tr>
            <w:tr w14:paraId="58970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69329D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17D028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豆奶</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2726C4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250ml/盒，蛋白质含量不低于2.0%，大豆&gt;12g/盒</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C9D57F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盒</w:t>
                  </w:r>
                </w:p>
              </w:tc>
            </w:tr>
            <w:tr w14:paraId="158BE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57B1A0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322F90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AD钙奶</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E5835F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220g/支</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A497E1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支</w:t>
                  </w:r>
                </w:p>
              </w:tc>
            </w:tr>
            <w:tr w14:paraId="4FB25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71CDCC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955620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低脂牛奶</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D99A54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200ml/盒，生牛乳，脂肪含量≤1.5%</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3B8793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盒</w:t>
                  </w:r>
                </w:p>
              </w:tc>
            </w:tr>
            <w:tr w14:paraId="0985E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1B7E4B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569E7B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纯牛奶</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4FC818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250ml/盒，生牛乳</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A1B067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盒</w:t>
                  </w:r>
                </w:p>
              </w:tc>
            </w:tr>
            <w:tr w14:paraId="67908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D3B6F4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733B28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箱装水</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FBCFCA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24瓶/箱，555ml/瓶</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1881FD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箱</w:t>
                  </w:r>
                </w:p>
              </w:tc>
            </w:tr>
            <w:tr w14:paraId="1A48D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42E1BD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ACAAEE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果汁饮料</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CE4F92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混合口味，200ml*12盒</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D7990C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箱</w:t>
                  </w:r>
                </w:p>
              </w:tc>
            </w:tr>
            <w:tr w14:paraId="2FD48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1A9BC9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2EBF64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果汁饮料</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E4E4E3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1.25L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EEBDAC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瓶</w:t>
                  </w:r>
                </w:p>
              </w:tc>
            </w:tr>
            <w:tr w14:paraId="39A71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294CD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F53055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葵花瓜子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7E1B74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A37934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罐</w:t>
                  </w:r>
                </w:p>
              </w:tc>
            </w:tr>
            <w:tr w14:paraId="4B72F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E0C80E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639A9B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红瓜子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4CCBBD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D7BF7B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罐</w:t>
                  </w:r>
                </w:p>
              </w:tc>
            </w:tr>
            <w:tr w14:paraId="2B35D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7DBE18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FBC9D3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黑瓜子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EAFA39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B29329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罐</w:t>
                  </w:r>
                </w:p>
              </w:tc>
            </w:tr>
            <w:tr w14:paraId="463F2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B825A1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40E66B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葡萄干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AE64FD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8F4E14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罐</w:t>
                  </w:r>
                </w:p>
              </w:tc>
            </w:tr>
            <w:tr w14:paraId="6EEFD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8DB572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FEE897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开心果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BE6537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09632C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斤</w:t>
                  </w:r>
                </w:p>
              </w:tc>
            </w:tr>
            <w:tr w14:paraId="01F06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B90398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E8C844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核桃</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A2DC1D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D906E1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斤</w:t>
                  </w:r>
                </w:p>
              </w:tc>
            </w:tr>
            <w:tr w14:paraId="6876B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28CB9B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F97D40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巴旦木</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AF8448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A3B585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斤</w:t>
                  </w:r>
                </w:p>
              </w:tc>
            </w:tr>
            <w:tr w14:paraId="002E9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125F1C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2E66F2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松子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F6321A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D5C860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斤</w:t>
                  </w:r>
                </w:p>
              </w:tc>
            </w:tr>
            <w:tr w14:paraId="33DD4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582936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CD7B6C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板栗仁</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1BC5F5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19F924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5BDD5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AFC562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530EA7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腰果仁</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4913A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150克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21AA9B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7D0F7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6A2704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F537E9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夏威夷果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3A3C0DD">
                  <w:pPr>
                    <w:jc w:val="center"/>
                    <w:rPr>
                      <w:rFonts w:hint="eastAsia" w:ascii="宋体" w:hAnsi="宋体" w:eastAsia="宋体" w:cs="宋体"/>
                      <w:i w:val="0"/>
                      <w:iCs w:val="0"/>
                      <w:color w:val="auto"/>
                      <w:sz w:val="21"/>
                      <w:szCs w:val="21"/>
                      <w:highlight w:val="none"/>
                      <w:u w:val="none"/>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089F87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斤</w:t>
                  </w:r>
                </w:p>
              </w:tc>
            </w:tr>
            <w:tr w14:paraId="51211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7E0C0B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4C1DFC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QQ糖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30AE7C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20g*20包</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CE210F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袋</w:t>
                  </w:r>
                </w:p>
              </w:tc>
            </w:tr>
            <w:tr w14:paraId="13F02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831033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39</w:t>
                  </w:r>
                </w:p>
              </w:tc>
              <w:tc>
                <w:tcPr>
                  <w:tcW w:w="1478" w:type="pct"/>
                  <w:tcBorders>
                    <w:top w:val="single" w:color="000000" w:sz="4" w:space="0"/>
                    <w:left w:val="single" w:color="000000" w:sz="4" w:space="0"/>
                    <w:bottom w:val="single" w:color="000000" w:sz="4" w:space="0"/>
                    <w:right w:val="single" w:color="000000" w:sz="4" w:space="0"/>
                  </w:tcBorders>
                  <w:noWrap/>
                  <w:vAlign w:val="center"/>
                </w:tcPr>
                <w:p w14:paraId="231850D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小馒头</w:t>
                  </w:r>
                </w:p>
              </w:tc>
              <w:tc>
                <w:tcPr>
                  <w:tcW w:w="2519" w:type="pct"/>
                  <w:tcBorders>
                    <w:top w:val="single" w:color="000000" w:sz="4" w:space="0"/>
                    <w:left w:val="single" w:color="000000" w:sz="4" w:space="0"/>
                    <w:bottom w:val="single" w:color="000000" w:sz="4" w:space="0"/>
                    <w:right w:val="single" w:color="000000" w:sz="4" w:space="0"/>
                  </w:tcBorders>
                  <w:noWrap/>
                  <w:vAlign w:val="center"/>
                </w:tcPr>
                <w:p w14:paraId="4A3A127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192克</w:t>
                  </w:r>
                </w:p>
              </w:tc>
              <w:tc>
                <w:tcPr>
                  <w:tcW w:w="533" w:type="pct"/>
                  <w:tcBorders>
                    <w:top w:val="single" w:color="000000" w:sz="4" w:space="0"/>
                    <w:left w:val="single" w:color="000000" w:sz="4" w:space="0"/>
                    <w:bottom w:val="single" w:color="000000" w:sz="4" w:space="0"/>
                    <w:right w:val="single" w:color="000000" w:sz="4" w:space="0"/>
                  </w:tcBorders>
                  <w:noWrap/>
                  <w:vAlign w:val="center"/>
                </w:tcPr>
                <w:p w14:paraId="0329A2C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58B8C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67D511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40</w:t>
                  </w:r>
                </w:p>
              </w:tc>
              <w:tc>
                <w:tcPr>
                  <w:tcW w:w="1478" w:type="pct"/>
                  <w:tcBorders>
                    <w:top w:val="single" w:color="000000" w:sz="4" w:space="0"/>
                    <w:left w:val="single" w:color="000000" w:sz="4" w:space="0"/>
                    <w:bottom w:val="single" w:color="000000" w:sz="4" w:space="0"/>
                    <w:right w:val="single" w:color="000000" w:sz="4" w:space="0"/>
                  </w:tcBorders>
                  <w:noWrap/>
                  <w:vAlign w:val="center"/>
                </w:tcPr>
                <w:p w14:paraId="347011E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鸡仔饼</w:t>
                  </w:r>
                </w:p>
              </w:tc>
              <w:tc>
                <w:tcPr>
                  <w:tcW w:w="2519" w:type="pct"/>
                  <w:tcBorders>
                    <w:top w:val="single" w:color="000000" w:sz="4" w:space="0"/>
                    <w:left w:val="single" w:color="000000" w:sz="4" w:space="0"/>
                    <w:bottom w:val="single" w:color="000000" w:sz="4" w:space="0"/>
                    <w:right w:val="single" w:color="000000" w:sz="4" w:space="0"/>
                  </w:tcBorders>
                  <w:noWrap/>
                  <w:vAlign w:val="center"/>
                </w:tcPr>
                <w:p w14:paraId="2F1EF04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250克</w:t>
                  </w:r>
                </w:p>
              </w:tc>
              <w:tc>
                <w:tcPr>
                  <w:tcW w:w="533" w:type="pct"/>
                  <w:tcBorders>
                    <w:top w:val="single" w:color="000000" w:sz="4" w:space="0"/>
                    <w:left w:val="single" w:color="000000" w:sz="4" w:space="0"/>
                    <w:bottom w:val="single" w:color="000000" w:sz="4" w:space="0"/>
                    <w:right w:val="single" w:color="000000" w:sz="4" w:space="0"/>
                  </w:tcBorders>
                  <w:noWrap/>
                  <w:vAlign w:val="center"/>
                </w:tcPr>
                <w:p w14:paraId="52685DB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盒</w:t>
                  </w:r>
                </w:p>
              </w:tc>
            </w:tr>
            <w:tr w14:paraId="3205F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14B04B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41</w:t>
                  </w:r>
                </w:p>
              </w:tc>
              <w:tc>
                <w:tcPr>
                  <w:tcW w:w="1478" w:type="pct"/>
                  <w:tcBorders>
                    <w:top w:val="single" w:color="000000" w:sz="4" w:space="0"/>
                    <w:left w:val="single" w:color="000000" w:sz="4" w:space="0"/>
                    <w:bottom w:val="single" w:color="000000" w:sz="4" w:space="0"/>
                    <w:right w:val="single" w:color="000000" w:sz="4" w:space="0"/>
                  </w:tcBorders>
                  <w:noWrap/>
                  <w:vAlign w:val="center"/>
                </w:tcPr>
                <w:p w14:paraId="2DD4B12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小蛋糕</w:t>
                  </w:r>
                </w:p>
              </w:tc>
              <w:tc>
                <w:tcPr>
                  <w:tcW w:w="2519" w:type="pct"/>
                  <w:tcBorders>
                    <w:top w:val="single" w:color="000000" w:sz="4" w:space="0"/>
                    <w:left w:val="single" w:color="000000" w:sz="4" w:space="0"/>
                    <w:bottom w:val="single" w:color="000000" w:sz="4" w:space="0"/>
                    <w:right w:val="single" w:color="000000" w:sz="4" w:space="0"/>
                  </w:tcBorders>
                  <w:noWrap/>
                  <w:vAlign w:val="center"/>
                </w:tcPr>
                <w:p w14:paraId="0D23C5A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300克*12枚</w:t>
                  </w:r>
                </w:p>
              </w:tc>
              <w:tc>
                <w:tcPr>
                  <w:tcW w:w="533" w:type="pct"/>
                  <w:tcBorders>
                    <w:top w:val="single" w:color="000000" w:sz="4" w:space="0"/>
                    <w:left w:val="single" w:color="000000" w:sz="4" w:space="0"/>
                    <w:bottom w:val="single" w:color="000000" w:sz="4" w:space="0"/>
                    <w:right w:val="single" w:color="000000" w:sz="4" w:space="0"/>
                  </w:tcBorders>
                  <w:noWrap/>
                  <w:vAlign w:val="center"/>
                </w:tcPr>
                <w:p w14:paraId="32C3F8F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67279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FFDD33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28C5E0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梳打饼干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805B20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105克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6E668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7F753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7C10AB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7E985E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合桃酥</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8E081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696A1E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795E1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62C3EE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E54748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手撕面包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78D0E4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320克*8</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33D477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5F252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B0D929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5F0C94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瑞士卷</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20FFBC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240克*12</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D8898B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23127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37BBC4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0E4EA8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乳酸菌口袋面包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DE205B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680g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601BB8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箱</w:t>
                  </w:r>
                </w:p>
              </w:tc>
            </w:tr>
            <w:tr w14:paraId="67A64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8E9DD4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EFF698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汉堡橡皮糖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9ACB43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405g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58800B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盒</w:t>
                  </w:r>
                </w:p>
              </w:tc>
            </w:tr>
            <w:tr w14:paraId="51566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CACE34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B0F545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蛋糕卷</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2D67D5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80克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437742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个</w:t>
                  </w:r>
                </w:p>
              </w:tc>
            </w:tr>
            <w:tr w14:paraId="67D97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B213CF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2FF40F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盐焗鸡翅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3EE516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BB322F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64B5D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94E8DF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E347E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盐焗鸡腿</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33803C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140克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67A0EB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375D6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FA58D0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0F0DE3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蛋卷</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2F160F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160克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7CC93B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481A5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F0B321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08A49B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法式小面包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F0B78D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632013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69967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28F441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4F478C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曲奇饼干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C09320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5C012A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555F9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231162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C5A44C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卷心酥夹心饼干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0AD338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A49517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303A1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CBA591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A6F986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红糖果子蛋果饼干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1DB3FF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A269AF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01609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E83318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FF7318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蛋圆小饼干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85F0A8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81124F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52B8F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7A3842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586944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光酥饼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C7C6D7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165克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247C09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0FEA9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28076B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E71958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雪饼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C59101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520克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C8ADB0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3E501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986D4D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A9BD0B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山楂片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4E7272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E4276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235AA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E01AB4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B8D0C8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巧克力</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793F86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252克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9854A4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盒</w:t>
                  </w:r>
                </w:p>
              </w:tc>
            </w:tr>
            <w:tr w14:paraId="578C6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F7E0DE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050D9E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薯片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971C27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70克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AFC664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0904C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B9E0C3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B1594E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即食海苔</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07FC9C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5gx12包</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95618C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24DE5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39D701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45B379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芝麻夹心海苔夹心脆片紫菜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F2C4FC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35g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D6FDCC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76B78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CE038C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92E3D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芝麻海苔夹心脆</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7C976D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132g*1罐</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79FED3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罐</w:t>
                  </w:r>
                </w:p>
              </w:tc>
            </w:tr>
            <w:tr w14:paraId="0CDAF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122231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53543D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威化饼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DF1DA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29122F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65541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6C1682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0544E0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消化饼干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AEEE9D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570克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980074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39609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F5B88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2E919D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棒棒糖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9AFF2A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200g/袋，混合口味</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130ECE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袋</w:t>
                  </w:r>
                </w:p>
              </w:tc>
            </w:tr>
            <w:tr w14:paraId="14D38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3AD320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358DC2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山楂棒棒糖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8ECBB6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B68DEC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袋</w:t>
                  </w:r>
                </w:p>
              </w:tc>
            </w:tr>
            <w:tr w14:paraId="42051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B9DCBE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B54339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棉花糖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2F0B63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1000克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640255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袋</w:t>
                  </w:r>
                </w:p>
              </w:tc>
            </w:tr>
            <w:tr w14:paraId="0E252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DEA270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70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3457EA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蛋黄派</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FCC5A1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10个/包，230g/个</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837B81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5F564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AA659A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71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647026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王中王火腿肠</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E7DC61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35g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4ABFBB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支</w:t>
                  </w:r>
                </w:p>
              </w:tc>
            </w:tr>
            <w:tr w14:paraId="69F92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97AD47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72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704B15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鸡肉肠</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F84E53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58g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56B72B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支</w:t>
                  </w:r>
                </w:p>
              </w:tc>
            </w:tr>
            <w:tr w14:paraId="61770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BD2380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73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60DD6A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玉米热狗肠</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FA5C89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32g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7E5DF5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支</w:t>
                  </w:r>
                </w:p>
              </w:tc>
            </w:tr>
            <w:tr w14:paraId="03479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7B9091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74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9F6684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黑芝麻糊</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C54686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480克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A84705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5DA9F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A20E63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75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85B07D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吸吸果冻</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A3DE16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150g*14支</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C87D83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包</w:t>
                  </w:r>
                </w:p>
              </w:tc>
            </w:tr>
            <w:tr w14:paraId="539E1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233026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76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E158179">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低脂即食鸡胸肉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997EF8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50g*15袋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7B6D6E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包</w:t>
                  </w:r>
                </w:p>
              </w:tc>
            </w:tr>
            <w:tr w14:paraId="67684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BE666B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77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2DBC4A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彩虹糖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31D7F5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5g*20袋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ABE2AC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包</w:t>
                  </w:r>
                </w:p>
              </w:tc>
            </w:tr>
            <w:tr w14:paraId="4B2CE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DA96F6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78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4438A7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奶酪棒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3EEE9E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500g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9EF290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包</w:t>
                  </w:r>
                </w:p>
              </w:tc>
            </w:tr>
            <w:tr w14:paraId="5F494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3A97B2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79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0B8C6B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虾条蟹味粒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7BB738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20g*40袋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E5E424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包</w:t>
                  </w:r>
                </w:p>
              </w:tc>
            </w:tr>
            <w:tr w14:paraId="1D7FE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FE968C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80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9D2A0F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和风生巧福团</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057B9F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8枚/盒</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495A70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盒</w:t>
                  </w:r>
                </w:p>
              </w:tc>
            </w:tr>
            <w:tr w14:paraId="1CB88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E35D03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81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274486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混合水果干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7ADE3A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40包*箱，净重400g/箱</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AA919A2">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箱</w:t>
                  </w:r>
                </w:p>
              </w:tc>
            </w:tr>
            <w:tr w14:paraId="72D31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E092319">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82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2B91D0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巴旦木小饼干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8C259E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约60小包/斤</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3F3B85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斤</w:t>
                  </w:r>
                </w:p>
              </w:tc>
            </w:tr>
            <w:tr w14:paraId="310FE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D2AFCA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83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385543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香脆薯条</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EF8101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混合口味，20g*25包</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9CEFF89">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箱</w:t>
                  </w:r>
                </w:p>
              </w:tc>
            </w:tr>
            <w:tr w14:paraId="1F118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D9B4D1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84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6F1D2B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即食虎皮鸡爪</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15CA919">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混合口味，约16-18小包/斤</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E3A1189">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斤</w:t>
                  </w:r>
                </w:p>
              </w:tc>
            </w:tr>
            <w:tr w14:paraId="2BFD0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AA8162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85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6271E4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奶片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285503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80粒/盒</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DCC7562">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盒</w:t>
                  </w:r>
                </w:p>
              </w:tc>
            </w:tr>
            <w:tr w14:paraId="417D7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B30262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86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886FDD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即食鳕鱼肠</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92DCB29">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10g*35支</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C92631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桶</w:t>
                  </w:r>
                </w:p>
              </w:tc>
            </w:tr>
            <w:tr w14:paraId="02C18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DB0D69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87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27DD5B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小熊饼干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CA8151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混合口味，400g*袋约有34-40小包，独立包装</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45BBDD2">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bidi="ar"/>
                    </w:rPr>
                  </w:pPr>
                  <w:r>
                    <w:rPr>
                      <w:rFonts w:hint="eastAsia" w:ascii="宋体" w:hAnsi="宋体" w:eastAsia="宋体" w:cs="宋体"/>
                      <w:i w:val="0"/>
                      <w:iCs w:val="0"/>
                      <w:color w:val="auto"/>
                      <w:kern w:val="0"/>
                      <w:sz w:val="21"/>
                      <w:szCs w:val="21"/>
                      <w:u w:val="none"/>
                      <w:lang w:val="en-US" w:eastAsia="zh-CN" w:bidi="ar"/>
                    </w:rPr>
                    <w:t>袋</w:t>
                  </w:r>
                </w:p>
              </w:tc>
            </w:tr>
            <w:tr w14:paraId="50799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837635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88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C4F265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注心饼干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37F8F9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126g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171709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盒</w:t>
                  </w:r>
                </w:p>
              </w:tc>
            </w:tr>
            <w:tr w14:paraId="423AE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49F281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89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3A91F3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蘸酱饼干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05E313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50g/6盒</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6EA2F8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组</w:t>
                  </w:r>
                </w:p>
              </w:tc>
            </w:tr>
            <w:tr w14:paraId="05AF6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0AB275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90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4EBDF4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果丹皮</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A9B314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5118F2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袋</w:t>
                  </w:r>
                </w:p>
              </w:tc>
            </w:tr>
            <w:tr w14:paraId="08629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C51B6D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91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79AB28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沙琪玛</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BFA9FF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350克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108AA9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包</w:t>
                  </w:r>
                </w:p>
              </w:tc>
            </w:tr>
            <w:tr w14:paraId="48C2A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F4E53A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92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C782FE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雪糕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88A75D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各味,73克/个</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286730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个</w:t>
                  </w:r>
                </w:p>
              </w:tc>
            </w:tr>
            <w:tr w14:paraId="14702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D1B210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93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37B7D5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冰棒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B16486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各味,70克/个</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3CAF09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个</w:t>
                  </w:r>
                </w:p>
              </w:tc>
            </w:tr>
            <w:tr w14:paraId="610E4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F231BA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94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FB9F1C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生日蛋糕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7FAABD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6寸，原味蛋糕底，水果夹心，连锁品牌店供应</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2C13D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个</w:t>
                  </w:r>
                </w:p>
              </w:tc>
            </w:tr>
            <w:tr w14:paraId="664AD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FDAA36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95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FB0D81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生日蛋糕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81BC95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8寸，原味蛋糕底，水果夹心，连锁品牌店供应</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7030AF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个</w:t>
                  </w:r>
                </w:p>
              </w:tc>
            </w:tr>
            <w:tr w14:paraId="7481C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552A7C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96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704AA5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生日蛋糕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F4EDF2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10寸，原味蛋糕底，水果夹心，连锁品牌店供应</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1047A0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个</w:t>
                  </w:r>
                </w:p>
              </w:tc>
            </w:tr>
            <w:tr w14:paraId="6B0D2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E53FEF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97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824BD4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生日蛋糕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E3842F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12寸，原味蛋糕底，水果夹心，连锁品牌店供应</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0B95DE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个</w:t>
                  </w:r>
                </w:p>
              </w:tc>
            </w:tr>
            <w:tr w14:paraId="53CEE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CE8DFF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98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32ED06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生日蛋糕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38CCE1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14寸，原味蛋糕底，水果夹心，连锁品牌店供应</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1DE6E2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个</w:t>
                  </w:r>
                </w:p>
              </w:tc>
            </w:tr>
            <w:tr w14:paraId="1C363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0B2113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99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C96F57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绿豆饼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4E9B115">
                  <w:pPr>
                    <w:jc w:val="center"/>
                    <w:rPr>
                      <w:rFonts w:hint="eastAsia" w:ascii="宋体" w:hAnsi="宋体" w:eastAsia="宋体" w:cs="宋体"/>
                      <w:i w:val="0"/>
                      <w:iCs w:val="0"/>
                      <w:color w:val="auto"/>
                      <w:sz w:val="21"/>
                      <w:szCs w:val="21"/>
                      <w:highlight w:val="none"/>
                      <w:u w:val="none"/>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054AD3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个</w:t>
                  </w:r>
                </w:p>
              </w:tc>
            </w:tr>
            <w:tr w14:paraId="14C2F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4B40ED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100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FD99A2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老婆饼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5DF89AD">
                  <w:pPr>
                    <w:jc w:val="center"/>
                    <w:rPr>
                      <w:rFonts w:hint="eastAsia" w:ascii="宋体" w:hAnsi="宋体" w:eastAsia="宋体" w:cs="宋体"/>
                      <w:i w:val="0"/>
                      <w:iCs w:val="0"/>
                      <w:color w:val="auto"/>
                      <w:sz w:val="21"/>
                      <w:szCs w:val="21"/>
                      <w:highlight w:val="none"/>
                      <w:u w:val="none"/>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285649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个</w:t>
                  </w:r>
                </w:p>
              </w:tc>
            </w:tr>
            <w:tr w14:paraId="595AA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1031F1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101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043B24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蛋挞</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45B96E6">
                  <w:pPr>
                    <w:jc w:val="center"/>
                    <w:rPr>
                      <w:rFonts w:hint="eastAsia" w:ascii="宋体" w:hAnsi="宋体" w:eastAsia="宋体" w:cs="宋体"/>
                      <w:i w:val="0"/>
                      <w:iCs w:val="0"/>
                      <w:color w:val="auto"/>
                      <w:sz w:val="21"/>
                      <w:szCs w:val="21"/>
                      <w:highlight w:val="none"/>
                      <w:u w:val="none"/>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B4931F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个</w:t>
                  </w:r>
                </w:p>
              </w:tc>
            </w:tr>
            <w:tr w14:paraId="472BD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6085A3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102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E58AE3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果仁鸡蛋饼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C19B86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65克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1F2AF1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个</w:t>
                  </w:r>
                </w:p>
              </w:tc>
            </w:tr>
            <w:tr w14:paraId="7278E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4E53EF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103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7CC2A2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提子蛋糕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8BF1F7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45克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8DAE60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个</w:t>
                  </w:r>
                </w:p>
              </w:tc>
            </w:tr>
            <w:tr w14:paraId="40495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83E20C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104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6F03C2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乳酪包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3A4489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70克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853494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个</w:t>
                  </w:r>
                </w:p>
              </w:tc>
            </w:tr>
            <w:tr w14:paraId="078AD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ED4882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105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6B1E0E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雪芙包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216962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65克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4044F8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个</w:t>
                  </w:r>
                </w:p>
              </w:tc>
            </w:tr>
            <w:tr w14:paraId="614BC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3325B7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106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60FEA6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脆皮包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47E269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65克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43BDE4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个</w:t>
                  </w:r>
                </w:p>
              </w:tc>
            </w:tr>
            <w:tr w14:paraId="2A3E0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4EC1E5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107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213125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杂粮包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03C972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B6165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个</w:t>
                  </w:r>
                </w:p>
              </w:tc>
            </w:tr>
            <w:tr w14:paraId="7A1D80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E9A9E1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108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199968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海苔肉松蛋糕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16B021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125克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A5BA4C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65180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A8E9BB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109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8752A6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柠檬餐包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EB25E2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185克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A28B62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袋</w:t>
                  </w:r>
                </w:p>
              </w:tc>
            </w:tr>
            <w:tr w14:paraId="4F3DB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3D5190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110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CE2C3D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提子萨琪玛</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F3A180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30克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1469D4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7046D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D0CDE1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111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9166CB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白松松面包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6F0A94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190A78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73BB9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E98E80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112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0AC5C9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蜂蜜蛋糕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CE6060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90克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048006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6C697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17EDC0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113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F93C0B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抹茶红豆蛋卷</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F64A81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150克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63DBFA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盒</w:t>
                  </w:r>
                </w:p>
              </w:tc>
            </w:tr>
            <w:tr w14:paraId="4DD19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922E6F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114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673EE6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麻薯</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F408A37">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01A90D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190BB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90FFE9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115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5546F5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甜甜圈</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FCE7B98">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199097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0AE14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683175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116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212F7A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肉松小贝</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284E8E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3个/盒</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D2F9BD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盒</w:t>
                  </w:r>
                </w:p>
              </w:tc>
            </w:tr>
            <w:tr w14:paraId="70AC6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FC41F3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117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DD09A1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蛋黄酥</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C31EB90">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7FAB00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2B6AC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219FBC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118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8D11CD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草莓蛋糕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AF8E905">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C78EFC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件</w:t>
                  </w:r>
                </w:p>
              </w:tc>
            </w:tr>
            <w:tr w14:paraId="285E7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9BCC1E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119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EB92D8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脆脆蛋糕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0B99D2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E9F855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件</w:t>
                  </w:r>
                </w:p>
              </w:tc>
            </w:tr>
            <w:tr w14:paraId="77254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C284B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120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2B8803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牛角包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670194D">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BB32AB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6F9C8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40FF74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121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5189D9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纸杯蛋糕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32CD83B">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630CAB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50B59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5B7C06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122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FC1F31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虎皮蛋糕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10F5D6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93BD3F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3C9C1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F3D024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123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8EB9F2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沙拉紫菜棒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B4FA20F">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66DF75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36BBE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3DD3D4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124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82D065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香肠包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1BC9F5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217F5E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000D3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8BC20B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125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E0D6BB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菠萝包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0BBED8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79B170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71E4B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90D268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126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A70C0B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奶油包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4FFC62F">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6EDB39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66C1E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24F13A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127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CFA66C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肉松包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53893D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CFF7FF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28A84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0E544A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128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C35B3D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低糖光酥饼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942827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3EB72A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袋</w:t>
                  </w:r>
                </w:p>
              </w:tc>
            </w:tr>
            <w:tr w14:paraId="46258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E70237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129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53C243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红豆包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36863F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F42D36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044EE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2AA77E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130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B35D94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豆沙包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E357AA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1D2E22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6B3B7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1D55E7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131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8E89F4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（甜/咸）吐司</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0A037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450g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E413CC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包</w:t>
                  </w:r>
                </w:p>
              </w:tc>
            </w:tr>
            <w:tr w14:paraId="43F34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EF5BD3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132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1F4040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新鲜面包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0E487B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1708D2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48E50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C33196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133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366B73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新鲜小蛋糕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C2D564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4F6256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69545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12EE20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134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F603C1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脆皮鸡仔饼（熟）</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39CBE5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49CE37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盒</w:t>
                  </w:r>
                </w:p>
              </w:tc>
            </w:tr>
            <w:tr w14:paraId="13D63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7FCB32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135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C39824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肉松蛋卷</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AF627D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250g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68CD40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罐</w:t>
                  </w:r>
                </w:p>
              </w:tc>
            </w:tr>
            <w:tr w14:paraId="4A837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DEE100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136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C1E576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牛奶糖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E792B9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B619E7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包</w:t>
                  </w:r>
                </w:p>
              </w:tc>
            </w:tr>
            <w:tr w14:paraId="1CF7C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05F9D0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137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4F6C24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辣条</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10E7DB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480g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A2FEC1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盒</w:t>
                  </w:r>
                </w:p>
              </w:tc>
            </w:tr>
            <w:tr w14:paraId="4F1B4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F8CFCC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138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8BD346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魔芋爽</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2271CE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728ECC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包</w:t>
                  </w:r>
                </w:p>
              </w:tc>
            </w:tr>
            <w:tr w14:paraId="4EA096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5D5A6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139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75BFD7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小辣鱼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198184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5F5B57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盒</w:t>
                  </w:r>
                </w:p>
              </w:tc>
            </w:tr>
            <w:tr w14:paraId="68546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AF7479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140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649D35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山楂条</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926C88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55BB8E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包</w:t>
                  </w:r>
                </w:p>
              </w:tc>
            </w:tr>
            <w:tr w14:paraId="4D835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8BFEA9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141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62C809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软糖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C2E863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B1EE99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33337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B40EE4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142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8AA400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咸干花生</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924BB9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DD54EB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CB61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424BA7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143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E6E8A7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蒜香花生</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81B55A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609D81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2878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C48717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144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282705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酥心糖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217CC03">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20B010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3E8E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A624E9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145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37FEDC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水果糖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6835D84">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13B9EF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E5E4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6B0E59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146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145FB0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麻花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BB638F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DDCB2E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6615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51903C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147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196703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椰子糖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EEC617D">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03B74A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07A8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1AFC05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148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C7D4EF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米花酥</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25F935E">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A56A5E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EA42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8F6683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149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D1ABE7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鸡蛋卷</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D0A270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380克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DE5BE4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盒</w:t>
                  </w:r>
                </w:p>
              </w:tc>
            </w:tr>
            <w:tr w14:paraId="52373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A09D6D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150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072299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牛肉干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D52A3E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78C4C1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袋</w:t>
                  </w:r>
                </w:p>
              </w:tc>
            </w:tr>
            <w:tr w14:paraId="7AC04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A93D05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151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4BBD74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虾片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AD8F28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80克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1E2E52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袋</w:t>
                  </w:r>
                </w:p>
              </w:tc>
            </w:tr>
            <w:tr w14:paraId="7ED24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C5D800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152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75429E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糙米卷</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01AE11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160克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4C11A4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袋</w:t>
                  </w:r>
                </w:p>
              </w:tc>
            </w:tr>
            <w:tr w14:paraId="34B37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BF2F48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153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50CD0E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南瓜子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BDBB04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737EDD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13FD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2377CA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154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712166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果冻</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2D5B29E">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FBE5B4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627D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BBC774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155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C3D42B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糖藕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4D8F1C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传统</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7E3BD9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F985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21FF60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156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DAFC06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花生糖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20E288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2FBDB1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1C2D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D1BB6B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157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C090AC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莲子糖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EE9040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传统</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A8ACD4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87F0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9EC01A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158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0A5DF6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手指饼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9241D1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115克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1FB657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4AF320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972F40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159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098552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牛轧糖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7E6DC6E">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87C622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2BD6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C30F20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160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E72590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红薯干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3C9162E">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A78279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E3B0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56799E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161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23299A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铜锣烧</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54E9E0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288克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F3D1A5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7D5A0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D1707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162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BD134D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华夫饼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65438C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720克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E54EC3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15E68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92512C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163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7015AD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芝士蛋糕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D58EF9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220克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A700DD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05CC9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2606D8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164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C835CA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芝麻糖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F182657">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563389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9826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946A0E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165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2CB26A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米花糕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778A46B">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5A5DD1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63CD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AA4825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166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C374A4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猪肉脯</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48E15C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FDB1F7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7235E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111F28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167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BCCB13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杏仁饼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F14B01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210克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009182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袋</w:t>
                  </w:r>
                </w:p>
              </w:tc>
            </w:tr>
            <w:tr w14:paraId="16622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8F2230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168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70DB75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糖瓜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37A4E8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传统</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317881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EF80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4AC5F7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169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AB159D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夹心饼干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CAF2F2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600克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933484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袋</w:t>
                  </w:r>
                </w:p>
              </w:tc>
            </w:tr>
            <w:tr w14:paraId="58106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FC3DE8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170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62110B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苏打饼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A6E090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420克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9FFAA4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袋</w:t>
                  </w:r>
                </w:p>
              </w:tc>
            </w:tr>
            <w:tr w14:paraId="75617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F3581E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171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0B2E2A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陈皮糖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5BC149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140克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4085D7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袋</w:t>
                  </w:r>
                </w:p>
              </w:tc>
            </w:tr>
            <w:tr w14:paraId="4EC36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0E2FC5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172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C6968D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红糖姜茶</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47FE5C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26克*20</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2DED44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盒</w:t>
                  </w:r>
                </w:p>
              </w:tc>
            </w:tr>
            <w:tr w14:paraId="2C4A8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9467BE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173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19B4E5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龟苓膏</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033082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即食250克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09F17E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罐</w:t>
                  </w:r>
                </w:p>
              </w:tc>
            </w:tr>
            <w:tr w14:paraId="37778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565596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174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98E1AF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八宝粥</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695801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370g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29238E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罐</w:t>
                  </w:r>
                </w:p>
              </w:tc>
            </w:tr>
            <w:tr w14:paraId="23F9D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8CB444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175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D66A622">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豆沙单黄月饼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29B13D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180克/个</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3CAC51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1B953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52E026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176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519DBF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豆沙双黄月饼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18070F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180克/个</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05737F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3B440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72B78D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177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C5E00E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莲蓉单黄月饼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617148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180克/个</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6A6D46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3CCBA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76ACBE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178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52586F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莲蓉双黄月饼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0C38B7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180克/个</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080AB4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2D45B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C09005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179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460E9F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五仁单黄月饼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CD5B35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180克/个</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D99D4B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76D4B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3C3F1F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180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C53330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五仁双黄月饼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F061BF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180克/个</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413199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6D38D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21264A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181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D9F0B1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批萨</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51A482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10寸</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BDCADF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6A659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DBDB29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182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4AC69D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法式皇冠蛋糕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C016EA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125克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F7121F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132AB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9B4A6F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183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9D50FD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迷你芝士蛋糕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79BB63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19406B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7E5AA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E7550C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184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75E4ED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方便面</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0F0ED1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108克，各种口味</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ED45D6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桶</w:t>
                  </w:r>
                </w:p>
              </w:tc>
            </w:tr>
            <w:tr w14:paraId="232EB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F3788C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185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4E9D5A2">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棉花糖专用砂糖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FED03F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100g*8瓶</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56C1DC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0BD34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F30D85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186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CB01C6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淡奶油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4FA04D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E8B22A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盒</w:t>
                  </w:r>
                </w:p>
              </w:tc>
            </w:tr>
            <w:tr w14:paraId="0D59E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A63F51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187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2C64E1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黄油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A2E9D9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454g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1850BF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盒</w:t>
                  </w:r>
                </w:p>
              </w:tc>
            </w:tr>
            <w:tr w14:paraId="3B916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A76335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188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F10B7B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奶油奶酪</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D5A935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1kg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6CE350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盒</w:t>
                  </w:r>
                </w:p>
              </w:tc>
            </w:tr>
            <w:tr w14:paraId="4F22C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6A6D4C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189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5A368A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冰皮月饼预拌粉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48B9E2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250g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E6A500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袋</w:t>
                  </w:r>
                </w:p>
              </w:tc>
            </w:tr>
            <w:tr w14:paraId="0932E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E083E8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190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C63AB4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熟糕粉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C9DBBC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0758CC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份</w:t>
                  </w:r>
                </w:p>
              </w:tc>
            </w:tr>
            <w:tr w14:paraId="7333F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07EDF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191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111ABF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果味粉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D30E51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10包/份</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CC470D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份</w:t>
                  </w:r>
                </w:p>
              </w:tc>
            </w:tr>
            <w:tr w14:paraId="03BB9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D3D564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192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717A16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蛋黄金沙奶黄馅料</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7D8D6B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500g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8EBA0E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袋</w:t>
                  </w:r>
                </w:p>
              </w:tc>
            </w:tr>
            <w:tr w14:paraId="753C6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55FD13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193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B761DC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木薯粉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D5B838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500g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6466BE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袋</w:t>
                  </w:r>
                </w:p>
              </w:tc>
            </w:tr>
            <w:tr w14:paraId="5BF9F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C27617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194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EBBB80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吉利丁片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289B64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10片装</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15B5DA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袋</w:t>
                  </w:r>
                </w:p>
              </w:tc>
            </w:tr>
            <w:tr w14:paraId="774D6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DE32B6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195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618987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柠檬汁</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3055C2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125ml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39EF97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瓶</w:t>
                  </w:r>
                </w:p>
              </w:tc>
            </w:tr>
            <w:tr w14:paraId="4DE30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85FA56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196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95E628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香草精</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45412A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28ml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31629C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瓶</w:t>
                  </w:r>
                </w:p>
              </w:tc>
            </w:tr>
            <w:tr w14:paraId="0FE09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B557D5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197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8F37FE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马蹄粉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89E889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250g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1333EB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盒</w:t>
                  </w:r>
                </w:p>
              </w:tc>
            </w:tr>
            <w:tr w14:paraId="26D50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B6FA9D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198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526EA1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马拉糕专用预拌粉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69AF28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98940D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袋</w:t>
                  </w:r>
                </w:p>
              </w:tc>
            </w:tr>
            <w:tr w14:paraId="30949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70DA83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199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9C4730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龟苓膏粉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1B91B3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300g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6F603F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袋</w:t>
                  </w:r>
                </w:p>
              </w:tc>
            </w:tr>
            <w:tr w14:paraId="2EC46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F893DE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200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70173F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白凉粉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F751D8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400g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46BB9D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盒</w:t>
                  </w:r>
                </w:p>
              </w:tc>
            </w:tr>
            <w:tr w14:paraId="6F754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2DB708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201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BC4BC4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马苏里拉芝士</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053432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450g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8FC917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袋</w:t>
                  </w:r>
                </w:p>
              </w:tc>
            </w:tr>
            <w:tr w14:paraId="78529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3002BD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202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11B777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沙拉酱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6DBF8D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079925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瓶</w:t>
                  </w:r>
                </w:p>
              </w:tc>
            </w:tr>
            <w:tr w14:paraId="0043C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D23015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203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697D0B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肉松</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DF0050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4BE461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包</w:t>
                  </w:r>
                </w:p>
              </w:tc>
            </w:tr>
            <w:tr w14:paraId="25313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E2E318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204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68755F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青枣</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5E829B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92C9CE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1645E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D09473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205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BE92CA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香瓜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7079B3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B9ADC8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2D633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4147A6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206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E674BD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番石榴</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CA253E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942D5D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43407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904D47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207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576ED1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贡梨</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E36F40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DE7E76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0FBFD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DC18E9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208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D203BA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香梨</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7D1A82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603D71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55095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598B8F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209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8F68CE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沙梨</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FD8964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4117F0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2EFCD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894FA5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210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A4A6C7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龙眼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12B173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1B077E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16696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971304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211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10E03C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柚子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B3A67A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2320AF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32A18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8800B0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212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D70BF4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桃子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947C79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EDD68D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2B82C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C49031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213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214A28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麒麟西瓜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9D17B1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0E33B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20713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7D0DAD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214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1C99CF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无籽红提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07214E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161E20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24EA5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A2175C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215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7AC09F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车厘子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886338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4j</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9547E4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2ADC6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982E7D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216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ABDF26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小糖丸小西瓜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B82F5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9DC40E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7396D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4B86B1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217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B1A0F0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皇冠梨</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07C511E">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621D24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B345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33E817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218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0C3CBF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樱桃茄</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4561330">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5FC472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DE72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B32E23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219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47D6FD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甜油桃</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6F365A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AE884D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E1AB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DEB7A2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220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56DDE8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哈密瓜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DF01F2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4A7586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EAF0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B3E3F3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221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DB030A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沙糖桔</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48B7C87">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2363E3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4FFF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D9F3F1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222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018F9E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木瓜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2A29ED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527925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FF2E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F326A5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223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4634EB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无籽粑粑柑</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CCDCA59">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D58501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AAC4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98FF1E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224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2BB184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无籽沃柑</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4F0BEA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032659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4D15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B2C0FA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225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F56F2D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水蜜桃</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C735D24">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F7E0AB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09AA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A0AF84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226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9BEDE7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小番茄</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9BC600F">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C5C255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5DFE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5FB01A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227</w:t>
                  </w:r>
                </w:p>
              </w:tc>
              <w:tc>
                <w:tcPr>
                  <w:tcW w:w="1478" w:type="pct"/>
                  <w:tcBorders>
                    <w:top w:val="single" w:color="000000" w:sz="4" w:space="0"/>
                    <w:left w:val="single" w:color="000000" w:sz="4" w:space="0"/>
                    <w:bottom w:val="single" w:color="000000" w:sz="4" w:space="0"/>
                    <w:right w:val="single" w:color="000000" w:sz="4" w:space="0"/>
                  </w:tcBorders>
                  <w:noWrap/>
                  <w:vAlign w:val="center"/>
                </w:tcPr>
                <w:p w14:paraId="6BA637E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青提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50025A7">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BA6121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E7B5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EAE695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228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C548DD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芒果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737E685">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DBB093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BBD6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2CD55E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229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061E38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冬枣</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12F263B">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9AF3E6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1B3D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354298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230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F99C5B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杨桃</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F6F0D4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BBD93D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45D4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BBC876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231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9DA413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火龙果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E2BEF5D">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53AA20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C3E2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ECE891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232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DB599F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奇异果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1E66DE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黄肉</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65AB78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40B60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C4CD59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233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D1B221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徐香猕猴桃</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770727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绿肉</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360118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767A5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17658F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234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9D40BC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菠萝</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A72888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883884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B049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E2E2C1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235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16DD0E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粉蕉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48C3D8F">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627293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F59A1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9A6879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236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62DF76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草莓</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BF74618">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C5862C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8A39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231232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237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6028C7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水果泥</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C692C5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120g/袋，婴儿无添加辅食，各种水果口味</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5382DA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袋</w:t>
                  </w:r>
                </w:p>
              </w:tc>
            </w:tr>
            <w:tr w14:paraId="58818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7C9B53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238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93BD41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蓝莓</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9B6CA6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125克/盒，果大为14mm以上</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F3BC20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盒</w:t>
                  </w:r>
                </w:p>
              </w:tc>
            </w:tr>
            <w:tr w14:paraId="445BB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5B560A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239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7D18A2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人参果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653CB4B">
                  <w:pPr>
                    <w:widowControl/>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5733CC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774D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69AFAB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240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94AED9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百香果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6A3FED5">
                  <w:pPr>
                    <w:widowControl/>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44B490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4BF4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861B05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241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A296B19">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椰青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B6F611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单只重量</w:t>
                  </w:r>
                  <w:r>
                    <w:rPr>
                      <w:rStyle w:val="6"/>
                      <w:rFonts w:hint="eastAsia" w:ascii="宋体" w:hAnsi="宋体" w:eastAsia="宋体" w:cs="宋体"/>
                      <w:color w:val="auto"/>
                      <w:kern w:val="0"/>
                      <w:sz w:val="21"/>
                      <w:szCs w:val="21"/>
                      <w:lang w:val="en-US" w:eastAsia="zh-CN" w:bidi="ar"/>
                    </w:rPr>
                    <w:t>≥</w:t>
                  </w:r>
                  <w:r>
                    <w:rPr>
                      <w:rFonts w:hint="eastAsia" w:ascii="宋体" w:hAnsi="宋体" w:eastAsia="宋体" w:cs="宋体"/>
                      <w:i w:val="0"/>
                      <w:iCs w:val="0"/>
                      <w:color w:val="auto"/>
                      <w:kern w:val="0"/>
                      <w:sz w:val="21"/>
                      <w:szCs w:val="21"/>
                      <w:u w:val="none"/>
                      <w:lang w:val="en-US" w:eastAsia="zh-CN" w:bidi="ar"/>
                    </w:rPr>
                    <w:t>800g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D01F89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5827E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40FE4A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242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225C9F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菠萝</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481253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5DA832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DEDF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1279B3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243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AB5DF2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油柑</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623BB1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656789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98AF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2A3BDD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244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EA4D34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枇杷</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CC252B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E2B8B6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5AAA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121C98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245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A2102A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榨菜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DA465E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8KG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79D46C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箱</w:t>
                  </w:r>
                </w:p>
              </w:tc>
            </w:tr>
            <w:tr w14:paraId="5F6AD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2CB446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246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288ED79">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黑椒碎</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69AD51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405克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7DD47A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1C6E6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287926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247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11262A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干海带</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F7B2053">
                  <w:pPr>
                    <w:widowControl/>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328C21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5902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04DA1C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248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D931CE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干虾米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F918552">
                  <w:pPr>
                    <w:widowControl/>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ED98AD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47CB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82196B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249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A5A992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白胡椒粒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689C274">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F220D7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6A3B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5AA222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558F46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干沙姜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06A4BE3">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530BBA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22D9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B8418C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FF5E2C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党参</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B3F0853">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7E3E96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A23E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A948A4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6E366A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沙参</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F23F9F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4D63AB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7D29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9D04C2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CB0453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雪耳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37ED40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无熏硫磺</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2718A0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586E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43B90C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1CBCAC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干百合</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11C3B6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无熏硫磺</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34D295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B8A4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BAF56F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D2EF17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猪皮胶</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013440F">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288B1E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C0F3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6B7985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6CFCEB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青豆</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99EC15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150克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A9E76F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67547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4E224B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897191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春砂仁</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84FFEF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BE7263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87E2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6E6084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C5B12F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白芷</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B8198D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D106F9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2D1F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D51AD1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259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EC94E8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香奈</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C1CDF64">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B90E51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3450D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7AC2CA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260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A5D00B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黄枝子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3B1897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栀子果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EB258C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3564D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B465B1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261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CC5963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甜玉米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F91A81D">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036385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4AAF6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A7F74C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262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A150D5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萝卜干粒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FD1CB6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220A6B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5EEC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B9CAF8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263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183DB0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海带结</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22E3DC4">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F68DF8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9985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0AB6D8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264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A7A406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海带丝</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2A94998">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CDC6B6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0EB7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81D462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265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DB4813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兰豆</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21F390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D02B73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6682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BBF1F2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266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41B1A9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茼蒿菜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8CD648D">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5497C3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DA33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B58FA7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267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E0A041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豆腐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479AEED">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B123B9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板</w:t>
                  </w:r>
                </w:p>
              </w:tc>
            </w:tr>
            <w:tr w14:paraId="5390F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69AF49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268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FF7326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日本豆腐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CF24C8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50支</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911776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箱</w:t>
                  </w:r>
                </w:p>
              </w:tc>
            </w:tr>
            <w:tr w14:paraId="5976B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6998A8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269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F11606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客家鲜腐皮</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9C2949D">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264CB6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AE3E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008192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270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15F97B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豆腐泡</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40FA0E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2AC090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4C4B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4692A9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271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E26067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油炸串豆腐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1DE9F4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06FAB6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81C8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756B5F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272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19575E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卤豆腐干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BB83D0D">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693626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A324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A2A906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273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5FE2D0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白豆腐干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B6CB10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2FF47F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F53C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4BEBFD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274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26FBB4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客家腐竹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2B261BF">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5E7108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233E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F8F7B6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275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ECF28C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支竹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D42AD9F">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BF896E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C217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955FD4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276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1E9D38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炸腐竹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B53747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B37B39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6A60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3D8777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277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C8864F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小红辣椒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635DBD7">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7101A0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BC58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CC917D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278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705EDD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芜茜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158B779">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4D3498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ECA4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2AEBAA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279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BA8534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鱼蛋</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597B3B2">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EB5520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63FB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688607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280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C6033F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竹芋</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3FCD1E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7C9385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18A9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F9619E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281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51E79C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娃娃菜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4E336D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9B28F8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0351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9BB363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282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AB5D6D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甜麦菜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D6ECAC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823AF9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703D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6633C4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283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5E6DA7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香麦菜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D1C160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EE7D29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7EAD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6FA2E6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284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BB0279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藤菜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4FB0E7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09652A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E88D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67A730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285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912D14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绿豆芽菜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37147E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B1C7D3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5E86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5F73A1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286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DD27A2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黄豆芽菜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A3B584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8F9BA7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05F4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50911C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287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5365CC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小白菜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301BC2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0E73F0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731E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18FBA4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288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00C3B7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召菜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335FDE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964885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0E7D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D7A36B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289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17E3D8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狗肝菜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4B62CB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939EE4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AE5A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61DA79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290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75AB15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有叶酸菜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76925B2">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A6C93F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784E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E9D66D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291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6E398D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无叶咸菜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78CDFF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A24270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24BA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3A39E9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292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722CF8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枸杞菜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4F0A77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4B2AB1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2CA7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5EB49B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293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7E05F9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番薯苗</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8AE689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5DD8FA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B505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833A22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294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634BA4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香芹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38ED76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FC6168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8109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6F2B37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295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248FFF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水芹菜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C4F137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0951A8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C730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414A2A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296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109AAE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春菜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0F017B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817138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052D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7E7CE8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297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4B629A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原条玉米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974370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2C1D2C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9EC7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0982B3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298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71FFF6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韭黄</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BCF338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934C37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5C05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88CA06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299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4BB124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洋葱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EF128B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E7503D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FF76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E35599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300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A14391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节瓜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C900EB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2264D0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B071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2DF4D2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301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E4C771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白瓜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7AA88A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782C84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93EC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0AB1A3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302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90BEF5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云南小瓜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605BAA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4DB429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91AE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75EA65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303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C7127F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鱼翅瓜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3DDC8E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91B0D8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8B80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42D705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304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701947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西兰花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A23862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7DEBF6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BC00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6D21A5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305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5A0FD2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韭菜花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A6536C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866E51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94C0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45CE3B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306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62BF40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香茅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EC3820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3A49D8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DB01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541FAB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307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C1A885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甜梅菜干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12DD1F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D307A3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1B74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23EC01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308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AE2A2A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沙葛</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C7919E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797A68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63DA0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179136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309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3B3181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泡椒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1616CA9">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DAE32A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DC270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2728A3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310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96AA40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红尖椒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462CBF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C33390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B7C4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FBC114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311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065631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线椒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76EBAA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4E552D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04CC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CD95E0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312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306A12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甜玉米粒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B8AD6E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514309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16B4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F1B204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313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78C6A5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74341B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4CD61B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E2D3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CC6C5D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314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F0D50B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土茯苓</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0B41C3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15F751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F21B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A65A68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315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43563E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鲜花椒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0B0518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300克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6DB377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4C0CB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5E46A0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316</w:t>
                  </w:r>
                </w:p>
              </w:tc>
              <w:tc>
                <w:tcPr>
                  <w:tcW w:w="1478" w:type="pct"/>
                  <w:tcBorders>
                    <w:top w:val="single" w:color="000000" w:sz="4" w:space="0"/>
                    <w:left w:val="single" w:color="000000" w:sz="4" w:space="0"/>
                    <w:bottom w:val="single" w:color="000000" w:sz="4" w:space="0"/>
                    <w:right w:val="single" w:color="000000" w:sz="4" w:space="0"/>
                  </w:tcBorders>
                  <w:noWrap/>
                  <w:vAlign w:val="center"/>
                </w:tcPr>
                <w:p w14:paraId="47F7C4B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鲜牛蒡</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68448AE">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389F80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E534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E444AA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317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DE4E8F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花生芽</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98A0DE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D19469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D5DE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6E5542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318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B6E33B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芦笋</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8191FA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44F378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7D7C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1D7B41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319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CE314B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广宁甜笋</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F833A4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16BFF8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AEBA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E43B32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320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6191A3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小米椒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779FB6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816693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E1F8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B7240D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321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CE7DBE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紫苏</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EBCDED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A01057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21E0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2B62F9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322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336AFF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香芋</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10F7BB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548B8B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55358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C262FD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323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A794F6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白果肉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A9F8CAB">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8353B6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2EBA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42CB47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324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FB32C6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大蒜苗</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E0F84A3">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C35DDC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D5EF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3022EE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325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9B5D95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无衣蒜子肉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2675723">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5A2ABE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D596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689772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326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B07D33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新鲜花生</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21DBF8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39C825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22C5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A692EB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327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4F084B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鲜鸡枞菌</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893FC7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541C72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48DF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C4339D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328</w:t>
                  </w:r>
                </w:p>
              </w:tc>
              <w:tc>
                <w:tcPr>
                  <w:tcW w:w="1478" w:type="pct"/>
                  <w:tcBorders>
                    <w:top w:val="single" w:color="000000" w:sz="4" w:space="0"/>
                    <w:left w:val="single" w:color="000000" w:sz="4" w:space="0"/>
                    <w:bottom w:val="single" w:color="000000" w:sz="4" w:space="0"/>
                    <w:right w:val="single" w:color="000000" w:sz="4" w:space="0"/>
                  </w:tcBorders>
                  <w:noWrap/>
                  <w:vAlign w:val="center"/>
                </w:tcPr>
                <w:p w14:paraId="3C233AA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草菇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FDEB42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1ED0B2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7D76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B39621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329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F1694E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秀珍菇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FC7E1E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ECED2C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BB0E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B0328C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330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D9EC2F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平菇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F9F96E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511172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077B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7F6C25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331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DB9837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金针菇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0494C1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3ED45C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5493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B2850D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332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98C541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杏鲍菇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4E87A0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C8A293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C6A6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F14198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333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367D7E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鲜冬菇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9B32B5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433101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25F3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13D140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334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461225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海鲜菇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59A69B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6AEA6B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B473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595042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335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790767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口蘑</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DE9D17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172046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7302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AA3403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336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407F36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紫椰菜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FFCEFE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29A12D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5D47B82">
              <w:tblPrEx>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935937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337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7DC07E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新鲜青豆</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C98251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72D4E2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D5E1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E2E55A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338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06CAE0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毛豆</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4951C94">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6A3325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2B39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26FBCC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339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168C02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酸豆角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CF93D54">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87DADE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94A2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9443C8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340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D94799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薄荷叶</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25C12A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49C3AB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B93F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F8B36D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341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DDB8E9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红圆椒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63D3A3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18E9AE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DB0B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DCB880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342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5171D4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黄圆椒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FC3253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C9DB0E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7535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0B47C3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343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20403D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青圆椒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C142B1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7EC42D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2501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EDDB6B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344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7A7DEB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栗子肉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A96D0B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A7C2DE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273D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38AD43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345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242686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红心番薯</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E66164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8D8EA4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AC86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C84596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346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51E3BF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紫薯</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63CD52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FF8EA2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E26B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A6FDF2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347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0BA49A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贝贝南瓜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F3FB38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D4CA58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D45C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68A238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348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F6126D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酸姜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2FC63F8">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CB775F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E877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191352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349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5421B5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鲜沙姜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761F0D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704B5F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2FAE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07CF73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350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1C08C0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秋葵</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3E04AD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A73763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35D4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70C7EE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351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22C356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香芋味南瓜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0DB1DB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45E9C5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C80E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F0AD05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352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6C10B0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淮山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12FA58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C0E1DD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6928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8AE576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353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AA2B26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青萝卜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5F1CBE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D2C0D0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D70B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2D46AE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354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90CAC1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芥菜心</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41A915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76CB77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2921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6B0312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355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328C30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白花</w:t>
                  </w:r>
                  <w:r>
                    <w:rPr>
                      <w:rFonts w:hint="eastAsia"/>
                      <w:color w:val="auto"/>
                      <w:lang w:val="en-US" w:eastAsia="zh-CN"/>
                    </w:rPr>
                    <w:t>蓬子菜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B0F4E7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A7575A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E2AA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9FD93A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356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09901E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大葱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010BCC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F8D7AE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81A2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FAA7EF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357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6EDB46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茭白</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792C2D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BE7D6D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B198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FC5BEE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358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8C3C26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迟菜心</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76A336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7E1601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99E9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7E74B4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359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2B3937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冲菜头</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E054EBF">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18DF3B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E04E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1101BC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360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3C5C36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冲菜叶</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DBF4C00">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03A21A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6F90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9A6779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361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9BFC1F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白豆角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547A7A2">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4705B7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12DF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91DDB1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362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E8374C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生木瓜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3BAD3A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5B5D55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2F0D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F1C44A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363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CD168C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夏威夷木瓜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6F1AE3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A1B80B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7400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731D2C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364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5F7FBF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竹蔗</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673544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15C871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9A53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1EE5BF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365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D4D601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茅根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29CC2A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284F42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3C78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A26A86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366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AE8E21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马蹄肉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778AD7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AF6705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AC7F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7AF2FE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367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0BE4A7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臭草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C38336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27B773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BD61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94F943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368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C82C7E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蒲瓜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5452AD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4922AE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2246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7BF4E1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369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939EC0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茨菇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B89876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909E46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0471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0861EB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370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874434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子姜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481BDF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FB6CFD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C189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25F714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371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FC825C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鲜荷叶</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312CE3F">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8F8378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张</w:t>
                  </w:r>
                </w:p>
              </w:tc>
            </w:tr>
            <w:tr w14:paraId="63519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47DF20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372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97882B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鲜竹笋</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E7B963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291ACB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92E6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83F052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373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C9A9C7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头菜丝</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94C96D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8502A6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5221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9C50E6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374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4E144C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荞菜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1CC20A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C20D1B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798B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F06F39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375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D6CC61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铁皮石斛</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67A5B5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F08C90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6112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FE3717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376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ADC164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橄榄</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25D6C8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C07340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3723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47A012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377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F11BB9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海底椰</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A68520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01063F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ACEA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FB48AC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378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31CEDA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石橄榄</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B52288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6615A2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B365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3FE1DC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379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6CC012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粉葛</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6BF4DD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522115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428F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D1318E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380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CBF545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猪脊肉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DC399F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4BE223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A236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DB22C1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381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95C5FF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梅头瘦肉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E9A9CF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5EBC77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7D55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217212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382</w:t>
                  </w:r>
                </w:p>
              </w:tc>
              <w:tc>
                <w:tcPr>
                  <w:tcW w:w="1478" w:type="pct"/>
                  <w:tcBorders>
                    <w:top w:val="single" w:color="000000" w:sz="4" w:space="0"/>
                    <w:left w:val="single" w:color="000000" w:sz="4" w:space="0"/>
                    <w:bottom w:val="single" w:color="000000" w:sz="4" w:space="0"/>
                    <w:right w:val="single" w:color="000000" w:sz="4" w:space="0"/>
                  </w:tcBorders>
                  <w:noWrap/>
                  <w:vAlign w:val="center"/>
                </w:tcPr>
                <w:p w14:paraId="0719F09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猪肝</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B7DE00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5B1A79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EE79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E7A4B5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383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626ACC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猪血</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CFA098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076F13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3337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21C0BE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384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88B02A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猪横脷</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25487C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35765C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条</w:t>
                  </w:r>
                </w:p>
              </w:tc>
            </w:tr>
            <w:tr w14:paraId="63C5F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4DE806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385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9017FA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猪肺</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FDD42B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DC3AB4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只</w:t>
                  </w:r>
                </w:p>
              </w:tc>
            </w:tr>
            <w:tr w14:paraId="519CD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2A5F40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386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CC6685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猪舌</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01356F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6A8EA1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3F5F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49067A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387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FCFD77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猪脊骨</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F8F896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1F3635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AAE6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A542FE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388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A08984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带骨脊肉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807B9D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B71FFD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F387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FCF759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389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0BFE8E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猪筒骨</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332281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2191DD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D80B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935634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390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68771A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猪头肉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2D596A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1480C3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6BD0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7AA44E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391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AF715B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猪心</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94BA6F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6164B2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05CD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9CDF5A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392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CD0F97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猪大肠</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E38DFF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A85AA3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692D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171ACA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393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931614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猪腰</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AC02A3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8E75E9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1523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65C069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394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251BF2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猪粉肠</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CC4CDB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59CA3B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22DE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C2B782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395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25D277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猪手</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B7A047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CD68B2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14AA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8BBB9F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396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C70793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猪耳朵</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B3A9F1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223264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F4E4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E62D98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397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AEF3CE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猪尾</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8A4B56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7C8DA4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85F9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8689E7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398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1630BB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五花腩</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871D8D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193520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CE47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0AAB6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399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76ED0D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牛蹄筋</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A9149B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3CE659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CAEE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EF964B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400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F1F0B5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牛肝</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131570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95B3B4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5B63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F3420D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401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08AFC7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牛肺</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548E59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8CEDDF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9B12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E5B28B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402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E4E961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牛肠</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31BE17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D02A8A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0976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0826FB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403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83D6E4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牛展肉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D5EB20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63C587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B5CC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8605D2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404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CA8174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牛坑腩</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766853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164DB9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699E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9113D7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405</w:t>
                  </w:r>
                </w:p>
              </w:tc>
              <w:tc>
                <w:tcPr>
                  <w:tcW w:w="1478" w:type="pct"/>
                  <w:tcBorders>
                    <w:top w:val="single" w:color="000000" w:sz="4" w:space="0"/>
                    <w:left w:val="single" w:color="000000" w:sz="4" w:space="0"/>
                    <w:bottom w:val="single" w:color="000000" w:sz="4" w:space="0"/>
                    <w:right w:val="single" w:color="000000" w:sz="4" w:space="0"/>
                  </w:tcBorders>
                  <w:noWrap/>
                  <w:vAlign w:val="center"/>
                </w:tcPr>
                <w:p w14:paraId="59CAD4D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安格斯牛排（西冷）</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E8E5B42">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2098AF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C9AC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098441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406</w:t>
                  </w:r>
                </w:p>
              </w:tc>
              <w:tc>
                <w:tcPr>
                  <w:tcW w:w="1478" w:type="pct"/>
                  <w:tcBorders>
                    <w:top w:val="single" w:color="000000" w:sz="4" w:space="0"/>
                    <w:left w:val="single" w:color="000000" w:sz="4" w:space="0"/>
                    <w:bottom w:val="single" w:color="000000" w:sz="4" w:space="0"/>
                    <w:right w:val="single" w:color="000000" w:sz="4" w:space="0"/>
                  </w:tcBorders>
                  <w:noWrap/>
                  <w:vAlign w:val="center"/>
                </w:tcPr>
                <w:p w14:paraId="1FA301C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安格斯牛排（菲力）</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7BCE79F">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7BB8A7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53F1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3942C7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407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AA849E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牛尾</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7DF7DF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09D9E0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063C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7D92BC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408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B527D2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新鲜牛肉(吊龙）</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208ACE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E8C584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5846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650D36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409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E33A97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新鲜牛肉（雪花）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B1F501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D8FCD2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B4A1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FBDDA9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410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E213A4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牛杂</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56AD27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159FF7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E4EC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F1D7C1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411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DD61AC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羊杂</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090072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3A469E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5648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E058EE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412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C29890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涮羊肉片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E9BB84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9FF94D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33EC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818DD0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413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B94664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光鹅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608CB1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7CD172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F397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D8D5D1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414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552956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鸭血</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73E403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F53789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4F90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B66E76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415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F6AEF1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鸭肾</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4A8877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93AD36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3112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0C3D15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416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B31A50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番鸭</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C98492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827A6C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4F81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4CC906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417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2E65BB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青头鸭</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D98CBA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AF09D0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B703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B60A0D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418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AEFAB5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水鸭仔</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E68BA7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E2A7EB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D910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A452AE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419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F4A345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鸭中翅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E00A48F">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04A349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E6F3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566268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420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260E9B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清远鸡</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2BA74C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733C39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AA74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152225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421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10AD30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中山沙栏鸡</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839A57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D6AAEA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E974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E17168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422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16078A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竹丝鸡</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9F06F60">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169E0B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18EE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5B6664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423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787856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老母鸡</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61F73AD">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9B8896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CCE8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23DD37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424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5DAC3C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鲜鸡胸肉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A4D5E6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731740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DDC4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FDA7FA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425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F60C49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鸡骨架</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74CE9F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391B82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8B89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D2BE85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426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1D330E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鸡全腿</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25F1B6E">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6E08EF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2101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D0115D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427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2B3D1B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鸡翅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5EFDCD8">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A3B5EC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B5C4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9CE920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428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6B8AD6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鸡大爪</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8346ABD">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7CCC35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6624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2F31C6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429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B869D6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鸡中翅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799490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9E7B12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7DEF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581A9F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430</w:t>
                  </w:r>
                </w:p>
              </w:tc>
              <w:tc>
                <w:tcPr>
                  <w:tcW w:w="1478" w:type="pct"/>
                  <w:tcBorders>
                    <w:top w:val="single" w:color="000000" w:sz="4" w:space="0"/>
                    <w:left w:val="single" w:color="000000" w:sz="4" w:space="0"/>
                    <w:bottom w:val="single" w:color="000000" w:sz="4" w:space="0"/>
                    <w:right w:val="single" w:color="000000" w:sz="4" w:space="0"/>
                  </w:tcBorders>
                  <w:noWrap/>
                  <w:vAlign w:val="center"/>
                </w:tcPr>
                <w:p w14:paraId="705C05B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鸡锤</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34199D4">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6E8523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E234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9B7C9C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431</w:t>
                  </w:r>
                </w:p>
              </w:tc>
              <w:tc>
                <w:tcPr>
                  <w:tcW w:w="1478" w:type="pct"/>
                  <w:tcBorders>
                    <w:top w:val="single" w:color="000000" w:sz="4" w:space="0"/>
                    <w:left w:val="single" w:color="000000" w:sz="4" w:space="0"/>
                    <w:bottom w:val="single" w:color="000000" w:sz="4" w:space="0"/>
                    <w:right w:val="single" w:color="000000" w:sz="4" w:space="0"/>
                  </w:tcBorders>
                  <w:noWrap/>
                  <w:vAlign w:val="center"/>
                </w:tcPr>
                <w:p w14:paraId="14F70C7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鸡肾</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12DB4FF">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FB8293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627F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826DAA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432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BDC624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净中鸽</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D7BC443">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82EB20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只</w:t>
                  </w:r>
                </w:p>
              </w:tc>
            </w:tr>
            <w:tr w14:paraId="3CA3A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FD626B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433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3741E3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鹧鸪</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009C3A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E2467B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只</w:t>
                  </w:r>
                </w:p>
              </w:tc>
            </w:tr>
            <w:tr w14:paraId="39DEF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9DC300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434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042914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鲜猪肉丸</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52F3B4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B9EAB0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7535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D5D9BA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435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19F449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杂肉丸</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7D6EE4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EA5679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EC89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73FBD5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436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0CDC11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杂肠仔</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687F7A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DFE8B0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A7C2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4BBFAB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437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A5F9B7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鱼皮角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A0FEEA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350克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B20F92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盒</w:t>
                  </w:r>
                </w:p>
              </w:tc>
            </w:tr>
            <w:tr w14:paraId="0FE3E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5A162D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438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016304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蟹柳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A34CF2D">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90E681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16722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0536F3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439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E654CD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牛肉丸</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9CBD3F9">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C0B02F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36B2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563ACB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440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AB8324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墨鱼丸</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5E75168">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AFF2FD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D956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61EB7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441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E4CD32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虾丸</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F0CCEB0">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241C7F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8B58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693C69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442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6843CB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鱼腐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D169D4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36F15E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E970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BA53DE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443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BC6769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鸡肉肠</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083BD0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340g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6F4F72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1BEEE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EFCB0C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444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EB2D09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芝士丸</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039DC8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F64E3B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9794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1D26E9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445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A88B60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肉条</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9CEDFA8">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793F77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6CA0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123AB1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446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12D376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田螺</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7FB666E">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51FF05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DC16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838D7C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447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E8D8D5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白贝</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862117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活体</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D17D42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7EA8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C45336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448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995CFE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花甲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CBFB50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F460B7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C749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AABD77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449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0F9397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带子肉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EC7C3A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11D8F8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8F52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E6C795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450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204C70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黑仓鱼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3A30AC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冷冻</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47418D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3FB7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AF1147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451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FB0CEF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鲮鱼肉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1D55AD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28F4C7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0D75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714A4E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452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B60D22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鲩鱼腩</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EDC7E7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2FE348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0D0F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BBF041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453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69A415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脆肉鲩软边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A471F3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F0D519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856F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540CCC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454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A961B2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软边鲩鱼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5EE44E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B4FDCA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40D6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C96D54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455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5BAD1D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鲮鱼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6DB54A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3FFCD1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F9BA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FD16FA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456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139F35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多宝鱼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0415AE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活体</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A48E07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3D1F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F8495A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457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0223E1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红线鱼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55E08F4">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44AFB8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2B22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3FD088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458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AA282F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三文鱼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2A36E5B">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0B1537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0C7A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790E74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459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4E9165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鳕鱼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BDF15FB">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15752F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51A4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122125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460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D18F60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墨鱼仔</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2061270">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740910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1C46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ED8867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461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8FE400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叉尾鱼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277EDB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活体</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9A8534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7000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8EBA36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462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6A96CF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白鳝</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F511CC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223C17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AD8F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B58D4F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463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D27352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虾仁</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A68F630">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720862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D1DE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D58C4D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464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9B2CED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多春鱼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2A99F2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冷冻</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D830A6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3A49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E6339C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465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1A079E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秋刀鱼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FF7758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冷冻</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3DF2B4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622C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A065B6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466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0F054B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珍珠贝肉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06E663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A4A762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FA49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226121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467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30D897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蛏子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48F4612">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D55AE5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F70B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4230CB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468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50DFB6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新鲜生蚝肉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922157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中大个</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028DBB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C027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445ED5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469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DD1F51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鲜鲍鱼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F1FF02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0335C8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E602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2CB57C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470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780A49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鲜蚬肉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0E9D8D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0CB7E4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2B6E6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7FDA81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471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CB4F30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花蝶肉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D8AC05D">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4E6859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DA53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95CDEF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472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ECA4C0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淡干鱼仔</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092E08F">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22E572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9062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BE0486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473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7C2006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卤水鸭</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F3CCCF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8E5989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91C0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BABC1A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474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80B182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卤鸭肾</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0143A2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CCAA1E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447E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0ADF5F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475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742C2C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盐焗鸡翅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5B23B69">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41D1BF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4487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F26C9D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476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AB0F29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盐焗鸡爪</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1ABF63F">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12B367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A139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4B4DFE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477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EA2FDC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盐焗鸡腿</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11207B7">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257E88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98D7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2242A2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478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DFBDD9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叉烧</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37BBD42">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D52A9F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3E85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4BF9B6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479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E5D3F6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烧肉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B1BA2CD">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270662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CEDF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953CF9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480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35A2B0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烧鸭</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267CB1E">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8B4D4B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B7F8E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A0F9E4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481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801E81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烧鹅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EBDB94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CA46D3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2110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B61FF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482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6B3B77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热狗肠</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7E0BF6F">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C57067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CD6C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57C495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483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29E067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培根腩</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E6A6FEB">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4F3255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1D95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3200D4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484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43685A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三文治火腿</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427A69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2.5KG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0A9E73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条</w:t>
                  </w:r>
                </w:p>
              </w:tc>
            </w:tr>
            <w:tr w14:paraId="6D7B1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0DC422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485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D5CDC8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豆豉鲮鱼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475F3E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200G以上/罐</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376C53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罐</w:t>
                  </w:r>
                </w:p>
              </w:tc>
            </w:tr>
            <w:tr w14:paraId="59962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DDA564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486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7EF933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粽子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07F725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鲜肉双黄，500克以上</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7A66D8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条</w:t>
                  </w:r>
                </w:p>
              </w:tc>
            </w:tr>
            <w:tr w14:paraId="77159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E342D6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487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80DF6A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小粽子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7F18D3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150g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5606AB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个</w:t>
                  </w:r>
                </w:p>
              </w:tc>
            </w:tr>
            <w:tr w14:paraId="16509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95F022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488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30B471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河粉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A47B840">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C5B11E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A4D0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CC538F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489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51EC18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肠粉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D77CB43">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5BE74A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52E1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429D3C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490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1C05C7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拉布粉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EDD78D9">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0D9237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F533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D28147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491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6F40E4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濑粉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AED262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B1AAB1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850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F6CA72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492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583339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陈村粉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95ACFB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6EF55E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6E1E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E558EA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493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B9BA0E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油条</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B8B77B4">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57850D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条</w:t>
                  </w:r>
                </w:p>
              </w:tc>
            </w:tr>
            <w:tr w14:paraId="78E5C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6F9D6E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494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F67DEC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馒头</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06D168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FC3FC6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1D815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54E5F2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495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D65193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花卷</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7CD7A0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FEF714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75750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422ECD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496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3C8EB5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叉烧包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AAB483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BFE533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6A986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55795A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497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BAD439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麦香包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220ADF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4F7CF7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49408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2E6DB8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498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036B0B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豆沙包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74C0EB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AE572C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649E9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BCB56D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499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965DF4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奶黄包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CEF2C2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04E747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4F35C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4F9843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7A5EB7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糯米卷</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3E23AF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25A30F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525460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07E843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36E6F5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莲蓉包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6A201F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F20550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67B1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FF6D37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B65665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马拉糕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D5733C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600g（6个装）</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A6299C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7A118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223D5A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0F21FF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马拉糕三角形</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F9B8DC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2.6KG/包 24个装/包</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7C1D84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4A690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2D94D1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C17217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芋头糕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4719E9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350克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44D3D9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5F1E5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CAAC0B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3CB175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黄金糕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FE62DD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450克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F14856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77F3C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4AFDB2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0B86E2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葱油饼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FF81EB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12只</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587E58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3F26A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1A4E85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63F90A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咸肉粽</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90CB35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300克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FF072B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条</w:t>
                  </w:r>
                </w:p>
              </w:tc>
            </w:tr>
            <w:tr w14:paraId="1001C1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B7E4FB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8EE6FE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饺子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DC1628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5A235A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EB85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36B97A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509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0F6C30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云吞</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6BA93FB">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35BE7B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AE2D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A596EF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510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461A0B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汤圆</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EE797C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D7A768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2CA6B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E30C91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511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978927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糯米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F21E390">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22A153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9D95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69906D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512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BBE05C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酱油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A3A7A5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1.63L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9057E0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23C73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4BDC96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513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D91E77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草菇老抽</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9A7666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1.9L，零添加</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862D58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支</w:t>
                  </w:r>
                </w:p>
              </w:tc>
            </w:tr>
            <w:tr w14:paraId="23513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B37643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514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7C36C0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麻油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54490B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1.5L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4073C1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0B4BA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463D58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515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A02E3F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花椒油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09C817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330ML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40DD5D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7E99D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3D5AD9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516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BA36DB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红糖珠油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52E2AA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5KG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153CD8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桶</w:t>
                  </w:r>
                </w:p>
              </w:tc>
            </w:tr>
            <w:tr w14:paraId="2DD3B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1F9CAB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517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2EC193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蚝油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89F8C9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6KG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B7DB0B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桶</w:t>
                  </w:r>
                </w:p>
              </w:tc>
            </w:tr>
            <w:tr w14:paraId="2F3A5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A25929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518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E7547E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味椒盐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03B1F3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230克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42A7BB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16CE0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BF990D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519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E29BA2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辣椒油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198980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210ML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8AF1D0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支</w:t>
                  </w:r>
                </w:p>
              </w:tc>
            </w:tr>
            <w:tr w14:paraId="4A019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596DCD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520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558364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陈醋</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F990DD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420ML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903E33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支</w:t>
                  </w:r>
                </w:p>
              </w:tc>
            </w:tr>
            <w:tr w14:paraId="4F636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31C85F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521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F27221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浙醋</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E48C03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590ML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D8E774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支</w:t>
                  </w:r>
                </w:p>
              </w:tc>
            </w:tr>
            <w:tr w14:paraId="5E519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D9ECCD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522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68BEAA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甜醋</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5E9594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5.4L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10994E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支</w:t>
                  </w:r>
                </w:p>
              </w:tc>
            </w:tr>
            <w:tr w14:paraId="545E0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DD9947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523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4C748A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醋精</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EEAB99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500ML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D10005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支</w:t>
                  </w:r>
                </w:p>
              </w:tc>
            </w:tr>
            <w:tr w14:paraId="78443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C02B87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524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171B4D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喼汁</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8ECC30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625ML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181564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支</w:t>
                  </w:r>
                </w:p>
              </w:tc>
            </w:tr>
            <w:tr w14:paraId="083B7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46ACFF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525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61398F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茄汁</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CE8DDC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650克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08066B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支</w:t>
                  </w:r>
                </w:p>
              </w:tc>
            </w:tr>
            <w:tr w14:paraId="6C73C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D225B0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526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39163B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茄糕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784217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3KG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D0DB61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罐</w:t>
                  </w:r>
                </w:p>
              </w:tc>
            </w:tr>
            <w:tr w14:paraId="37888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00D0A4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527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BB3EAE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食粉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2C71C5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454克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370B42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22CC2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3FACE8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528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36ECBA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生粉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57054C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50斤/包</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9D179C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28410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B1ECC1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529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F1CEDE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糯米粉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6C42DC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14852A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44AD8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2BA34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530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30F84F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粘米粉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18B394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1403E1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594A2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33565C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531</w:t>
                  </w:r>
                </w:p>
              </w:tc>
              <w:tc>
                <w:tcPr>
                  <w:tcW w:w="1478" w:type="pct"/>
                  <w:tcBorders>
                    <w:top w:val="single" w:color="000000" w:sz="4" w:space="0"/>
                    <w:left w:val="single" w:color="000000" w:sz="4" w:space="0"/>
                    <w:bottom w:val="single" w:color="000000" w:sz="4" w:space="0"/>
                    <w:right w:val="single" w:color="000000" w:sz="4" w:space="0"/>
                  </w:tcBorders>
                  <w:noWrap/>
                  <w:vAlign w:val="center"/>
                </w:tcPr>
                <w:p w14:paraId="48BD233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自发粉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36175D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07A7A7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411B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494DC6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532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A8C7E3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低筋粉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90BEDC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888F4A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9A76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56A7BA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533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D0A13C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高筋粉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413F6B2">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DECE41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B8A6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C03A6F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534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4CD6A4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豆沙</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373D109">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DD0913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8F3C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699388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535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4DA696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饺子皮</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1F9A1F3">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0A3893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9F5F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88D456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536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B7D722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饺子馅</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FEDB122">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53A83F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94F2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AB0A3D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537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6C67D4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白胡椒粉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CAD5BA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400克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069BF9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6F9FC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13B000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538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5DB6DF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客家盐焗鸡粉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FB413B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097B20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盒</w:t>
                  </w:r>
                </w:p>
              </w:tc>
            </w:tr>
            <w:tr w14:paraId="0ADDE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1E5BC3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539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F806D0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香鸡鲜粉调味料</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FA9257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1KG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D4B407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罐</w:t>
                  </w:r>
                </w:p>
              </w:tc>
            </w:tr>
            <w:tr w14:paraId="6284B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12C641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540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4E8F9E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新奥尔良腌料</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82C690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1KG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892D74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3F232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1F96D4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541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6EFB72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咖喱粉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BDE3C4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350克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D88705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3AD6E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53540F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542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C0D061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黄姜粉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153D43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400克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DCC343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盒</w:t>
                  </w:r>
                </w:p>
              </w:tc>
            </w:tr>
            <w:tr w14:paraId="155C1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BB874C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543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E8CE94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五香粉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7DD0B9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400克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392820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443723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C6154C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544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960008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五香蒸肉米粉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4E187C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100克*50包</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C825E3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箱</w:t>
                  </w:r>
                </w:p>
              </w:tc>
            </w:tr>
            <w:tr w14:paraId="38EA0C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0A0334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545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3AC09E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孜然粉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3829BB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15克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3371C1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444DF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394D84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546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0DDE60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松肉粉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BC6052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230克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614E78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617A5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AC6AE1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547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A45FE3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辣椒粉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9DBE0AE">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26AEE0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3D75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A2FA4A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548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5604E9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面包糠</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32D5C5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1KG/包</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295567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677A0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4A33E2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549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59C236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冰糖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7BF40C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5KG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6CDD2B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箱</w:t>
                  </w:r>
                </w:p>
              </w:tc>
            </w:tr>
            <w:tr w14:paraId="70EF0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FDA5C4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550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809157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片糖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F4C4EB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5KG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7DFA7F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箱</w:t>
                  </w:r>
                </w:p>
              </w:tc>
            </w:tr>
            <w:tr w14:paraId="5946A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4D2B0D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551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D2055D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白砂糖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964834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50KG/袋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F3B86C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袋</w:t>
                  </w:r>
                </w:p>
              </w:tc>
            </w:tr>
            <w:tr w14:paraId="51862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29AF08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552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2B793C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白糖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3274775">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7B7A44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1122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4B3955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553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FC3000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麦芽糖</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416A75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250克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12F28C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1AEC1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65A78F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554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BA32CF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豆瓣酱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22E64E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226克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90C766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68ECC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8C61A9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555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9CA5EB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叉烧酱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EE1BC0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240克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6BB584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736BD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46CA36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556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276ECE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柱候酱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CC4B3B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240克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05BEF7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2FA7EE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AA1298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557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319DE0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面豉酱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CBE13E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235克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61D04F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1D0733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0108A6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558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15197E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花生酱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EBCD79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430克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4D6886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33915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B75D88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559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28B34F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紫金酱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86CFA7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200克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CC3DB3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2B1AA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8563F9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560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86E636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沙茶酱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ADC31E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220克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15C079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688C6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6616DC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561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94550B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沙爹酱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D98689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220克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6D3A8C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5F572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CF2069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562</w:t>
                  </w:r>
                </w:p>
              </w:tc>
              <w:tc>
                <w:tcPr>
                  <w:tcW w:w="1478" w:type="pct"/>
                  <w:tcBorders>
                    <w:top w:val="single" w:color="000000" w:sz="4" w:space="0"/>
                    <w:left w:val="single" w:color="000000" w:sz="4" w:space="0"/>
                    <w:bottom w:val="single" w:color="000000" w:sz="4" w:space="0"/>
                    <w:right w:val="single" w:color="000000" w:sz="4" w:space="0"/>
                  </w:tcBorders>
                  <w:noWrap/>
                  <w:vAlign w:val="center"/>
                </w:tcPr>
                <w:p w14:paraId="5246186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海鲜酱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654D94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7KG</w:t>
                  </w:r>
                </w:p>
              </w:tc>
              <w:tc>
                <w:tcPr>
                  <w:tcW w:w="533" w:type="pct"/>
                  <w:tcBorders>
                    <w:top w:val="single" w:color="000000" w:sz="4" w:space="0"/>
                    <w:left w:val="single" w:color="000000" w:sz="4" w:space="0"/>
                    <w:bottom w:val="single" w:color="000000" w:sz="4" w:space="0"/>
                    <w:right w:val="single" w:color="000000" w:sz="4" w:space="0"/>
                  </w:tcBorders>
                  <w:noWrap/>
                  <w:vAlign w:val="center"/>
                </w:tcPr>
                <w:p w14:paraId="586C82A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桶</w:t>
                  </w:r>
                </w:p>
              </w:tc>
            </w:tr>
            <w:tr w14:paraId="27A7B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C10022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563</w:t>
                  </w:r>
                </w:p>
              </w:tc>
              <w:tc>
                <w:tcPr>
                  <w:tcW w:w="1478" w:type="pct"/>
                  <w:tcBorders>
                    <w:top w:val="single" w:color="000000" w:sz="4" w:space="0"/>
                    <w:left w:val="single" w:color="000000" w:sz="4" w:space="0"/>
                    <w:bottom w:val="single" w:color="000000" w:sz="4" w:space="0"/>
                    <w:right w:val="single" w:color="000000" w:sz="4" w:space="0"/>
                  </w:tcBorders>
                  <w:noWrap/>
                  <w:vAlign w:val="center"/>
                </w:tcPr>
                <w:p w14:paraId="1CAEBA1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甜辣酱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91B8A9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760g</w:t>
                  </w:r>
                </w:p>
              </w:tc>
              <w:tc>
                <w:tcPr>
                  <w:tcW w:w="533" w:type="pct"/>
                  <w:tcBorders>
                    <w:top w:val="single" w:color="000000" w:sz="4" w:space="0"/>
                    <w:left w:val="single" w:color="000000" w:sz="4" w:space="0"/>
                    <w:bottom w:val="single" w:color="000000" w:sz="4" w:space="0"/>
                    <w:right w:val="single" w:color="000000" w:sz="4" w:space="0"/>
                  </w:tcBorders>
                  <w:noWrap/>
                  <w:vAlign w:val="center"/>
                </w:tcPr>
                <w:p w14:paraId="0DEC43E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77E74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CC37B3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564</w:t>
                  </w:r>
                </w:p>
              </w:tc>
              <w:tc>
                <w:tcPr>
                  <w:tcW w:w="1478" w:type="pct"/>
                  <w:tcBorders>
                    <w:top w:val="single" w:color="000000" w:sz="4" w:space="0"/>
                    <w:left w:val="single" w:color="000000" w:sz="4" w:space="0"/>
                    <w:bottom w:val="single" w:color="000000" w:sz="4" w:space="0"/>
                    <w:right w:val="single" w:color="000000" w:sz="4" w:space="0"/>
                  </w:tcBorders>
                  <w:noWrap/>
                  <w:vAlign w:val="center"/>
                </w:tcPr>
                <w:p w14:paraId="5FE2CC5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辣椒酱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C7F69F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280克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88062F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585C6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839C2C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565</w:t>
                  </w:r>
                </w:p>
              </w:tc>
              <w:tc>
                <w:tcPr>
                  <w:tcW w:w="1478" w:type="pct"/>
                  <w:tcBorders>
                    <w:top w:val="single" w:color="000000" w:sz="4" w:space="0"/>
                    <w:left w:val="single" w:color="000000" w:sz="4" w:space="0"/>
                    <w:bottom w:val="single" w:color="000000" w:sz="4" w:space="0"/>
                    <w:right w:val="single" w:color="000000" w:sz="4" w:space="0"/>
                  </w:tcBorders>
                  <w:noWrap/>
                  <w:vAlign w:val="center"/>
                </w:tcPr>
                <w:p w14:paraId="65CED27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xo酱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3661B4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220克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58D642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76972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0E34CC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566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19EE30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淡奶</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9CFF11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410克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B26095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罐</w:t>
                  </w:r>
                </w:p>
              </w:tc>
            </w:tr>
            <w:tr w14:paraId="31A66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9015DE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567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BECF79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炼乳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76CBB7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350克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2AE3DB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罐</w:t>
                  </w:r>
                </w:p>
              </w:tc>
            </w:tr>
            <w:tr w14:paraId="514DE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221EF9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568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E7DA95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椰浆</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363D7E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400ML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594EEB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267EB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16E648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569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F71208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蜂蜜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DEBE8E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330克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5282B9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支</w:t>
                  </w:r>
                </w:p>
              </w:tc>
            </w:tr>
            <w:tr w14:paraId="55DF0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76FDFA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570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F533CE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橄榄菜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DF9595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160克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B54042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30102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AE0139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571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7DD118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腐乳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EC5ECE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335克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D3CFF3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瓶</w:t>
                  </w:r>
                </w:p>
              </w:tc>
            </w:tr>
            <w:tr w14:paraId="043BE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79728C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572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11CE35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南乳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5A11BD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5KG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84EE97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桶</w:t>
                  </w:r>
                </w:p>
              </w:tc>
            </w:tr>
            <w:tr w14:paraId="2C64E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CB5A53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573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31438D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阳江豆豉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2B8B62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450克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D3EA52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盒</w:t>
                  </w:r>
                </w:p>
              </w:tc>
            </w:tr>
            <w:tr w14:paraId="69864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347B63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574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16737B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米酒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B90C41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610ML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876A8B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支</w:t>
                  </w:r>
                </w:p>
              </w:tc>
            </w:tr>
            <w:tr w14:paraId="7D417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01E0E1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575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3B205C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花雕酒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7D0F17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600ML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A2A400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支</w:t>
                  </w:r>
                </w:p>
              </w:tc>
            </w:tr>
            <w:tr w14:paraId="77F36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FE5B4E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576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56E6D4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玫瑰露酒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C033F3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480ML</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D27929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支</w:t>
                  </w:r>
                </w:p>
              </w:tc>
            </w:tr>
            <w:tr w14:paraId="25129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70187B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577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24B23C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大碗面</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3FC173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4KG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17442F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箱</w:t>
                  </w:r>
                </w:p>
              </w:tc>
            </w:tr>
            <w:tr w14:paraId="4553D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57C490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578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D64387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生蛋面</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E7F2AA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B398F4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A058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F77E25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579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9B2E7B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荞麦面</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186DB29">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D15ABD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4F69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A41617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580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106836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江门米粉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BC6B9A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2.25KG/包，4包/袋</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642B55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袋</w:t>
                  </w:r>
                </w:p>
              </w:tc>
            </w:tr>
            <w:tr w14:paraId="2411D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9DC097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581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1AE3A5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珍珠粉丝</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BC65B9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10KG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EE35F0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箱</w:t>
                  </w:r>
                </w:p>
              </w:tc>
            </w:tr>
            <w:tr w14:paraId="401A7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ECCC7D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582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6B98D5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燕麦片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140FAC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1KG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317B22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61A48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C8D744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583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285669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白菜干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BF41AA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8141EB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D676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2B5C7B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584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8D2D09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豆角干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2FAC688">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77070A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74DB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B13158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585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942943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贡菜干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DEA4A0E">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A12765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BF1B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822BB3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586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76BA2B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雷公根干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D87C7B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985E96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EE18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C2E34A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587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CAEA22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紫菜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4C20270">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AC8AFD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4126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3F3037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588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CD49DD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干冬菇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174CD7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3B00B4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605D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5C2CAD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589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6A7F12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干茶树菇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5A4C877">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474F99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9CF1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B4AC63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590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0534F7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黑木耳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8C48C7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D0E434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7F06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DECBB7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591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0C3EB5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甘草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60DA2E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E0E99C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1EDD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12217E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592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7D6231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金钱草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707F4AE">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5D6877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EC34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F5CBE4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593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00F7E8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夏枯草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C7ACB90">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CCB953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EB23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92E415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594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D3EC6D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鸡骨草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858F773">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A4CCC7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1E18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EF93D3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595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AE56B1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鱼腥草干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18D5294">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8EB3C7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5DD9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83EBBC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596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C49E07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玉竹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F45D94B">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F1DBED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0E67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0EC91C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597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04CE98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灵芝</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12F899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5B8A40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0CEA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031FD5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598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369A19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干淮山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BA02BE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EEEA5A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D3E0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451764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599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2D4845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木棉花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504CF87">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243149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34A2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B614A1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600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F0C887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剑花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C15B4C3">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9C12AE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8975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C67C5A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601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F5CE33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草果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F19659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BD90BE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9191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448A5F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602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E304B3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无花果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14541DB">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C1A7B1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A237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1B742A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603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684103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罗汉果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3BE391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1061F2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只</w:t>
                  </w:r>
                </w:p>
              </w:tc>
            </w:tr>
            <w:tr w14:paraId="0AD5C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E1E431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604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7D33FF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天冬</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2F0FCFE">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450A23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F2C0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0AC807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605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DCFF57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云耳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2507BC9">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D5512E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8CBF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D28C48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606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ABCC77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麦冬</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5D1D295">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65A607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克</w:t>
                  </w:r>
                </w:p>
              </w:tc>
            </w:tr>
            <w:tr w14:paraId="7ABA5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B5541C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607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823F82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西洋参片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0AB3B0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5A1304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克</w:t>
                  </w:r>
                </w:p>
              </w:tc>
            </w:tr>
            <w:tr w14:paraId="74553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537E66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608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944E89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桂圆肉干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03A0B8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63B61B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85C2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588458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609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FE7518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当归片</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765B678">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121322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54C9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D2BFA3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610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00B6A2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杏仁</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1A130F5">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F98AEB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BB36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598C59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611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C02C29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豆蔻</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FF430C0">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EC9F49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BA6B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945D6F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612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9521AD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干云苓</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DEFDF9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C1A4DA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01E5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5ACD43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613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3DAEAB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蜜枣</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009B7C0">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BDF29D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01E5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8B11F9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614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0EFDE5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南北杏</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0ABC5A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D0410A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E064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978299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615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631520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小茴香</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2181A83">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FA94F4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39A6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99961C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616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BE1B4B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紫草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C03CC27">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CE91EF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6346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1DB8A0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617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77EAF6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八角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718F32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6DD55E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1228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DE5702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618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1F569D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西米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410EB30">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033BCC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6BE3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A5E99C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619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39FD47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薏米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02EC9BE">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DED05D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CCF4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891E38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620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C5BF7C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红谷米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F68DC1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73B0AD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BD1E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CB7A69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621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AAF089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麦米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C16D4E8">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57A634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9063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A5ED06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622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11D13A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无衣绿豆</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3DFE783">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A7BB80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632A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BACB33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623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E2947A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赤小豆</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016C222">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93E294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6382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DE5AF6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624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E805B8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扁豆</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DE42F87">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65DD36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07C0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DAE3E9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625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107380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黑豆</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1103965">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D267DC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D984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4E252D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626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1C77E0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绿豆</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6142359">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B10446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4CA3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C5C91B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627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1B951C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黄豆</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02AFA53">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95E323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6680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2408DE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628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000603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红豆</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ED769AB">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A58B61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D526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3A599F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629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EE21DA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眉豆</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6CB5BD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4DE033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1E34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3B9991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630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AFE9FC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白莲子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A246CF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F6E023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CB70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DAD82E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631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F3FB2B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湘莲子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CE4BBFF">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0F63F9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B7BB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E89098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632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F80F09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芡实</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B96CABB">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171D5A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76FA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D1FC37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633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FED444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无核红枣</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D2066D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B42D7C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9E56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66744A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634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D48FB1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瑶柱</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42CCCC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8996C1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1845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CBEFFC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635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B51892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麦芽</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3C04668">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570CD4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AEB49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DCF0A7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636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D9E736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白芝麻</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0EFA00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1C0F55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1B1A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4BB7FC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637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F013A0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核桃肉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1216CD4">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6D5910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3621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481FE1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638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D43EAE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珠豆花生肉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5A07F55">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AED8D7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017E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B6F672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639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118441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无衣花生肉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B6B4679">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A62629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3DB0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5AE557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640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9213BF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香叶</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9CFEA83">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915D8D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FCC7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DE5F08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641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6C95F3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玉桂皮</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1B37484">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F074AD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7A55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64ABC1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642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0B280C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干花椒粒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B413BE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DE0147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180F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34FF5A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643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FB588B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辣椒碎</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154501B">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0353A3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0C32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4E5275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644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046086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辣椒干粒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4EF6E49">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72AAE5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5C624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94E30A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645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9EF62B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陈皮</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33D2D7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5547C6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02C2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A60DDA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646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618D30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丁香</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1C94B2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80B2D3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08B5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FD2AB2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647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AF4144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肉蔻</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2D5EE83">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63BEB8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2840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8522D9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648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1F1ECC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山楂干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73FB94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去核</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0C181F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C2A8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8B629C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649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B2C21D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龙脷菜干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CE3BB7F">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8CF2D0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A573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78D5AD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650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95F7EB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植物牛油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6CCF9B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2.25KG</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4912FB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罐</w:t>
                  </w:r>
                </w:p>
              </w:tc>
            </w:tr>
            <w:tr w14:paraId="17208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0F905E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651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DAA946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杞子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B652168">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B37A04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586B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76FA10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652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721C6A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北芪</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07C2A7D">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E97C0F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D4AE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2E1E0F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653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AD10EE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苏木</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8F92BB2">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BCC209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662E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8F318C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654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97C8A0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咸蛋黄</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C95083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30个</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677165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包</w:t>
                  </w:r>
                </w:p>
              </w:tc>
            </w:tr>
            <w:tr w14:paraId="4859C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7EE51D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655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A61532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鹌鹑蛋</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E39986C">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C40A03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4EAB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41937F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656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653C93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皮蛋</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755F617">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896825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只</w:t>
                  </w:r>
                </w:p>
              </w:tc>
            </w:tr>
            <w:tr w14:paraId="2E17D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46454F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657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085777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墨鱼干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AC8E2D0">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85D1CA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B1B2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05DE87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658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D3447A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干土鱿鱼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8C194B4">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0E7814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017A5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EEA845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659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6D6AC5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鱼干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D13085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69250E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B7CA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46CB31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660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1A928B8">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柴鱼肉干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8F8A381">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7002C7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7B60B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238DDF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661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D69ECD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响螺干</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7228AA8">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046072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2443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4D8F4E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662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5D87C1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淡菜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676539A">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4839F3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B183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71D1D5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663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577DBD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绵茵陈</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0E5ED86">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C7CF50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0072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F0FD7F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664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379192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黄圃腊肠</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1A0B0EB">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597429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64A7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E496DE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665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EA192D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蚝豉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3A3275B">
                  <w:pPr>
                    <w:jc w:val="center"/>
                    <w:rPr>
                      <w:rFonts w:hint="eastAsia" w:ascii="宋体" w:hAnsi="宋体" w:eastAsia="宋体" w:cs="宋体"/>
                      <w:i w:val="0"/>
                      <w:iCs w:val="0"/>
                      <w:color w:val="auto"/>
                      <w:kern w:val="2"/>
                      <w:sz w:val="21"/>
                      <w:szCs w:val="21"/>
                      <w:highlight w:val="none"/>
                      <w:u w:val="none"/>
                      <w:lang w:val="en-US" w:eastAsia="zh-CN" w:bidi="ar-SA"/>
                    </w:rPr>
                  </w:pP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0E26E5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D579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B11039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666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72B760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橙子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49CB1E6">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022AB1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6E16F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272C1F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667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FC3B14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苹果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433D617">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F489502">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4E421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F6777D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668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56E2C1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梨</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CF0588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F866B2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730F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5F074F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669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AC24F39">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葡萄</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BA31DC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A40E45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36F2C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984B59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670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EF8D5D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西瓜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B5F8AB5">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702D5E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8CFE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62C643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671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F4E8EB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香蕉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5C1ECA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190319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2AD0F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B0C95F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672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3B9519C">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菜心</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2551CA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EBF8D0B">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1BA71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790A27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673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ECE464E">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生菜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96F93C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C07C1EF">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斤</w:t>
                  </w:r>
                </w:p>
              </w:tc>
            </w:tr>
            <w:tr w14:paraId="58851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4865DB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674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CA4C98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白苋菜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3B3953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311CD1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18AF2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04B488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u w:val="none"/>
                      <w:lang w:val="en-US" w:eastAsia="zh-CN" w:bidi="ar"/>
                    </w:rPr>
                    <w:t>675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6D763E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水空心菜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29A7DF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76BD68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0B4FD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FDDC7C9">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676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50CB04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水东芥菜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E2BF84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79177B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53CC8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315D46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677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A40678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芥兰</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4B6770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689CAC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0E050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EBE9C3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678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0D6E35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大白菜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48B5CA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1B95E3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6063A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DDCCD5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679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A723A42">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奶白菜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8853A1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4123A2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3B84C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11E9179">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680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D8E563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上海青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758BD8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CA595A2">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39DC8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928072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681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D171D3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菠菜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F7B51D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4284CC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57A2C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58CB15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682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8BF068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椰菜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35C1A5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A98108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08C8D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DB9C7C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683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145046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韭菜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E5A931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D3F3AE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5C0F8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53F5A2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684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9DA6AF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西芹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B925C5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8045DE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38368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A05459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685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D133FC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新鲜花菜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A1EE7A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73230D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70627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7"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56975D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686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A0C652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土豆</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975C03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141F73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1A7C4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4C1F8F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687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D50FAA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青皮冬瓜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8AB411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B9D1DD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470E6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35D5D3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688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3D8775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南瓜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DE09D0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072F46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6062D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49F8D8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689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CCDD3C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苦瓜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D436E2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0196D0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348BC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0B14CC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690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C7BE00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茄子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5DB1D3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B8A881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6CDE4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F18310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691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DE9D4C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丝瓜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64CDE7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6781A6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6CCEA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8D53B8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692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9A5731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青尖椒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A1B6D1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4A52D8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35D92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268D59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693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D8722F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青瓜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522979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34A4F9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7983F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F68075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694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B056A1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蒜苔</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14B594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E877A1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60A0E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2162C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695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614C96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莴笋</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18317F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C42408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5B101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65060F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696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DB846E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生姜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BB7DC7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ABAE2F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57565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AD9346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697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4341D5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蒜头</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85CE04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A1A0C6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7E5B7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004353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698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0357B7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莲藕</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C21EAC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1CB2A6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79BD8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D68653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699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3CFE85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白萝卜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266E81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83083F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69DE9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B1B7D3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700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E7EDF2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红萝卜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EB19D2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AB1046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128EC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AF5ABB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701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6D72AB9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西洋菜</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3E1F19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1BB8B5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34C55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D7C0F4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702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A17893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青豆角</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E343A3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FCE992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1CCC9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3C4096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703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487B13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西红柿</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1FA79E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C8C036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7222D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F2F2DA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704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A6AF1C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有皮上肉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9BDEC9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8440B3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77D6D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5DC695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705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537766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排骨</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0A8D8B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2FA943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01853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3AE4C3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706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A4F915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腱子肉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075163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F47312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49AD3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785D33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707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CCF211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肋条肉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788ACE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BAC9C8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3D25E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39DFFC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708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B6EE49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瘦肉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EBFE6F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87439E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70AE7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788786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709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24792C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牛肉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C69AA4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E2949C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3326C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EA4E2F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710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699C99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牛腩</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D730B9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34C6EF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51470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8CA533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711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93A436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鸡肉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262832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白条鸡/开膛</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DA9B94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5C6D9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551849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712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0C9BBB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草鱼（鲩鱼）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DDB1CB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活体</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FD1612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7F789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E4DAA2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713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B5BB39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带鱼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E1FE71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冷冻</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DA0033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4FAF3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E45059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714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7A3BD9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鲈鱼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2ECC02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活体</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7B6CD6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1DE1C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6DEF7D4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715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19753E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基围虾</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7301F3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活体</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695D1E4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6AE4C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C16D6F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716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41874F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带骨羊肉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50F5E66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858CD6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2D718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C3FB72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717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47DC41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鲢鱼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D0E5B8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活体</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8974D1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580EB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994798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718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D65CC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鳙鱼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472B5D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活体</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AEA1E6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4DC55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BD62F7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719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04FC38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罗非鱼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82253B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活体</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3F5119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765CB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09AC9F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720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658B00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鲫鱼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14B410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活体</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960FC4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3708A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CA764F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721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9BBA6F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黄花鱼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76AC9DE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9E5887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1A553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56BB2D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722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41FB97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马鲛</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ED7476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10EF8A6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6531B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475BAB8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723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A3F0CD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金鲳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7FECF0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240147F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1C034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9EBCF5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724</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3EF8B28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罗氏虾</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1AEE32F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活体</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17AEC8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09EC3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0DA04C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725</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DD9B30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鱿鱼</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C39FD8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7BFFD9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61257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1FCED1A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726</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149A31E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鸭肉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0249007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BED0B4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549DA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264C7A2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727</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064F704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咸鸭蛋</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68FD0C8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去泥</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08192F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1E02B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C98BEE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728</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A78332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鸭蛋</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70595C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071C467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5FC63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5C2CA75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729</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537149D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鸡蛋</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39638ED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新鲜</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546EE6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724CD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0AFA62E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730</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7038136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面粉</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1AF5F5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标准粉、袋装</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5BE1059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2E459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F227C0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731</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FFECAB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大米</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9974E4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7460D4B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r w14:paraId="17373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7D1E84B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732</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4676707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花生油</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474BC60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桶装压榨5L、一级</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3E17046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桶</w:t>
                  </w:r>
                </w:p>
              </w:tc>
            </w:tr>
            <w:tr w14:paraId="3D6F7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jc w:val="center"/>
              </w:trPr>
              <w:tc>
                <w:tcPr>
                  <w:tcW w:w="468" w:type="pct"/>
                  <w:tcBorders>
                    <w:top w:val="single" w:color="000000" w:sz="4" w:space="0"/>
                    <w:left w:val="single" w:color="000000" w:sz="4" w:space="0"/>
                    <w:bottom w:val="single" w:color="000000" w:sz="4" w:space="0"/>
                    <w:right w:val="single" w:color="000000" w:sz="4" w:space="0"/>
                  </w:tcBorders>
                  <w:noWrap w:val="0"/>
                  <w:vAlign w:val="center"/>
                </w:tcPr>
                <w:p w14:paraId="3B65B0A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733</w:t>
                  </w:r>
                </w:p>
              </w:tc>
              <w:tc>
                <w:tcPr>
                  <w:tcW w:w="1478" w:type="pct"/>
                  <w:tcBorders>
                    <w:top w:val="single" w:color="000000" w:sz="4" w:space="0"/>
                    <w:left w:val="single" w:color="000000" w:sz="4" w:space="0"/>
                    <w:bottom w:val="single" w:color="000000" w:sz="4" w:space="0"/>
                    <w:right w:val="single" w:color="000000" w:sz="4" w:space="0"/>
                  </w:tcBorders>
                  <w:noWrap w:val="0"/>
                  <w:vAlign w:val="center"/>
                </w:tcPr>
                <w:p w14:paraId="20426D0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精制盐</w:t>
                  </w:r>
                </w:p>
              </w:tc>
              <w:tc>
                <w:tcPr>
                  <w:tcW w:w="2519" w:type="pct"/>
                  <w:tcBorders>
                    <w:top w:val="single" w:color="000000" w:sz="4" w:space="0"/>
                    <w:left w:val="single" w:color="000000" w:sz="4" w:space="0"/>
                    <w:bottom w:val="single" w:color="000000" w:sz="4" w:space="0"/>
                    <w:right w:val="single" w:color="000000" w:sz="4" w:space="0"/>
                  </w:tcBorders>
                  <w:noWrap w:val="0"/>
                  <w:vAlign w:val="center"/>
                </w:tcPr>
                <w:p w14:paraId="2618AFD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粤盐、加碘</w:t>
                  </w:r>
                </w:p>
              </w:tc>
              <w:tc>
                <w:tcPr>
                  <w:tcW w:w="533" w:type="pct"/>
                  <w:tcBorders>
                    <w:top w:val="single" w:color="000000" w:sz="4" w:space="0"/>
                    <w:left w:val="single" w:color="000000" w:sz="4" w:space="0"/>
                    <w:bottom w:val="single" w:color="000000" w:sz="4" w:space="0"/>
                    <w:right w:val="single" w:color="000000" w:sz="4" w:space="0"/>
                  </w:tcBorders>
                  <w:noWrap w:val="0"/>
                  <w:vAlign w:val="center"/>
                </w:tcPr>
                <w:p w14:paraId="4254479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斤</w:t>
                  </w:r>
                </w:p>
              </w:tc>
            </w:tr>
          </w:tbl>
          <w:p w14:paraId="4CDB17B2">
            <w:pPr>
              <w:rPr>
                <w:rFonts w:hint="eastAsia" w:eastAsiaTheme="minorEastAsia"/>
                <w:color w:val="auto"/>
                <w:sz w:val="21"/>
                <w:szCs w:val="21"/>
                <w:lang w:eastAsia="zh-CN"/>
              </w:rPr>
            </w:pPr>
            <w:r>
              <w:rPr>
                <w:rFonts w:hint="eastAsia"/>
                <w:color w:val="auto"/>
                <w:sz w:val="21"/>
                <w:szCs w:val="21"/>
                <w:lang w:eastAsia="zh-CN"/>
              </w:rPr>
              <w:t>（</w:t>
            </w:r>
            <w:r>
              <w:rPr>
                <w:rFonts w:hint="eastAsia"/>
                <w:color w:val="auto"/>
                <w:sz w:val="21"/>
                <w:szCs w:val="21"/>
                <w:lang w:val="en-US" w:eastAsia="zh-CN"/>
              </w:rPr>
              <w:t>二</w:t>
            </w:r>
            <w:r>
              <w:rPr>
                <w:rFonts w:hint="eastAsia"/>
                <w:color w:val="auto"/>
                <w:sz w:val="21"/>
                <w:szCs w:val="21"/>
                <w:lang w:eastAsia="zh-CN"/>
              </w:rPr>
              <w:t>）</w:t>
            </w:r>
            <w:r>
              <w:rPr>
                <w:rFonts w:hint="eastAsia" w:ascii="宋体" w:hAnsi="宋体" w:eastAsia="宋体" w:cs="宋体"/>
                <w:b w:val="0"/>
                <w:bCs/>
                <w:color w:val="auto"/>
                <w:sz w:val="21"/>
                <w:szCs w:val="21"/>
                <w:highlight w:val="none"/>
              </w:rPr>
              <w:t>日常用品清单</w:t>
            </w:r>
          </w:p>
          <w:tbl>
            <w:tblPr>
              <w:tblStyle w:val="3"/>
              <w:tblW w:w="88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30"/>
              <w:gridCol w:w="900"/>
              <w:gridCol w:w="6390"/>
              <w:gridCol w:w="725"/>
            </w:tblGrid>
            <w:tr w14:paraId="0F2CE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39FB8B5">
                  <w:pPr>
                    <w:keepNext w:val="0"/>
                    <w:keepLines w:val="0"/>
                    <w:widowControl/>
                    <w:suppressLineNumbers w:val="0"/>
                    <w:shd w:val="clear" w:color="auto" w:fill="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B477D19">
                  <w:pPr>
                    <w:keepNext w:val="0"/>
                    <w:keepLines w:val="0"/>
                    <w:widowControl/>
                    <w:suppressLineNumbers w:val="0"/>
                    <w:shd w:val="clear" w:color="auto" w:fill="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名 称</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75536FD">
                  <w:pPr>
                    <w:keepNext w:val="0"/>
                    <w:keepLines w:val="0"/>
                    <w:widowControl/>
                    <w:suppressLineNumbers w:val="0"/>
                    <w:shd w:val="clear" w:color="auto" w:fill="auto"/>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eastAsia="宋体" w:cs="宋体"/>
                      <w:b/>
                      <w:bCs/>
                      <w:i w:val="0"/>
                      <w:iCs w:val="0"/>
                      <w:color w:val="auto"/>
                      <w:kern w:val="0"/>
                      <w:sz w:val="21"/>
                      <w:szCs w:val="21"/>
                      <w:highlight w:val="none"/>
                      <w:u w:val="none"/>
                      <w:lang w:val="en-US" w:eastAsia="zh-CN" w:bidi="ar"/>
                    </w:rPr>
                    <w:t>规格、参数、参考品牌</w:t>
                  </w:r>
                  <w:bookmarkStart w:id="0" w:name="_GoBack"/>
                  <w:bookmarkEnd w:id="0"/>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8AAF64D">
                  <w:pPr>
                    <w:keepNext w:val="0"/>
                    <w:keepLines w:val="0"/>
                    <w:widowControl/>
                    <w:suppressLineNumbers w:val="0"/>
                    <w:shd w:val="clear" w:color="auto" w:fill="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单位</w:t>
                  </w:r>
                </w:p>
              </w:tc>
            </w:tr>
            <w:tr w14:paraId="30443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24EC82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C0DEE4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床罩</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77608C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M码/L码（150cm/160cm/170cm/180cm/190cm/200cm）100%纯棉</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14F4EF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2A55B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FAC3A1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F211CF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床罩</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0745C5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S码（90cm/100cm/110cm/120cm/130cm/140cm）100%纯棉</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012460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15C2F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C89F39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025250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防水床笠</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AF2469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S码（90cm/100cm/110cm/120cm/130cm/140cm）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3AC942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75AA1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C220E8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4343FF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床垫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B29940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S码(90cm/100cm/110cm/120cm/130cm/140cm）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3CBA55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7645A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0206FB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85E0B7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床垫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DFB4ED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M码/L码150cm/160cm/170cm/180cm/190cm/200cm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1FFC6E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66BE4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7EA933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38F54E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被套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6222FF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S码(90cm/100cm/110cm/120cm/130cm/140cm）100%纯棉</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F60DA8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1ABD4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E4F047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1B50A5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被套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71E009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M码/L码150cm/160cm/170cm/180cm/190cm/200cm100%纯棉</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801360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6433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F0D4A0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EF61B1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枕套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42CBCB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S/M/L码，100%纯棉</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64AAAF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7CEA8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6E3D48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800C46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枕芯</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2BF5F6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003E17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060F0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FA7506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610942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U型枕</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55B4F2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布</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696CC5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5A0D7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49830B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F367D3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趴枕</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5213C9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0A53E2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250FD8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565614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D3B558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毛毯</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CB1CE5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1.5m*2m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794E0B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3C2F9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DE6FA3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5E2A9C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婴儿毛毯</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402889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59F56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4103A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3EF24F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7F660B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毛巾被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79AA7E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1.5m*2m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CACDC0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0C3E3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D8B3D9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263931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口水巾</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9F155B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棉质100%纯棉</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F2B758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5F755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66A447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BFEB36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洗脸巾</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49ECBD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棉质100%纯棉</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A5256C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5533C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BD6536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6DAE7A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浴巾</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1741B0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棉质100%纯棉</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F95552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7DF7A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60CEE9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2AC8A9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保洁毛巾</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A04A6A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超细纤维</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F7D6C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2302A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E42AE5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C479CA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棉胎</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485951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140cm/150cm/160cm/170cm/180cm/190cm/200cm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4FD1BA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7A5CD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DB0622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ED5EE6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空调被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3086CA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130cm/140cm/150cm/160cm/170cm/180cm/190cm/200cm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F645ED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3E94B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43E9A9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2237E7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婴儿空调被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DA6575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100cm/110cm/120cm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C49A3A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57663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D76AB6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2991A9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成人蚊帐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9D5518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100cm/110cm/120cm/130cm/140cm/150cm/160cm/170cm/180cm/190cm/200cm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50EFFB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75E30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6BCD44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23564F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婴儿蚊帐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7D47B8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80cm/90cm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DABB08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4FEE6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B07D3B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8758F6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午睡袋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97A0F7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225474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218D4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BFCEE1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569845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女裤袜</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7FCB59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1B30DE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7998D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AD8DC0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CE00DD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儿童袜子（男女）</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B2275C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1D6A61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对</w:t>
                  </w:r>
                </w:p>
              </w:tc>
            </w:tr>
            <w:tr w14:paraId="69E24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50576B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24CE19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婴儿袜</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1004D7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全码数</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BA1764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双</w:t>
                  </w:r>
                </w:p>
              </w:tc>
            </w:tr>
            <w:tr w14:paraId="50885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344993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2665C9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牛仔裤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E7DE0B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82AF45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5E21A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B1B4B2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78794D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游泳裤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5D37DB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39FAD4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09BF6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29CCC3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10CA81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游泳帽</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ECDA5F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3F0AAB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6C9E4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3D1C5D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E83971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游泳镜</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2572A8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1D02B0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22D2F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5263E5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8A50A1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游泳衣</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3FDF77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AA792A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35173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A8B241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E05B8A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婴儿游泳圈</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5D76D9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水疗用，带手柄</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B64862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570041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E2488A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219AC9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儿童棉裤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63D868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6E2397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017AB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9201C6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511A6E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成人棉裤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5F1BA0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M/L/XL码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04F89B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32C7A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5D9E84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BB2AF2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厚睡裤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D8BA12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3A87CA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12668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CF90FC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F99D9B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薄睡裤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8E9992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78A7E1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70581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3D743A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A3B4A9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成人短裤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D185C6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L/XL/2XL/3XL码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2AE441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69964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ABFA26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B6D556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儿童短裤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99464B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AA85D3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097D4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54DA68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834AE6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运动裤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1BB8E1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0FF586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1456C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A52F5C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B33F4D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防走光裤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2C91FF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CC8D83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5BB01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36C56B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2683B2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内裤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59E71F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C5585E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12F9E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EDBA97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72D4FD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成人运动套装（春秋）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1D3E58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9E1F5C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7A0FA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BB8CC1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D9300F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儿童春秋套装(带编码）</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62F461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61681E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27B6C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EC180B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D67EC6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儿童夏季套装（带编码）</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4C3520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9E2B60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523ED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5B4AC0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6A951F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儿童冬季套装（带编码）</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49B98D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8AC3FB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60E1C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59A2F4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990577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成人薄外套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C8095F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0630BA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02AFE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510C51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8E591D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儿童薄外套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69C804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A6B2E3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0690F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BCFAB3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1E0926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成人厚外套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25E1C7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87AD12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31223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0703AC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F480B9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儿童厚外套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A7E3EB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72B344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23DA6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9A8D4F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E641B9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儿童毛衣</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21D68A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79C118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0835B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7095EB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8ABC04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成人毛衣</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09458C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F576C8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5527E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7A48C8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13B5D5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儿童棉衣</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81BD4E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C7F73A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7F64E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659647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638D4D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成人棉衣</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658820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CC3D0E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6C8D4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F7EB88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716421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儿童背心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96DBFC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CFBD51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06233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355A0C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B335FF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成人背心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C1CD67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A51F14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2C6E4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85FE52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136FD6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儿童短袖衣</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DB0F26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969FA7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45006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6ED3B6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93FF0B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成人短袖衣</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1C9FFF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5DB781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0A53B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8F0C76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CCEEBB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儿童春秋套装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0401B9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E6FF19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77A7D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9499EA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242488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儿童夏季套装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82782B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5CF50F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526BD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5EFD62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52A53C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儿童冬季套装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6F2376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257E2B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17DAD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FADA14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D0E2B6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儿童春秋上衣</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2906F1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B6CD1B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24032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E7D182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BD94FA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儿童春秋裤子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4773A2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D51E13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5A0AC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8794F0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3B3CDF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儿童夏装上衣</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AC7AE1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191110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2505A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80DFBF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ADDE86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儿童夏装裤子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61B208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828B11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0346B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C5BF4A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0B21AF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婴儿套装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54AA53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纯棉，四季款</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09D09D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2900D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A12919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1325AE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防蚊裤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1DB39C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92A6FB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0052C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C659A9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20600A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儿童春秋卫衣套装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D4186E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13F5EF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7BF5A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1B530B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533215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儿童冬装卫衣</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1F5E53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415F9F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517EE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7472D9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632B20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儿童冬装运动裤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98D417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41B7DA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7536F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E5CEFC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D490D7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儿童春秋连衣裙套装/裙子套装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6CD96A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3D81B1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462AC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13228C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838D25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儿童夏连衣裙套装/裙子套装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22F91D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E29972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532F5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C90368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450BB5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儿童冬连衣裙套装/裙子套装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71A82E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3A4BE6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75805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EA984F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13638C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厚睡衣套装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BBB9A3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B29759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3468B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F6C862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57AE42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薄睡衣套装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34492B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DC5C40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56290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7628D7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1581AF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儿童雨衣</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33430D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A5650D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3B00E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030EBF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9487E0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成人雨衣</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A73751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05F563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0FACC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3D0FE2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688A4D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抹胸内衣</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6B024F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973B6D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43B67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69E33B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93741D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文胸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25E536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均码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A84759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168B0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39D9C9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B31D5F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防水围兜</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DF4344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36C806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1EDDA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501060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F96841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垫头巾</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B46604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80cm*60cm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5EA304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0419D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CA5658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B6EFD8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帽子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B06468F">
                  <w:pPr>
                    <w:jc w:val="center"/>
                    <w:rPr>
                      <w:rFonts w:hint="eastAsia" w:ascii="宋体" w:hAnsi="宋体" w:eastAsia="宋体" w:cs="宋体"/>
                      <w:i w:val="0"/>
                      <w:iCs w:val="0"/>
                      <w:color w:val="auto"/>
                      <w:kern w:val="0"/>
                      <w:sz w:val="21"/>
                      <w:szCs w:val="21"/>
                      <w:u w:val="none"/>
                      <w:lang w:val="en-US" w:eastAsia="zh-CN" w:bidi="ar"/>
                    </w:rPr>
                  </w:pP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DB8E64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顶</w:t>
                  </w:r>
                </w:p>
              </w:tc>
            </w:tr>
            <w:tr w14:paraId="2E3DC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F92A4D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84261C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防撞套护头帽</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7B70E6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通用款</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F1F98E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456D7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71525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BBAACD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护膝垫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A04F972">
                  <w:pPr>
                    <w:jc w:val="center"/>
                    <w:rPr>
                      <w:rFonts w:hint="eastAsia" w:ascii="宋体" w:hAnsi="宋体" w:eastAsia="宋体" w:cs="宋体"/>
                      <w:i w:val="0"/>
                      <w:iCs w:val="0"/>
                      <w:color w:val="auto"/>
                      <w:kern w:val="0"/>
                      <w:sz w:val="21"/>
                      <w:szCs w:val="21"/>
                      <w:u w:val="none"/>
                      <w:lang w:val="en-US" w:eastAsia="zh-CN" w:bidi="ar"/>
                    </w:rPr>
                  </w:pP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550C7F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对</w:t>
                  </w:r>
                </w:p>
              </w:tc>
            </w:tr>
            <w:tr w14:paraId="7A927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3AFFEC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DC803A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手腕保护套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111594C">
                  <w:pPr>
                    <w:jc w:val="center"/>
                    <w:rPr>
                      <w:rFonts w:hint="eastAsia" w:ascii="宋体" w:hAnsi="宋体" w:eastAsia="宋体" w:cs="宋体"/>
                      <w:i w:val="0"/>
                      <w:iCs w:val="0"/>
                      <w:color w:val="auto"/>
                      <w:kern w:val="0"/>
                      <w:sz w:val="21"/>
                      <w:szCs w:val="21"/>
                      <w:u w:val="none"/>
                      <w:lang w:val="en-US" w:eastAsia="zh-CN" w:bidi="ar"/>
                    </w:rPr>
                  </w:pP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ECC82A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对</w:t>
                  </w:r>
                </w:p>
              </w:tc>
            </w:tr>
            <w:tr w14:paraId="024CD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4E9F65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AD7FD4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儿童防摔防侧翻训练椅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CE56751">
                  <w:pPr>
                    <w:jc w:val="center"/>
                    <w:rPr>
                      <w:rFonts w:hint="eastAsia" w:ascii="宋体" w:hAnsi="宋体" w:eastAsia="宋体" w:cs="宋体"/>
                      <w:i w:val="0"/>
                      <w:iCs w:val="0"/>
                      <w:color w:val="auto"/>
                      <w:kern w:val="0"/>
                      <w:sz w:val="21"/>
                      <w:szCs w:val="21"/>
                      <w:u w:val="none"/>
                      <w:lang w:val="en-US" w:eastAsia="zh-CN" w:bidi="ar"/>
                    </w:rPr>
                  </w:pP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1F6D64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4C2D0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620E7C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76A797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约束衣</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CBC260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后背拉链抱胸款，S码/M码/L码/加肥</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478238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0BD7E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CE131A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CC561D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约束衣</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3E52BB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夏用，网款，260斤以内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A1D266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件</w:t>
                  </w:r>
                </w:p>
              </w:tc>
            </w:tr>
            <w:tr w14:paraId="66C59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F37D5B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DE34C4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约束背心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D7B30E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防滑落轮椅款，S码/M码/L码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74E623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20C82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B963DC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F7AECF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约束带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697034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胸腹带</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0F82FB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5F07C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F1C9DC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157F10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约束带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E51228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四肢带</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3CA2A8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19173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20C4D6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5D7DA4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约束带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72FE43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手腕脚腕</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71302F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34531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41CE2F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4A112F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约束带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FC1E5B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栏杆约束带</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FCC129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58335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42EF16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CCDF55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防抓手套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6599C2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透气柔软，防拔管，充棉</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BD6B02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5766B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923763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090640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约束带（专用）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99FA4C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棉麻</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3082A2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卷</w:t>
                  </w:r>
                </w:p>
              </w:tc>
            </w:tr>
            <w:tr w14:paraId="0C043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7127FF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607A04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扎带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C42C84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黄色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01EC15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46ECB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04CA2F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14E201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白边带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B9B03E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95996A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45DE0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C19889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9770A0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棉拖鞋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ADCDAE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30-43码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11D70C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对</w:t>
                  </w:r>
                </w:p>
              </w:tc>
            </w:tr>
            <w:tr w14:paraId="1FC98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A36DD5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8A7133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成人拖鞋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10D624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35-43码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7FCC0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对</w:t>
                  </w:r>
                </w:p>
              </w:tc>
            </w:tr>
            <w:tr w14:paraId="0ED84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FBD56F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70E430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儿童拖鞋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EE962D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20-34码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97BB0C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对</w:t>
                  </w:r>
                </w:p>
              </w:tc>
            </w:tr>
            <w:tr w14:paraId="04222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4034AB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B89150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儿童凉鞋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BE28C4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20-34码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6ED49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对</w:t>
                  </w:r>
                </w:p>
              </w:tc>
            </w:tr>
            <w:tr w14:paraId="5A9D1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BE7614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03EE3E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成人皮凉鞋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929700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35-45码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CF2262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对</w:t>
                  </w:r>
                </w:p>
              </w:tc>
            </w:tr>
            <w:tr w14:paraId="5C567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AE411C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6F5C8E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成人胶凉鞋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C5C2B1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35-45码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DE6C94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对</w:t>
                  </w:r>
                </w:p>
              </w:tc>
            </w:tr>
            <w:tr w14:paraId="42CAE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96CED7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27F166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儿童波鞋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064F6F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20-34码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80B450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双</w:t>
                  </w:r>
                </w:p>
              </w:tc>
            </w:tr>
            <w:tr w14:paraId="05364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D67AB7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14DD56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成人波鞋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1A828E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35-45码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89C3DE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双</w:t>
                  </w:r>
                </w:p>
              </w:tc>
            </w:tr>
            <w:tr w14:paraId="61013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E2F8BB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A69735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儿童黑皮鞋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24AA8D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22码-42码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DCF84E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双</w:t>
                  </w:r>
                </w:p>
              </w:tc>
            </w:tr>
            <w:tr w14:paraId="56FBE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E39CA6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38040D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篮球鞋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AFC1D6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33码-45码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B866D5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双</w:t>
                  </w:r>
                </w:p>
              </w:tc>
            </w:tr>
            <w:tr w14:paraId="05697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0BEC8A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5017B3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足球鞋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3FAEBD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33码-45码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7AE69B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双</w:t>
                  </w:r>
                </w:p>
              </w:tc>
            </w:tr>
            <w:tr w14:paraId="2AB98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12AF06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BCF6D6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儿童布鞋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71323E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30-45码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810457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双</w:t>
                  </w:r>
                </w:p>
              </w:tc>
            </w:tr>
            <w:tr w14:paraId="6B35E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43D46F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E0C4DC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一脚蹬秋鞋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64D0BD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S/M/L/XL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CDF6C0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对</w:t>
                  </w:r>
                </w:p>
              </w:tc>
            </w:tr>
            <w:tr w14:paraId="07D18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82C335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0C9FE3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靴子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5F44A8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22码-42码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29C35B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对</w:t>
                  </w:r>
                </w:p>
              </w:tc>
            </w:tr>
            <w:tr w14:paraId="71179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820C8F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7D3940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雨鞋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6825B2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20-45码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327CD2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双</w:t>
                  </w:r>
                </w:p>
              </w:tc>
            </w:tr>
            <w:tr w14:paraId="67395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39519A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AEE558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轮滑鞋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987B91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全码数</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1AD493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双</w:t>
                  </w:r>
                </w:p>
              </w:tc>
            </w:tr>
            <w:tr w14:paraId="6D581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842548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31467C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四层鞋架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9B9CB2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不锈钢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1CAEFC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375D7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E0DFFD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15E537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刷子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46EC7C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清洁用刷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5BD848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578602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90DB27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35D07A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护眼罩</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FE1C4A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均码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E5FC70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3B06D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A56819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7DA628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婴儿纸尿片</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F17112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XXL，超吸干爽，超薄透气，不添加荧光剂，含有超薄空气芯</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645F61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片</w:t>
                  </w:r>
                </w:p>
              </w:tc>
            </w:tr>
            <w:tr w14:paraId="5BF88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7F9A2D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41B91B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婴儿纸尿片</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1CC4D2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XL，超吸干爽，超薄透气，不添加荧光剂，含有超薄空气芯</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22FE3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片</w:t>
                  </w:r>
                </w:p>
              </w:tc>
            </w:tr>
            <w:tr w14:paraId="361F4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A46B01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A3D19E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婴儿纸尿片</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A8ADEE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L，超吸干爽，超薄透气，不添加荧光剂，含有超薄空气芯</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C54403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片</w:t>
                  </w:r>
                </w:p>
              </w:tc>
            </w:tr>
            <w:tr w14:paraId="16705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8C8C3A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A6A910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婴儿纸尿片</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5F78D7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M，超吸干爽，超薄透气，不添加荧光剂，含有超薄空气芯</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7B0237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片</w:t>
                  </w:r>
                </w:p>
              </w:tc>
            </w:tr>
            <w:tr w14:paraId="436FF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64D9E0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78D62D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婴儿纸尿片</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009E2D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S，超吸干爽，超薄透气，不添加荧光剂，含有超薄空气芯</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34B3E6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片</w:t>
                  </w:r>
                </w:p>
              </w:tc>
            </w:tr>
            <w:tr w14:paraId="37EF0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B8F886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990618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婴儿纸尿片</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D4B76B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NB，超吸干爽，超薄透气，不添加荧光剂，含有超薄空气芯</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3F56F3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片</w:t>
                  </w:r>
                </w:p>
              </w:tc>
            </w:tr>
            <w:tr w14:paraId="4A9FF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23A389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D19EB9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成人纸尿片</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7E7EA8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M，双排粘贴扣，绵柔表层，PE底膜，含吸收因子</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175C20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片</w:t>
                  </w:r>
                </w:p>
              </w:tc>
            </w:tr>
            <w:tr w14:paraId="087C4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7D5EBC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8D7EA7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成人纸尿片</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2246EA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L，双排粘贴扣，绵柔表层，PE底膜，含吸收因子</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B01539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片</w:t>
                  </w:r>
                </w:p>
              </w:tc>
            </w:tr>
            <w:tr w14:paraId="21363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70FE85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880B20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成人纸尿片</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CF5FDF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XL，双排粘贴扣，绵柔表层，PE底膜，含吸收因子</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FF5924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片</w:t>
                  </w:r>
                </w:p>
              </w:tc>
            </w:tr>
            <w:tr w14:paraId="4D0F5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A37D78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9E88E5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成人护理垫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C72C27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60*90cm，15片/包，舒适亲肤，绵柔表层，优质PE透气底膜，含吸收因子，含防漏隔边</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DFF420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包</w:t>
                  </w:r>
                </w:p>
              </w:tc>
            </w:tr>
            <w:tr w14:paraId="00E55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D411A2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101119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湿纸巾</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E4DE93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80抽/包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E8F86F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包</w:t>
                  </w:r>
                </w:p>
              </w:tc>
            </w:tr>
            <w:tr w14:paraId="0AAF0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6C9AA2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3134D2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儿童医用卫生湿纸巾</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16A47B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6片/包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6A142A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包</w:t>
                  </w:r>
                </w:p>
              </w:tc>
            </w:tr>
            <w:tr w14:paraId="6DE51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32A2A6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6D4FC8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日用卫生巾</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13C515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15片/包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494A53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包</w:t>
                  </w:r>
                </w:p>
              </w:tc>
            </w:tr>
            <w:tr w14:paraId="6C3F0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67E182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0A5635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夜用卫生巾</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8320AD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15片/包，360mm-430mm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7EEC38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包</w:t>
                  </w:r>
                </w:p>
              </w:tc>
            </w:tr>
            <w:tr w14:paraId="682B2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57B433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D82321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护垫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F5B183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180mm12片/包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D8911D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包</w:t>
                  </w:r>
                </w:p>
              </w:tc>
            </w:tr>
            <w:tr w14:paraId="42417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FEF585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B049FB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安睡裤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369411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M/L/XL码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E32607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39ECE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F00E73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3E3A75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镜子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825958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加厚，19*15CM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7544B8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块</w:t>
                  </w:r>
                </w:p>
              </w:tc>
            </w:tr>
            <w:tr w14:paraId="5BB6C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CDEAF3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906DD4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奶瓶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67DA38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160ml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71CBB4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56664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749876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272E61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奶瓶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0F377D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300ml，带吸管手柄</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F98407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4AE21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4A4E50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1D209A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奶嘴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B97C3D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扁形、十字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DEFE31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0A90E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8656B2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99B1E2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安抚奶嘴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F3DB2B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均码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AD8DBF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327CD5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86B49C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62099D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倒奶胶罐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49A6BD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均码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052D8C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029DF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158DCC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879F3F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唇腭裂婴儿专用奶瓶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29731D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瓶身可挤压120ml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37CB91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76FBC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36043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869D22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小勺子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04BDAC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不锈钢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5EABF6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04428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EBED97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1F2EBE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儿童牙膏</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DFC92A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2-12岁，120g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866EB1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w:t>
                  </w:r>
                </w:p>
              </w:tc>
            </w:tr>
            <w:tr w14:paraId="1E719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B85F21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3B9DA1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成人牙膏</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B2F43A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140克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7465B1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w:t>
                  </w:r>
                </w:p>
              </w:tc>
            </w:tr>
            <w:tr w14:paraId="5D83A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1EB1D1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B9BA90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牙刷</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5971CB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DE98AC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把</w:t>
                  </w:r>
                </w:p>
              </w:tc>
            </w:tr>
            <w:tr w14:paraId="40EF4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C546E4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CCABC3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小头清洁刷</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85C91F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海绵刷头</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163D39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把</w:t>
                  </w:r>
                </w:p>
              </w:tc>
            </w:tr>
            <w:tr w14:paraId="20E4E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3B28BC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8D8809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奶瓶刷</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33830E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海绵刷头</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4AB276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32904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6C9007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162EA1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手动打蛋器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8FDDC3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食品级不锈钢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9DAD3B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05E84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79FDBD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94B97B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纸杯</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A6DF2D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加厚,100个/条</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562968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53C72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A9EA92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3E6A9E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儿童不锈钢口杯</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B809C0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加厚，350ML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F2FE51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301A4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047797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76CDC2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儿童水杯</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C8D34C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食品级，260ML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34CF3D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58EC7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9B8D1B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331519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儿童塑胶杯子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004C94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5696D4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1A4CB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42F277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CC09BB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儿童保温杯子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51E3D9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067A2F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21E9B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0DBA3E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862794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手袖套（防水）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C36C45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全码数</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868B05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对</w:t>
                  </w:r>
                </w:p>
              </w:tc>
            </w:tr>
            <w:tr w14:paraId="719AA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A5059C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2374A0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围裙</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B03EAA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短装帆布围裙</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3CCF42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5EA0C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242C52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8D65B7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围裙</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9E3897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长防水围裙</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9B9C0B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79253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8BFE65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2F5B8D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热水保温瓶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7F0025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食品级，3.2L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C527EB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28233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E44115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82E90E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不锈钢烧水壶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1785C9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食品级，加厚，10L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19C98B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0C2E2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5C7E15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8DE159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电吹风</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A373DB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1200W</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A2CE31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3FE2C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60C48D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3EACB1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塑料框</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CEA89F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长37cm、宽29cm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5F52C7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36590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C65EE1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33E608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塑料框</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005E7C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长27cm、宽21cm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A7AE42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23916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73B2AD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160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1E16EB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加厚塑料收纳筐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1A853C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70cmX55cm、60cmx50cm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B914EF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33620A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6A905E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161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63113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收纳箱</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68B10E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带盖，长63cm、宽43cm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540B26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47A94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E25CA4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162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939AF7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收纳箱</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FE86A9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带盖，长45cm、宽30cm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2815E6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70F13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5E21E8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163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D8B84F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收纳箱</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0EBBB7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带盖，长28cm、宽15cm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06B966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273DD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2675E5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164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D2D814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不锈钢带盖盒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69F768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食品级不锈钢，40cm*30cm*20cm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E5F8BF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7F7A2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CAE6AE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165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03095C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不锈钢食品留样盒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71B661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食品级304带钢盖，留样约240克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4A21FF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546A4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174484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166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B94F3E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不锈钢食品留样盒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D7970C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食品级304带钢盖，留样约300克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6605EE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2F3E9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7CABB9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167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F61D2B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食物密封盒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20977A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1000ml，带盖塑料，食品级，密封防漏</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9FA026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08685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972D26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168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E97722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胶筐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FA9FC3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460cm*62cm*140cm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581317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561EC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2AE994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169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A42939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行李箱</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AD6A07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24寸</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B8F643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39FDF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F8A2BB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170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522815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红白蓝防水加厚帆布行李袋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1399E2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长80cm*高55cm*宽24cm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630AF6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54045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CD8DB3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171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004C2D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水温计</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5D4EBF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38CF8B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591E7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C4EF19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172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D42F5D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冰箱温度计</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A30F48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-30至50℃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EA275D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39D49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2E2A0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173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3C699E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湿度计</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EC8D5D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电子型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376640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0712D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C7E08B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174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04F73F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非接触式红外体温计</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015468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医用型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4022A9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0D49A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E98AC0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175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15700A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食品温度计</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75CCA8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-50度～300度</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779F51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2E0FE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6E6FB6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176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CEBA97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儿童理发器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3A93D3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220V-50HZ</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9D2396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4275AA43">
              <w:tblPrEx>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CE2907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177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6F85DE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理发器套头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40CD1E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塑料</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A191DA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027C5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A949DF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178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219962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理发专用剪刀</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12D8CD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584430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把</w:t>
                  </w:r>
                </w:p>
              </w:tc>
            </w:tr>
            <w:tr w14:paraId="078D7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8FB561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179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937A84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理发刷</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CDE6E7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72C607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7E392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97A461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6A70AC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理发围裙</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BB559B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布</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03DB88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69CA7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940F05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4EB17E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浴球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1702A3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全型号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F1F270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4F8EF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D68625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6836A1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儿童发夹</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FDCEFC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塑料</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36764A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7A0A6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7B39BF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FAD732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发箍</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1AB2637">
                  <w:pPr>
                    <w:jc w:val="center"/>
                    <w:rPr>
                      <w:rFonts w:hint="eastAsia" w:ascii="宋体" w:hAnsi="宋体" w:eastAsia="宋体" w:cs="宋体"/>
                      <w:i w:val="0"/>
                      <w:iCs w:val="0"/>
                      <w:color w:val="auto"/>
                      <w:kern w:val="0"/>
                      <w:sz w:val="21"/>
                      <w:szCs w:val="21"/>
                      <w:u w:val="none"/>
                      <w:lang w:val="en-US" w:eastAsia="zh-CN" w:bidi="ar"/>
                    </w:rPr>
                  </w:pP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DD2EB1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1CC88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0283EA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EC3A5D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梳子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F07E09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塑料</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05B1FA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把</w:t>
                  </w:r>
                </w:p>
              </w:tc>
            </w:tr>
            <w:tr w14:paraId="3ECC1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00F5D1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54F905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万能电视遥控器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2F0E06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全型号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5BB64D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4ADB5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7D3720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4AD862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万能空调遥控器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D23086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全型号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B28BCD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018B7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6A5CBD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D4DFF8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电池</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1587BE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2号/3号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1D053C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粒</w:t>
                  </w:r>
                </w:p>
              </w:tc>
            </w:tr>
            <w:tr w14:paraId="2E924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DC48F3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85EE15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电池</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6D807A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5号/7号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A00A4E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粒</w:t>
                  </w:r>
                </w:p>
              </w:tc>
            </w:tr>
            <w:tr w14:paraId="154AE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02915C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A06062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电池</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6EE3ED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23A</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35B4D6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粒</w:t>
                  </w:r>
                </w:p>
              </w:tc>
            </w:tr>
            <w:tr w14:paraId="25D21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2A432D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3B78DD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电池</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DBA4F8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9V块状</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11D7A7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块</w:t>
                  </w:r>
                </w:p>
              </w:tc>
            </w:tr>
            <w:tr w14:paraId="2ECD4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24FC2F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89F1B7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A7BCC3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2016/1616</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6677A8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粒</w:t>
                  </w:r>
                </w:p>
              </w:tc>
            </w:tr>
            <w:tr w14:paraId="02C19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067AEB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097E54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纽扣电池</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D2E31E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10粒/排</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96428D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排</w:t>
                  </w:r>
                </w:p>
              </w:tc>
            </w:tr>
            <w:tr w14:paraId="3DD4E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536DEA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AFCBDA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充电头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1DF1C6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通用型，USB接口</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642CC9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1B866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22CAFB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1DFC88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手电筒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9023E2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充电型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4BA1B5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0DB06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ECC2E6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85CB93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雨伞</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319A88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长柄带勾/折叠</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BA5BC6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把</w:t>
                  </w:r>
                </w:p>
              </w:tc>
            </w:tr>
            <w:tr w14:paraId="73041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046ED6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D728D5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电蚊拍</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A1752F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AC110-220V</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64B3D1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27B20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92E6CA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70FF8A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电插板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878476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4孔及以上</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A597FC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31533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811662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BCFB76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透明胶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4183A0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387BCA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卷</w:t>
                  </w:r>
                </w:p>
              </w:tc>
            </w:tr>
            <w:tr w14:paraId="2E0D0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8CF2E2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2AFA9C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透明胶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A1C7A3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8C7A40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卷</w:t>
                  </w:r>
                </w:p>
              </w:tc>
            </w:tr>
            <w:tr w14:paraId="1F46E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392DBA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255E39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双面胶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CF332C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1.2cm/1.8cm/2.4cm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E40EE7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卷</w:t>
                  </w:r>
                </w:p>
              </w:tc>
            </w:tr>
            <w:tr w14:paraId="4462A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1ACBBD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1AF446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双面胶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15689F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泡沫3.6cm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7368DF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卷</w:t>
                  </w:r>
                </w:p>
              </w:tc>
            </w:tr>
            <w:tr w14:paraId="449A4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CEDCAD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ADD435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纳米双面胶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389DCF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510730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卷</w:t>
                  </w:r>
                </w:p>
              </w:tc>
            </w:tr>
            <w:tr w14:paraId="6B710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977EAA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856111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胶筛</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E96612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大，88*60cm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EA1DA4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123E5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9E49ED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872B63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胶筛</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A79E74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中，61cm*42cm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6AAF11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667D1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40DD93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4E662A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胶筛</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00030A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小，52cm*36cm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1BA5E7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5BF40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1C7C26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8813F7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胶筛</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C32B81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小，39cm*31cm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6305AE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48CF5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84A251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47FB7B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盘秤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CA53D4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20kg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AE19EE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台</w:t>
                  </w:r>
                </w:p>
              </w:tc>
            </w:tr>
            <w:tr w14:paraId="6B0B6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01B9E8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ADCA03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电子秤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C2DC6E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300kg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795189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台</w:t>
                  </w:r>
                </w:p>
              </w:tc>
            </w:tr>
            <w:tr w14:paraId="6502B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C51DFC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14A2CA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食物电子秤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428925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0.1g/5kg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18BC01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台</w:t>
                  </w:r>
                </w:p>
              </w:tc>
            </w:tr>
            <w:tr w14:paraId="55AFB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EA108C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210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41B4D5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食物电子秤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135C8E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1g/20kg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EDB996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台</w:t>
                  </w:r>
                </w:p>
              </w:tc>
            </w:tr>
            <w:tr w14:paraId="56CF3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34D6AD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211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7D1564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手提挂钩弹簧秤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CB93A8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称重范围：0至10公斤</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4F8CEF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368F5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21E993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212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0E3D71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电子体重秤</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6F7BFC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电子</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861D49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5199B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60AA59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213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FCED47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塑料四层鞋架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0F4923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20.3cm*55cm*77cm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C20EFB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39A19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14C172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214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B44868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尿壶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537019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带盖，1000ml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F17722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169BF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E2F22C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215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1FC2F5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胶凳</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E64540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275mm*275mm*450mm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0AA0B3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6E87B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E71166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216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AA9175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儿童床围栏软包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FD57C4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50-100cm*28-30cm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6C4612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5E75C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55270D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217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26AB32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电动剃须刀</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E1173F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充电式</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219621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40192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3F6D76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218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4C9223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儿童大胶凳</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0F64BC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53cm*50cm*72cm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4EEB02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7185D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CF2A4D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219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B72CFB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儿童软包长条凳子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99BB86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100cm*40cm*65cm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FE429B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35497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555476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220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49BB0C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晾衣盘</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D095A3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不锈钢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C7BF98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57EE0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419F96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221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0E7D97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衣架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B7B45A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7AA6D5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4A6DC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79900D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222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61E59D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晾衣叉</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555E90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不锈钢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3036ED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186C2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8B0D0F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223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F8F103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冲凉架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AA2337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不锈钢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0859C1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25CC7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ABC145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224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3B01D1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墙钩</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81DD42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塑料</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42A0A8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195EA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92B94A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225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9AAFEA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挂钩</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D57196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不锈钢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987F0E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61A00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2906F7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226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DCD08F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挂钟</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531172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圆形，直径30cm，电波机芯</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958258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23A7F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033D1B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227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7E4FF0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不锈钢晾晒架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D6D33D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180cm*80cm*200cm（带轮）</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3280E7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55E21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0F266F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228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16F0C6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墙壁防水贴纸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DC1F78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70cm*77cm*10cm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BF8E25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4E09F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9A22AA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229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61F960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玻璃纸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ADBBD4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100cm*300cm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934C8D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17334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AE8F23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230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5E26A7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立体墙贴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571242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小号，亚克力</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5015DC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份</w:t>
                  </w:r>
                </w:p>
              </w:tc>
            </w:tr>
            <w:tr w14:paraId="7215F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E72D8E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231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9DD3D6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立体墙贴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7BD7A6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中号，亚克力</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5BF7A0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份</w:t>
                  </w:r>
                </w:p>
              </w:tc>
            </w:tr>
            <w:tr w14:paraId="2565F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986E87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232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4BEB55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立体墙贴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3A4544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大号，亚克力</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2F976B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份</w:t>
                  </w:r>
                </w:p>
              </w:tc>
            </w:tr>
            <w:tr w14:paraId="29EE5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F531A1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233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2F159D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卡通平面墙贴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4CA502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2DA9A4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份</w:t>
                  </w:r>
                </w:p>
              </w:tc>
            </w:tr>
            <w:tr w14:paraId="13C03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C941E0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234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9098D2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儿童照片墙</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D9207E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60*120cm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2B96D4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40DBE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29A1DC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235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DF9C30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春节门贴窗贴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575A95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40*90cm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BFED5E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对</w:t>
                  </w:r>
                </w:p>
              </w:tc>
            </w:tr>
            <w:tr w14:paraId="5D567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9DC170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236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62AD49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墙纸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9B8CAB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防水60cm*100cm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60A78A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米</w:t>
                  </w:r>
                </w:p>
              </w:tc>
            </w:tr>
            <w:tr w14:paraId="1823B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4EF53B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237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53F110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风扇罩</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8D9CB4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直径45/50cm，涤纶</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63497C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684568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1F2D40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238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D8972F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电热蚊香液</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DACDD3F">
                  <w:pPr>
                    <w:jc w:val="center"/>
                    <w:rPr>
                      <w:rFonts w:hint="eastAsia" w:ascii="宋体" w:hAnsi="宋体" w:eastAsia="宋体" w:cs="宋体"/>
                      <w:i w:val="0"/>
                      <w:iCs w:val="0"/>
                      <w:color w:val="auto"/>
                      <w:kern w:val="0"/>
                      <w:sz w:val="21"/>
                      <w:szCs w:val="21"/>
                      <w:u w:val="none"/>
                      <w:lang w:val="en-US" w:eastAsia="zh-CN" w:bidi="ar"/>
                    </w:rPr>
                  </w:pP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D9E186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瓶</w:t>
                  </w:r>
                </w:p>
              </w:tc>
            </w:tr>
            <w:tr w14:paraId="61B64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630823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239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8A736C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闹钟</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23ACA43">
                  <w:pPr>
                    <w:jc w:val="center"/>
                    <w:rPr>
                      <w:rFonts w:hint="eastAsia" w:ascii="宋体" w:hAnsi="宋体" w:eastAsia="宋体" w:cs="宋体"/>
                      <w:i w:val="0"/>
                      <w:iCs w:val="0"/>
                      <w:color w:val="auto"/>
                      <w:kern w:val="0"/>
                      <w:sz w:val="21"/>
                      <w:szCs w:val="21"/>
                      <w:u w:val="none"/>
                      <w:lang w:val="en-US" w:eastAsia="zh-CN" w:bidi="ar"/>
                    </w:rPr>
                  </w:pP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0C1CB4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626FD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A60CA1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240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E8E89B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台灯</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1C5D9B6">
                  <w:pPr>
                    <w:jc w:val="center"/>
                    <w:rPr>
                      <w:rFonts w:hint="eastAsia" w:ascii="宋体" w:hAnsi="宋体" w:eastAsia="宋体" w:cs="宋体"/>
                      <w:i w:val="0"/>
                      <w:iCs w:val="0"/>
                      <w:color w:val="auto"/>
                      <w:kern w:val="0"/>
                      <w:sz w:val="21"/>
                      <w:szCs w:val="21"/>
                      <w:u w:val="none"/>
                      <w:lang w:val="en-US" w:eastAsia="zh-CN" w:bidi="ar"/>
                    </w:rPr>
                  </w:pP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B16BCF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台</w:t>
                  </w:r>
                </w:p>
              </w:tc>
            </w:tr>
            <w:tr w14:paraId="2E3C9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2FB78D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241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ECC494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驱蚊器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2A8BDB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配加热器1个、蚊香液45ml瓶</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97F18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r>
            <w:tr w14:paraId="6DA68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708024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242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207FA6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遮光贴纸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CB9F63B">
                  <w:pPr>
                    <w:jc w:val="center"/>
                    <w:rPr>
                      <w:rFonts w:hint="eastAsia" w:ascii="宋体" w:hAnsi="宋体" w:eastAsia="宋体" w:cs="宋体"/>
                      <w:i w:val="0"/>
                      <w:iCs w:val="0"/>
                      <w:color w:val="auto"/>
                      <w:kern w:val="0"/>
                      <w:sz w:val="21"/>
                      <w:szCs w:val="21"/>
                      <w:u w:val="none"/>
                      <w:lang w:val="en-US" w:eastAsia="zh-CN" w:bidi="ar"/>
                    </w:rPr>
                  </w:pP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277DAC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米</w:t>
                  </w:r>
                </w:p>
              </w:tc>
            </w:tr>
            <w:tr w14:paraId="15EAF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E1C181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243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17E8D5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儿童冲凉地垫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9029E4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120*200cm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D7808A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262B2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38E9EE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244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31B8D2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门口防滑垫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755753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60cm*80cm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07E3C1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5A824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9A1BB0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245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9331DB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门口防滑垫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B65AB9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80cm*100cm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12338E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15659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422EE9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246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363FB7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门口防滑垫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B8F963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80cm*1200cm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5CDCE4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6132A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6F6C47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247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5C7A4A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水垫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3D26CE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褥疮垫，均码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7DC134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060E3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646BDF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248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8396BC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泡沫地垫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ED3959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60cm*60cm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5FDC0D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4EBBE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BDFD89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249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B71002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泡沫爬行垫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617E53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1.5m*2m，厚3cm/1.8m*2m，厚3cm/1.8m*3m，厚3cm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007697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4CD93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F033A9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250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16B373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加厚透明胶垫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3F1FAD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80cm*130cm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12332D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751B9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79C616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251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E8969C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安全地垫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662675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50cm*2.5m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329F87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张</w:t>
                  </w:r>
                </w:p>
              </w:tc>
            </w:tr>
            <w:tr w14:paraId="4151F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A53F27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252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227DED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防撞条</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BB565B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1.2米长</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B68945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5EB37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0D03F8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253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E4EE8A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防撞角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B2FF36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10个装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CD0619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包</w:t>
                  </w:r>
                </w:p>
              </w:tc>
            </w:tr>
            <w:tr w14:paraId="4A000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0A6682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254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98165B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厕所擦手纸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000667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200抽</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B982B5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包</w:t>
                  </w:r>
                </w:p>
              </w:tc>
            </w:tr>
            <w:tr w14:paraId="41312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B0BDCE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255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1418E6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面巾纸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7AB843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10包/条</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58845E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0AA68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4BFC7E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256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4C1753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卷纸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AF41FF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200g/卷，带芯，10卷/条（洁柔、维达、清风、心相印）</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FDF75B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条</w:t>
                  </w:r>
                </w:p>
              </w:tc>
            </w:tr>
            <w:tr w14:paraId="17E95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01857B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257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7F34A1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抽纸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6DBBB8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100抽以上</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1EFC3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盒</w:t>
                  </w:r>
                </w:p>
              </w:tc>
            </w:tr>
            <w:tr w14:paraId="20CE6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85FAD7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258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B85604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纸巾筒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ACDD07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塑料</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D0E21C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r>
            <w:tr w14:paraId="07A57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400F8A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259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CB84FA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空气清新剂</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CDFE67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400ML及以上</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0D9C25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w:t>
                  </w:r>
                </w:p>
              </w:tc>
            </w:tr>
            <w:tr w14:paraId="21FE9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6804E4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260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307917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润唇膏</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A37C48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EA8479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w:t>
                  </w:r>
                </w:p>
              </w:tc>
            </w:tr>
            <w:tr w14:paraId="349A6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AA5D27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261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EFA4D6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凡士林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0821E3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B4B867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瓶</w:t>
                  </w:r>
                </w:p>
              </w:tc>
            </w:tr>
            <w:tr w14:paraId="4BD01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70C8D4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262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D48B48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护臀霜</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99D25D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6ABAA0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瓶</w:t>
                  </w:r>
                </w:p>
              </w:tc>
            </w:tr>
            <w:tr w14:paraId="1C153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62AF73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263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4BA22D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儿童面霜</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C29037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50-55克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EEE77B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瓶</w:t>
                  </w:r>
                </w:p>
              </w:tc>
            </w:tr>
            <w:tr w14:paraId="267E4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4A114C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264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AF3842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爽身粉</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40BF19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120克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7DADE6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盒</w:t>
                  </w:r>
                </w:p>
              </w:tc>
            </w:tr>
            <w:tr w14:paraId="335E7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5A8C02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265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F80ACB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杀虫水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891557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CA147E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w:t>
                  </w:r>
                </w:p>
              </w:tc>
            </w:tr>
            <w:tr w14:paraId="1F5FD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04FA75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266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5E4BE8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灭虱药</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85C0C8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120毫升</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B5FE8A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w:t>
                  </w:r>
                </w:p>
              </w:tc>
            </w:tr>
            <w:tr w14:paraId="371FE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4D6EE6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267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9EABE4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杀跳蚤喷剂</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B96CEB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300毫升</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E4CD51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w:t>
                  </w:r>
                </w:p>
              </w:tc>
            </w:tr>
            <w:tr w14:paraId="76B6C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28B137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268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5D2837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洗洁精</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DC61BD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20KG/桶</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006945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桶</w:t>
                  </w:r>
                </w:p>
              </w:tc>
            </w:tr>
            <w:tr w14:paraId="564AE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1A2FB4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269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4C253D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洗洁精</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86DD47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73BD29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瓶</w:t>
                  </w:r>
                </w:p>
              </w:tc>
            </w:tr>
            <w:tr w14:paraId="28BD9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620B98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270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B42BB3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洗衣粉</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9A5184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5kg，天然亮白低泡无磷型洗衣粉，3倍洁净力，深层去顽渍，含高效亮白因子（立白、汰渍、雕牌）</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991FDD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包</w:t>
                  </w:r>
                </w:p>
              </w:tc>
            </w:tr>
            <w:tr w14:paraId="79725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35B534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271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D54653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洁厕精</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E1879A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E6ABEC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瓶</w:t>
                  </w:r>
                </w:p>
              </w:tc>
            </w:tr>
            <w:tr w14:paraId="69CC5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6FD829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272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18A909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儿童洗发水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FAEF63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D191F0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w:t>
                  </w:r>
                </w:p>
              </w:tc>
            </w:tr>
            <w:tr w14:paraId="5E403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6CB59F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273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E6BAC2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护发素</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AEF71A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96A26C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w:t>
                  </w:r>
                </w:p>
              </w:tc>
            </w:tr>
            <w:tr w14:paraId="306DA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455AD6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274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6AB0F2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婴儿沐浴露</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A55FAA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1kg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BF2B1D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w:t>
                  </w:r>
                </w:p>
              </w:tc>
            </w:tr>
            <w:tr w14:paraId="66077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104CED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275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954A5E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花露水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8098A3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DAC115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w:t>
                  </w:r>
                </w:p>
              </w:tc>
            </w:tr>
            <w:tr w14:paraId="19956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1450F2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276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7BE6EE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香水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D63039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除狐臭</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A4AD90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瓶</w:t>
                  </w:r>
                </w:p>
              </w:tc>
            </w:tr>
            <w:tr w14:paraId="24BA6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7564EB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277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527C38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洗手液</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E64356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B73F1F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瓶</w:t>
                  </w:r>
                </w:p>
              </w:tc>
            </w:tr>
            <w:tr w14:paraId="40F18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9A7F4E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278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B52716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香皂</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724997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252克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6F6D51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块</w:t>
                  </w:r>
                </w:p>
              </w:tc>
            </w:tr>
            <w:tr w14:paraId="6B518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721371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279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5F952C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硫磺皂</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05AF74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C8FF26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块</w:t>
                  </w:r>
                </w:p>
              </w:tc>
            </w:tr>
            <w:tr w14:paraId="614B9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652C2D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280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F4A10E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儿童驱蚊喷雾液</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850330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4548A8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w:t>
                  </w:r>
                </w:p>
              </w:tc>
            </w:tr>
            <w:tr w14:paraId="66AB4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8E2D0D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281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227B67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婴儿润肤露</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871315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589553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w:t>
                  </w:r>
                </w:p>
              </w:tc>
            </w:tr>
            <w:tr w14:paraId="62E8D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905B55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282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004098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儿童抚触油</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8E5295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4F752F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瓶</w:t>
                  </w:r>
                </w:p>
              </w:tc>
            </w:tr>
            <w:tr w14:paraId="71A43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EA1DC5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283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1C11CE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消毒粉</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21852D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A13A11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包</w:t>
                  </w:r>
                </w:p>
              </w:tc>
            </w:tr>
            <w:tr w14:paraId="6C79D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B80B6C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284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DAB7CC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浓缩清洁剂</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D4D060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9B0EB2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瓶</w:t>
                  </w:r>
                </w:p>
              </w:tc>
            </w:tr>
            <w:tr w14:paraId="4DF32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796D47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285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3F7AF7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空调泡沫清洁剂</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D0F5B3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4A230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w:t>
                  </w:r>
                </w:p>
              </w:tc>
            </w:tr>
            <w:tr w14:paraId="27470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1AFA7A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286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DFA36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垃圾袋（小号）</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AD5434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36cm*60cm，36-40个/扎，加厚</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5A2A4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扎</w:t>
                  </w:r>
                </w:p>
              </w:tc>
            </w:tr>
            <w:tr w14:paraId="3459E0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CB964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287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F24C1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垃圾袋（大号）</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DC3C4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80cm*100cm，20个/卷，加厚</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A3941F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卷</w:t>
                  </w:r>
                </w:p>
              </w:tc>
            </w:tr>
            <w:tr w14:paraId="35F9E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E85A0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288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1DF252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暖水袋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C74AB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储水型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3F6D1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2772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569461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289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98BA31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大喷壶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2AC55F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塑料壶身，气压喷嘴，1L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D326C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D8EB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EC2968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2C0198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中喷壶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2D1575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塑料壶身，气压喷嘴，500ML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24ADBF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3221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904558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9B816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指甲钳</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3A94F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6C1CDB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把</w:t>
                  </w:r>
                </w:p>
              </w:tc>
            </w:tr>
            <w:tr w14:paraId="5DB70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A8130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5AFEE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指甲钳</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A09E20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小号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AF35A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把</w:t>
                  </w:r>
                </w:p>
              </w:tc>
            </w:tr>
            <w:tr w14:paraId="08871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ACE32C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BFF098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剪刀</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582D6D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均码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83DDAA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把</w:t>
                  </w:r>
                </w:p>
              </w:tc>
            </w:tr>
            <w:tr w14:paraId="33F68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0F87A8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FBF80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剪菜剪刀</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71F72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均码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6D383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把</w:t>
                  </w:r>
                </w:p>
              </w:tc>
            </w:tr>
            <w:tr w14:paraId="51DBC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FF2EEF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50B00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69912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塑料，8L（带盖）</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71A682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CACD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282059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A7BF1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3D2786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塑料，15L（带盖）</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05669E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2D0D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0FE36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99004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336A7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塑料，18L（带盖）</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F4AAA8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B43E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8E53F3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708AD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白色大胶桶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690A5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54L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C48B5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7563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73BFD3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A5B0E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浴盆</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E4E2E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成人</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BDC8E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727C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FC2A3A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47ED09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洗脸盆</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55119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塑料，直径35cm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38011A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B6DB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F182B6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FD1173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地拖</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3EF25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棉纱/纤维</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BB4D5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405E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42A13F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27CF73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海绵吸水地拖</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94EF2C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对折挤水式</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B71DAA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1175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FF8479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1BC55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地拖架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0E987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承重10到15公斤6夹</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878D90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CC8D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01177C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FDB7D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地拖桶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7F8FF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78B35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DAAD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527FCB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8A39FC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吸水地拖</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F70AB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对折式挤水海绵拖把头，可更换拖把头</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B8786B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把</w:t>
                  </w:r>
                </w:p>
              </w:tc>
            </w:tr>
            <w:tr w14:paraId="5CB3F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55384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0537C1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对折式挤水海绵拖把头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E68243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吸水地拖配件</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93F43A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7F42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6B887C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B74AF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扫把</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206F45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胶头</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C9A2CC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51C0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42C3B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7E013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垃圾铲</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E7FC6C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2EB17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4367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5FC85F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46D5C0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地刷</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7B8A5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长柄硬刷毛</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16DAAB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946B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01F9D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310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BE10CD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玻璃刷</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B05F6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双头，刮头/海绵头</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077D0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FBD0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EFBB3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311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F2219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玻璃清洗剂</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0C47E9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500克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61F74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瓶</w:t>
                  </w:r>
                </w:p>
              </w:tc>
            </w:tr>
            <w:tr w14:paraId="56A9C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4A45C9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312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F7D49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大拖把</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C1360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60cm/90cm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55FB02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15C8B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EA0E52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313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BF949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刮水器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D72592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4D947C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5C8A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AD2581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314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F9516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垃圾篓</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003C41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1A8CB4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4B6C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F8A591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315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F5AA1F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垃圾桶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CFCA5C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脚踏式</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793EE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7789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C35100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316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96331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摇盖垃圾桶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E3BDD2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2BC32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3166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1B34F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317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699C4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摇盖垃圾桶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F8324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D4097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9719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AD7BC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318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F284B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摇盖垃圾桶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289745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CE11CC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E87E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8F731F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319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C3860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医疗垃圾桶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FCD991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黄色带盖脚踏式，60L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D574FB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22E3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B65B62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D3EB3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医疗垃圾桶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E9D10A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黄色带盖脚踏式，100L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9D610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D2E6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0F5582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A10FC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医疗垃圾桶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67CC9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黄色带盖脚踏式，120L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E53C0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4EB2E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1D28EF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0E103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医疗垃圾桶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6CDF5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黄色带盖脚踏式，240L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A7B20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055D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505183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564EB2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厕所吸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8FD6FD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真空打气型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0CB3C4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649E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B522F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3F3BC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厕所刷</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172FC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带柄硬刷毛</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264F45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05A5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125C82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F95C7C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便盆</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E069E4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D53EDE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EBA6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ED7DF6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FE6859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芝麻筛</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8EFB8F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不锈钢，均码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1AD01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AD3E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4427A2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A0CD6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打奶器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37C83B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不锈钢，手动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62D03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7050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54DDC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BBD80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生铁锅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11E5C8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80cm及以上</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7343DB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D42C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1FCDE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3C8FC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锅铲</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29F395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中号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E26962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3492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4B445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21DF4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骨刀</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457F8F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不锈钢，木柄</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51481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把</w:t>
                  </w:r>
                </w:p>
              </w:tc>
            </w:tr>
            <w:tr w14:paraId="350AE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234515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29C7C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片刀</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ADE950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不锈钢，木柄，1号/2号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24961E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把</w:t>
                  </w:r>
                </w:p>
              </w:tc>
            </w:tr>
            <w:tr w14:paraId="00D08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76FB7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9448E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桑刀</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6C445D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不锈钢，木柄</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C2FB88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把</w:t>
                  </w:r>
                </w:p>
              </w:tc>
            </w:tr>
            <w:tr w14:paraId="1161D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FA32FA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B6DFB9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菜板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C8E3CD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宪木，圆形，直径50cm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A0298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69AD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C4DD2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B28E3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松木砧板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53A3DE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松木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43FF9A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99ED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7A81E6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C8ED20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水瓢</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58F58C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684710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2501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1734B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FBF05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味蛊</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40514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A980F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47BCE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36E50B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15CD4C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装菜篮</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7269D2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A6FB5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FC69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556AA7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A73F38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密孔圆胶筛</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3B4180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99962E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A26E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FDF0ED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441FC9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水桶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1FC9F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不锈钢，大号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6B93AA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9CF1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F75E0B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61DA25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凉饭盘</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8C9279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食品级不锈钢，57cm*37cm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6FE8D0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0F66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4FC23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0EE58A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加料葵骨扫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C2C84B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洗锅扫</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152156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把</w:t>
                  </w:r>
                </w:p>
              </w:tc>
            </w:tr>
            <w:tr w14:paraId="7F883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8BA0D1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30D4A9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木把不锈钢分菜勺</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524C9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食品级不锈钢头，木柄</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A1036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92AE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76DC6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E9634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防热不锈钢碗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1B9748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大号，食品级不锈钢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01ABA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265E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9D7C5A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CB474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防热不锈钢碗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861D72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小号，食品级不锈钢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79E07F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1FD2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2BC26D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C93A2A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铝长方盘</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38FCA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铝</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D1FBC0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D92F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321A9A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A11A1E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装菜盘</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F70862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食品级不锈钢，70cm*35cm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46157C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EC79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7692B9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9A8C7C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大圆盘</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A06298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食品级不锈钢，直径65cm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E41AA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D0CE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F9F984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6267D6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高身汤锅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BF06D5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食品级不锈钢，高50cm宽50cm/高50cm宽45cm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DCDF81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4D47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56E87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38C239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密封储物箱</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7E6EFC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塑料，70cm*45cm*60cm/60cm*40cm*40cm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8B4E67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8358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0D2325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52B041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饭勺</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2555F5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26709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4F009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863141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71C01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漏勺</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D5FBB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44BB71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E984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B46E74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47A609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刮皮器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64FE6B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不锈钢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B3B0F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58E0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CF1CC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4C5E05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长把汤勺</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C41C1F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0D3258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712D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DA979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C9ADA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33EC5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3A985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8963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7A9CD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38BAE0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分格餐盘</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B93268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D717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712A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80B879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CCCEF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装饭桶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16B02C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食品级不锈钢，18L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4D4EC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45EB1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25BBE7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FBF04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密封袋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C99BC0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全型号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EBD16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F16C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E028E4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BCA372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保鲜袋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B2E1A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L码：30*40cm，300个/卷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6C6FED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卷</w:t>
                  </w:r>
                </w:p>
              </w:tc>
            </w:tr>
            <w:tr w14:paraId="22F1A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0EA762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0AE8A3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60公分保鲜膜</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20BB2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60cm宽</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F90D0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卷</w:t>
                  </w:r>
                </w:p>
              </w:tc>
            </w:tr>
            <w:tr w14:paraId="36F54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016E6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4C8D8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一次性饭盒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38821E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长方形，1000ml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B3C1F9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A325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354469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0D8D1F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一次性碗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E775D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50个/包/无盖</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5AA633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包</w:t>
                  </w:r>
                </w:p>
              </w:tc>
            </w:tr>
            <w:tr w14:paraId="7F60D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E8162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E815F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一次性筷子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49FE99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500双，竹</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A25BB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包</w:t>
                  </w:r>
                </w:p>
              </w:tc>
            </w:tr>
            <w:tr w14:paraId="3CF59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FBA07A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82B8C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一次性手套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58CB1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PVC食品级专用，加厚，100个/盒</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8F202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45B67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98FC07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CBF824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一次性彩色弯头吸管</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2616DB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100支/包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41A708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包</w:t>
                  </w:r>
                </w:p>
              </w:tc>
            </w:tr>
            <w:tr w14:paraId="6E18A3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3E80A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2E0D4F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一次性薄膜手套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749B0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普通200只装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53561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包</w:t>
                  </w:r>
                </w:p>
              </w:tc>
            </w:tr>
            <w:tr w14:paraId="0E73C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F9E578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DD5AB4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野餐垫</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E41C8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200cm*300cm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A7A41A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张</w:t>
                  </w:r>
                </w:p>
              </w:tc>
            </w:tr>
            <w:tr w14:paraId="48071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6F5CC4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4AEDF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一次性桌布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32D159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183cm*137cm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ABB4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52164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91DE9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26E23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筷子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062243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木制，合金</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1239F3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双</w:t>
                  </w:r>
                </w:p>
              </w:tc>
            </w:tr>
            <w:tr w14:paraId="37CB3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E731D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DCE307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炸筛</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F11C8D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铁线竹把，大号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1EAB22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CD0C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8F53CB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6B15C3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隔油筛</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FB32CE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C3490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15DE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C181B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200895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多孔不锈钢隔水勺</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CA3E8B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B8A834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0331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FE3BE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5F5550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水池塞</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36B60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不锈钢，全型号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06E23B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7A0E1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3C0AE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AB31D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双头瓜刨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A5CA0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不锈钢头</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F44EB0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4B320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4D5850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52AB3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保鲜盒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FAFD28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食品级塑料，40cm*25cm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FC1E3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314E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91485C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32907A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保鲜箱</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E79501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食品级塑料，30cm高，50cm长，30cm宽</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0A1AB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68B6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85357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D38CCA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户外保温冷藏箱</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409E82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0DC51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2DED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4F4F6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16BFA3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饭盒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9662D5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三层，食品级塑胶、微波炉用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9061E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304C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1461D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51727B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钢丝球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8F876D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金属钢丝</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3663ED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4822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C23965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CB4CF8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百洁布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B17D84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3m，大号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2032C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块</w:t>
                  </w:r>
                </w:p>
              </w:tc>
            </w:tr>
            <w:tr w14:paraId="6FD35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3CE92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380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B486AE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浆渣分离机格网</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DAD50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布</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D2EA5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531E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245510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381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FB39C9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学座椅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896BE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海绵垫.防侧滑</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582FAB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把</w:t>
                  </w:r>
                </w:p>
              </w:tc>
            </w:tr>
            <w:tr w14:paraId="45D3C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879896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382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F52410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遮光布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381975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1.8m*1.65m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88532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张</w:t>
                  </w:r>
                </w:p>
              </w:tc>
            </w:tr>
            <w:tr w14:paraId="5E293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E6D907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383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40CEC4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帆布眼扣工具</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828345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铝</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A069F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3114C2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C0341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384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4D1C0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不锈钢坐便器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BF8CA6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成人</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92AAD9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1F39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8251E9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385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DEC19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塑料三组调味杯</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B80682E">
                  <w:pPr>
                    <w:jc w:val="center"/>
                    <w:rPr>
                      <w:rFonts w:hint="default" w:ascii="Times New Roman" w:hAnsi="Times New Roman" w:eastAsia="宋体" w:cs="Times New Roman"/>
                      <w:i w:val="0"/>
                      <w:iCs w:val="0"/>
                      <w:color w:val="auto"/>
                      <w:kern w:val="0"/>
                      <w:sz w:val="21"/>
                      <w:szCs w:val="21"/>
                      <w:u w:val="none"/>
                      <w:lang w:val="en-US" w:eastAsia="zh-CN" w:bidi="ar"/>
                    </w:rPr>
                  </w:pP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8EEBAD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组</w:t>
                  </w:r>
                </w:p>
              </w:tc>
            </w:tr>
            <w:tr w14:paraId="06127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FF6BC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386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C7401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量杯（量桶）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398A0BC">
                  <w:pPr>
                    <w:jc w:val="center"/>
                    <w:rPr>
                      <w:rFonts w:hint="default" w:ascii="Times New Roman" w:hAnsi="Times New Roman" w:eastAsia="宋体" w:cs="Times New Roman"/>
                      <w:i w:val="0"/>
                      <w:iCs w:val="0"/>
                      <w:color w:val="auto"/>
                      <w:kern w:val="0"/>
                      <w:sz w:val="21"/>
                      <w:szCs w:val="21"/>
                      <w:u w:val="none"/>
                      <w:lang w:val="en-US" w:eastAsia="zh-CN" w:bidi="ar"/>
                    </w:rPr>
                  </w:pP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26570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EFAF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D47141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387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B83527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家庭小药箱</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A306D8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C5D237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948A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47D4B7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388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B000F3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组合装保鲜袋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86E127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L/M/S</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EE674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组</w:t>
                  </w:r>
                </w:p>
              </w:tc>
            </w:tr>
            <w:tr w14:paraId="10006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0E7DD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389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818DD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不锈钢四层鞋架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337722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不锈钢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F11355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5E3C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94F4A8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390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6F38C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不锈钢晾晒架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1C8E01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落地带轮</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BFBD28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DE8B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5071A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391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71E43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塑料透明冷水壶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8918E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22A86F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EC51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49186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392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B0134A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小漏勺</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DBC34F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食品级不锈钢，小号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73611D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08D3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77DFB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393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128F3B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蒸架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512883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食品级不锈钢，高中低</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7C9389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组</w:t>
                  </w:r>
                </w:p>
              </w:tc>
            </w:tr>
            <w:tr w14:paraId="04BBF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A4F8BD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394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66A87C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汤盘</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91F05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食品级不锈钢，23CM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C53D3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DBB6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B0D976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395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1192D2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碟子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2E7263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食品级不锈钢，20CM</w:t>
                  </w:r>
                  <w:r>
                    <w:rPr>
                      <w:rFonts w:hint="eastAsia" w:ascii="Times New Roman" w:hAnsi="Times New Roman" w:eastAsia="宋体"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22CM</w:t>
                  </w:r>
                  <w:r>
                    <w:rPr>
                      <w:rFonts w:hint="eastAsia" w:ascii="Times New Roman" w:hAnsi="Times New Roman" w:eastAsia="宋体"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23CM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2AF49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CCB4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3B0FAB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396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A64DB8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沥水篮</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168A9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食品级不锈钢，</w:t>
                  </w:r>
                  <w:r>
                    <w:rPr>
                      <w:rFonts w:hint="default" w:ascii="Times New Roman" w:hAnsi="Times New Roman" w:eastAsia="宋体" w:cs="Times New Roman"/>
                      <w:i w:val="0"/>
                      <w:iCs w:val="0"/>
                      <w:color w:val="auto"/>
                      <w:kern w:val="0"/>
                      <w:sz w:val="21"/>
                      <w:szCs w:val="21"/>
                      <w:u w:val="none"/>
                      <w:lang w:val="en-US" w:eastAsia="zh-CN" w:bidi="ar"/>
                    </w:rPr>
                    <w:t>外尺寸400</w:t>
                  </w:r>
                  <w:r>
                    <w:rPr>
                      <w:rFonts w:hint="eastAsia" w:ascii="Times New Roman" w:hAnsi="Times New Roman" w:eastAsia="宋体" w:cs="Times New Roman"/>
                      <w:i w:val="0"/>
                      <w:iCs w:val="0"/>
                      <w:color w:val="auto"/>
                      <w:kern w:val="0"/>
                      <w:sz w:val="21"/>
                      <w:szCs w:val="21"/>
                      <w:u w:val="none"/>
                      <w:lang w:val="en-US" w:eastAsia="zh-CN" w:bidi="ar"/>
                    </w:rPr>
                    <w:t>mm</w:t>
                  </w:r>
                  <w:r>
                    <w:rPr>
                      <w:rFonts w:hint="default" w:ascii="Times New Roman" w:hAnsi="Times New Roman" w:eastAsia="宋体" w:cs="Times New Roman"/>
                      <w:i w:val="0"/>
                      <w:iCs w:val="0"/>
                      <w:color w:val="auto"/>
                      <w:kern w:val="0"/>
                      <w:sz w:val="21"/>
                      <w:szCs w:val="21"/>
                      <w:u w:val="none"/>
                      <w:lang w:val="en-US" w:eastAsia="zh-CN" w:bidi="ar"/>
                    </w:rPr>
                    <w:t>*235</w:t>
                  </w:r>
                  <w:r>
                    <w:rPr>
                      <w:rFonts w:hint="eastAsia" w:ascii="Times New Roman" w:hAnsi="Times New Roman" w:eastAsia="宋体" w:cs="Times New Roman"/>
                      <w:i w:val="0"/>
                      <w:iCs w:val="0"/>
                      <w:color w:val="auto"/>
                      <w:kern w:val="0"/>
                      <w:sz w:val="21"/>
                      <w:szCs w:val="21"/>
                      <w:u w:val="none"/>
                      <w:lang w:val="en-US" w:eastAsia="zh-CN" w:bidi="ar"/>
                    </w:rPr>
                    <w:t>mm</w:t>
                  </w:r>
                  <w:r>
                    <w:rPr>
                      <w:rFonts w:hint="default" w:ascii="Times New Roman" w:hAnsi="Times New Roman" w:eastAsia="宋体" w:cs="Times New Roman"/>
                      <w:i w:val="0"/>
                      <w:iCs w:val="0"/>
                      <w:color w:val="auto"/>
                      <w:kern w:val="0"/>
                      <w:sz w:val="21"/>
                      <w:szCs w:val="21"/>
                      <w:u w:val="none"/>
                      <w:lang w:val="en-US" w:eastAsia="zh-CN" w:bidi="ar"/>
                    </w:rPr>
                    <w:t>*130</w:t>
                  </w:r>
                  <w:r>
                    <w:rPr>
                      <w:rFonts w:hint="eastAsia" w:ascii="Times New Roman" w:hAnsi="Times New Roman" w:eastAsia="宋体" w:cs="Times New Roman"/>
                      <w:i w:val="0"/>
                      <w:iCs w:val="0"/>
                      <w:color w:val="auto"/>
                      <w:kern w:val="0"/>
                      <w:sz w:val="21"/>
                      <w:szCs w:val="21"/>
                      <w:u w:val="none"/>
                      <w:lang w:val="en-US" w:eastAsia="zh-CN" w:bidi="ar"/>
                    </w:rPr>
                    <w:t>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AF6BFC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D896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E72FE0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397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B4B829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带盖饭盒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9E7F5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食品级不锈钢，S，1500ml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1D2A49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46DF5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5764AD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398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1BC32B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带盖饭盒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8374B4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食品级不锈钢，M，2600ml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AD778A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678D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EBFF5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399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3B1F02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带盖饭盒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E84585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食品级不锈钢，L</w:t>
                  </w:r>
                  <w:r>
                    <w:rPr>
                      <w:rFonts w:hint="eastAsia" w:ascii="Times New Roman" w:hAnsi="Times New Roman" w:eastAsia="宋体"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3200ml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B42C67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AD59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B0139A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55155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故事机</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D5B1D5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0-3岁/3-6岁，充电版</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FBB72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台</w:t>
                  </w:r>
                </w:p>
              </w:tc>
            </w:tr>
            <w:tr w14:paraId="5779C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44DF09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853F3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考试专用跳绳</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079BD7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均码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873F1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条</w:t>
                  </w:r>
                </w:p>
              </w:tc>
            </w:tr>
            <w:tr w14:paraId="4069D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9914D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D85F2A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红领巾</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15F1B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均码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9758E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条</w:t>
                  </w:r>
                </w:p>
              </w:tc>
            </w:tr>
            <w:tr w14:paraId="5F096D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DF3F3B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9A432D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作业本</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CB17F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188mm*142mm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DE5602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本</w:t>
                  </w:r>
                </w:p>
              </w:tc>
            </w:tr>
            <w:tr w14:paraId="73559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620640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F92E87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水彩</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6901C1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90BAC9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22E99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7ECB40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2A3E9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图画本</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1B178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195mm*280mm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C6696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本</w:t>
                  </w:r>
                </w:p>
              </w:tc>
            </w:tr>
            <w:tr w14:paraId="77CC0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E1B5D9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374870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A3画纸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F8AEB6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30cm*42cm/100克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39313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张</w:t>
                  </w:r>
                </w:p>
              </w:tc>
            </w:tr>
            <w:tr w14:paraId="792B8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0D930F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6778DB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田字格练字本</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FB5689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265mm*190mm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7561C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本</w:t>
                  </w:r>
                </w:p>
              </w:tc>
            </w:tr>
            <w:tr w14:paraId="58657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353395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A91B8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蜡笔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1A973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B0868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2343E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37B4C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5A090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彩色油性笔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26BF43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C699B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5DDCD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7824F9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410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B7C3F4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儿童印章</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4D1C9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动物、水果</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E12A98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473DB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651267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411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E34EE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米字格练字本</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A8BDEE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50cm*50cm 3mm厚</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85D5AA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本</w:t>
                  </w:r>
                </w:p>
              </w:tc>
            </w:tr>
            <w:tr w14:paraId="58298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EF0628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412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7C7EA2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儿童剪刀</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FE939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135mm*62mm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E5AA32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把</w:t>
                  </w:r>
                </w:p>
              </w:tc>
            </w:tr>
            <w:tr w14:paraId="1C7C3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F9AAE3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413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3DE829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教具卡片</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B821D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10.5cm*11cm，水果、动物、日用品等</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CCC85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46FDF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CF9359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414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9CE25A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泡泡水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788A2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18cm*13cm*6cm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AE7EE2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瓶</w:t>
                  </w:r>
                </w:p>
              </w:tc>
            </w:tr>
            <w:tr w14:paraId="20430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22C55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415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60D85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水彩笔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BDBF41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B3A9E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19201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D2B686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416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F844B2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海绵纸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0AE90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50cm*50cm  24色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36E9E8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卷</w:t>
                  </w:r>
                </w:p>
              </w:tc>
            </w:tr>
            <w:tr w14:paraId="61EA3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2DC52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417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1A646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卡纸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BD87D2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78mm*109mm 28色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4717A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张</w:t>
                  </w:r>
                </w:p>
              </w:tc>
            </w:tr>
            <w:tr w14:paraId="6C4EC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ED4146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418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67039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毽子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9F724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考试用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0F9C8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69CC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BAA82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419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EC7BF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足球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7DCE15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D04F1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C313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E45592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420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042980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羽毛球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F0B75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鹅毛常规款，12只装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9B9F60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6869B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F71510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421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5C69BD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羽毛球拍</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FADD8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碳复合双拍</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C5221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184F8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BA5A04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422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9F5F2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篮球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EEDE0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E89669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9A1F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1DF324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423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D00CAF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篮球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6D7B79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3号、4号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E5F03C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6AC6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2F9249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424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752137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皮球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7729B1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5号、6号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59CE1E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1AF4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BF64A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425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B2D440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气球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68ECB7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100个</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6A1956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包</w:t>
                  </w:r>
                </w:p>
              </w:tc>
            </w:tr>
            <w:tr w14:paraId="2DB5C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9C110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426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C81B5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纸灯笼</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74098C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20cm-50cm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E8D21F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DB8C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A11F4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427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4532E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大灯笼</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EE50A9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51cm-80cm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6EC01B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65D0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385D23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428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645942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幼儿园手工材料</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2AFAE0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3-14岁手工DIY材料</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39ECA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4B56A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323485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429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627CB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小学手工材料</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F15A85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美劳材料包，6-12岁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60E141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2B4E6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2AFFA0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430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2F1278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初中手工材料</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5D78B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美劳材料包，12-14岁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9AAE26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27306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45197A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431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07725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手工剪刀</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9893C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均码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5E847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把</w:t>
                  </w:r>
                </w:p>
              </w:tc>
            </w:tr>
            <w:tr w14:paraId="2E56A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4ABEFD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432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BA02C0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奖状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BD553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A4星空99,200张</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D23F77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0DD3A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09A29F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433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0EE6C6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荣誉证书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9071E1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均码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3F878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本</w:t>
                  </w:r>
                </w:p>
              </w:tc>
            </w:tr>
            <w:tr w14:paraId="13998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831474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434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CCACA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小相框</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AD595E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5寸/6寸/7寸</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27C036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6EE3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0B5AF8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435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A21E6C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大相框</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EAC787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8寸/10寸/12寸</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F93C62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12C5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261E68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436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292CAC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双头马克笔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B02F09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009BCF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1AA94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CC3D99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437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CBC38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双头马克笔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E4DDA3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AD769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2499D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F5826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438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D8A231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双头马克笔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DD9D1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48色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E05ED2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5C0C3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9DDC44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439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A6B4A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橡皮泥</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413A41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12色、24色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56F31C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75C8A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92B5E9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00D001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超轻粘土</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74E249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5D35A6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76E0B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BBC7FF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2154B5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太空粘土</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521B61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E6209C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6F1DD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6C75AB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36C979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幼儿手工折纸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2CA2B8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B9036E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包</w:t>
                  </w:r>
                </w:p>
              </w:tc>
            </w:tr>
            <w:tr w14:paraId="102D0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95056B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DE11AE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海绵头胶水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33BA7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0C2302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18C5A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40AF7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6522F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幼儿益智玩具戏水磁性鱼池</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0C4FC1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厚圆池90cm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C816B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33ADF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F35633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DFDC7B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手指画印泥</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C91C44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各色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BAEAAA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531C7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830F5A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DF392D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蜡笔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3CA161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70B05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2309F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FE5461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386FE4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蜡笔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01416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64AAD7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02695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95EA2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5624D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水彩笔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654B2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DFBEAE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3875F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41BCE7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424467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彩色油性笔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1A550F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760C41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04AFB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65AAC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450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5E1DD9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丙烯颜料</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556B0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C4946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瓶</w:t>
                  </w:r>
                </w:p>
              </w:tc>
            </w:tr>
            <w:tr w14:paraId="6BB88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F165B7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451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3E916D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丙烯颜料</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D0C84C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42A10D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瓶</w:t>
                  </w:r>
                </w:p>
              </w:tc>
            </w:tr>
            <w:tr w14:paraId="309B7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839780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452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FB0562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水彩颜料</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C7B7C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5181BB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62D7B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B3CBE5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453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9173F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儿童印章</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A8F04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动物、水果</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2493D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90E6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D9E6F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454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1F24C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英语本（小学）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7D2A03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A5,10本，大号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D70D3C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0A8BF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277EE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455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809E78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英语本（初中）</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BA0027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B5,10本，大号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FE906D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380F6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164D5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456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4C3A53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田字拼音本</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8A27D9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24k牛皮，20本</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72899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51B20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6864E5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457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230E99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课文本</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2D8D7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24k牛皮，20本</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6EF20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4B7A9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30716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458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B64A70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数学本</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DE1FA3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24k牛皮，20本</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AE3A9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5E334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ABA7DD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459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2B6CD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单行本</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32E9F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24k牛皮，20本</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B5CB6D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6E04E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FA40C4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460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E449DB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中方格本</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29F3A3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A5*10本</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722808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08E01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B2B3DF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461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E70FEA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大方格本</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D54437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A5*10本</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E339B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0C575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4DD353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462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6FC42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书套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93FC6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大号/中号/小号20张</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CC0FD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35FA4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212ADB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463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E24DF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国旗</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950587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5号标准，96*64cm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63C87B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面</w:t>
                  </w:r>
                </w:p>
              </w:tc>
            </w:tr>
            <w:tr w14:paraId="5F050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045B66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464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92C60B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镜子（圆、方）</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0AB687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双面旋转梳妆台式小镜子</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E65907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3A8B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382056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465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7EB0DE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幼儿园儿童卡通帽子小动物头饰</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6E7CF6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各种动物、植物</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7F57E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4357E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4BF86A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466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303AAA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彩色DIY手工操作眼晴、鼻子、嘴巴贴纸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AECE2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教具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45392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卷</w:t>
                  </w:r>
                </w:p>
              </w:tc>
            </w:tr>
            <w:tr w14:paraId="1D4F5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2E22C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467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B95F9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换算学习币（人民币纸币票样）教具钱币</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F7FD11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加大版145纸币，100个硬币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7494BB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7E6BA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69EDB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468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B69AFC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固体胶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D93EE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8EBE5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7537E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D17190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469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11593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涂改液</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ED8D2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白色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D48601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4B2D3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191939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470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E6169A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涂改带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8233D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白色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D170EB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273E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366B65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471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9CA40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签字笔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81162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蓝色/红色/黑色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53C62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67E7A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811757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472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8B7044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针管型走珠笔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8C11C7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蓝色/红色/黑色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0B5CFD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51756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5AC6E9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473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BF43A2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中性笔芯</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56AF92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蓝色/红色/黑色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660B18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2C584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283F0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474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ABE026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必备笔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1EFE53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蓝色/红色/黑色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4B2739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6D644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00A729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475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9BBD2C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圆珠笔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71B7A4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蓝色/红色/黑色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60C91F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58C95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F3696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476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EDEC5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钢笔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3DDACD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B/M/F/EF</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E0E573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75F67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66F7CB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477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C2E1CE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墨水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3D33C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蓝黑/蓝/黑/红</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820A3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瓶</w:t>
                  </w:r>
                </w:p>
              </w:tc>
            </w:tr>
            <w:tr w14:paraId="34475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747714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478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95D5F1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铅笔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AB540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HB/2B/4B</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5E9A79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54C74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AB4A1F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479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A2B2D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写字板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47C4E0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A4型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1230A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块</w:t>
                  </w:r>
                </w:p>
              </w:tc>
            </w:tr>
            <w:tr w14:paraId="3F6CE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4A3A59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480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D3BFD2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橡皮擦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C16AAD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考试专用2B</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FF444C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块</w:t>
                  </w:r>
                </w:p>
              </w:tc>
            </w:tr>
            <w:tr w14:paraId="0EF30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51927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481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DAE94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铅笔刀</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5D2391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双头</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A1D69C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CF76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6191E1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482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4F90E1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白板笔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A2B1EF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6DE48E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2AB6A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04BB4D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483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032AD7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2b自动考试铅笔套装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148E9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涂笔1支，2b铅笔一盒</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E3463E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6BD0D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C94EA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484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BFB37F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手工热熔枪</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4A039F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60w大号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B834AA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把</w:t>
                  </w:r>
                </w:p>
              </w:tc>
            </w:tr>
            <w:tr w14:paraId="5E2ED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E27E0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485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1AB2D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热熔胶胶棒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C3B25C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11*270mm30根</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FD0D7D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根</w:t>
                  </w:r>
                </w:p>
              </w:tc>
            </w:tr>
            <w:tr w14:paraId="73DB2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AA6F7C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486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DA18D0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叠衣板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B583C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AA926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5D8A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98DB7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487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609A11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小学生算盘</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3BD3F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7珠13档（金属算术驻）</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64F8A6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7EDC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CF961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488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B0FD5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米黄草稿纸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F21F6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空白款/16开（320张）</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8F65AF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本</w:t>
                  </w:r>
                </w:p>
              </w:tc>
            </w:tr>
            <w:tr w14:paraId="5A382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A9FBF4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489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7FD5D7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油性双头笔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6E22FA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150号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04FF30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0D41B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6F3571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490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5C7D60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油性双头笔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8122D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120号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E58EAB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104F9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8EEE74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491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81DFCE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鱼尾夹</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E79CF4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15mm/25mm/32mm/41mm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EE5A6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5C36B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17AF26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492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B2D05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直尺</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A5AF34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02E2C3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把</w:t>
                  </w:r>
                </w:p>
              </w:tc>
            </w:tr>
            <w:tr w14:paraId="3D79E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E90554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493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D9B799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软卷尺</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D03B0C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E4A881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把</w:t>
                  </w:r>
                </w:p>
              </w:tc>
            </w:tr>
            <w:tr w14:paraId="5E8B6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B93C7A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494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47B64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钢卷尺</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17D981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300cm*19mm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52ABA8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把</w:t>
                  </w:r>
                </w:p>
              </w:tc>
            </w:tr>
            <w:tr w14:paraId="0634D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2327D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495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FE126E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电子计算器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8971D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考试专用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18C2B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D6C4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332048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496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9F0AB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拉链文件袋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EE3C3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A4/A3</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A618B6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6BE7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20CCF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497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3254C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按扣透明文件袋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01E91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A4</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B7B17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9715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24B16C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498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962169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双强力夹文件夹</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E0C802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单夹/双夹</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6D8C5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EA92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FDF6B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499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96F93C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抽杆夹</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8110EE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多色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7C61A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2666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8F4E70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15E7D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分页文件夹</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7C96F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30页</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5335E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6A2F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0F6E3F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759EC4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加厚带夹A4资料盒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45AB65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A4</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C017F2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17C1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B769C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B8B1B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垫纸板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EEB706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A5/A4</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CAC78C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950C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17AD7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388CEC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美工刀</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A9FF4B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155-168mm*26mm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AFA591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把</w:t>
                  </w:r>
                </w:p>
              </w:tc>
            </w:tr>
            <w:tr w14:paraId="61B2C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FC9448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DA2101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订书机</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1930DD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轻便型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4183C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9153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128CD7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BDDFAB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订书钉</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41E925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全型号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8D733C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0BFE7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D86C90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FFA2F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起钉器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6F1EB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全型号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42C1B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0A13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E50A7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14974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过塑纸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45E752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4R/55mic</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DB5CFB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53F79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D0FEC0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FA6CE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塑封膜</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C6D788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8寸，70mic，100张</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B5BD0E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包</w:t>
                  </w:r>
                </w:p>
              </w:tc>
            </w:tr>
            <w:tr w14:paraId="237AE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DFC6B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B7D87B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塑封膜</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BC3891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A4，100mic，100张</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79C4AA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包</w:t>
                  </w:r>
                </w:p>
              </w:tc>
            </w:tr>
            <w:tr w14:paraId="3BCDB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60FEB1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510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744B24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塑封膜</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8CF02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A3，100mic，100张</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B0B834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包</w:t>
                  </w:r>
                </w:p>
              </w:tc>
            </w:tr>
            <w:tr w14:paraId="57FC9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732F91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511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A64792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过塑膜</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39420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6寸，100张</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209D04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包</w:t>
                  </w:r>
                </w:p>
              </w:tc>
            </w:tr>
            <w:tr w14:paraId="7F3E7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AE3259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512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A362DC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笔记本</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5B64C0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A5/A4</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EAA13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本</w:t>
                  </w:r>
                </w:p>
              </w:tc>
            </w:tr>
            <w:tr w14:paraId="1863A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F43023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513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22B8E1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小手抄本</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C95FB9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64开</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CB60F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本</w:t>
                  </w:r>
                </w:p>
              </w:tc>
            </w:tr>
            <w:tr w14:paraId="66D3E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4392DE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514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0B3632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标签贴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6EECD4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全型号、70张</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FD8ECB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本</w:t>
                  </w:r>
                </w:p>
              </w:tc>
            </w:tr>
            <w:tr w14:paraId="7D4ED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243CC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515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33654F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便利贴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CD37E8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全型号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5A7F1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本</w:t>
                  </w:r>
                </w:p>
              </w:tc>
            </w:tr>
            <w:tr w14:paraId="5CFC0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0061D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516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72CD5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橡皮筋</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7DB11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扎头发用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40F4BB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条</w:t>
                  </w:r>
                </w:p>
              </w:tc>
            </w:tr>
            <w:tr w14:paraId="43D16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1E3D72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517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45EDC5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对联纸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3011BA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240cm*34cm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29C2A4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副</w:t>
                  </w:r>
                </w:p>
              </w:tc>
            </w:tr>
            <w:tr w14:paraId="26359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B91655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518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ECB25D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对联纸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89AE2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180cm*32cm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A286CF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副</w:t>
                  </w:r>
                </w:p>
              </w:tc>
            </w:tr>
            <w:tr w14:paraId="0E67F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43FE11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519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C1D5B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宣纸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E85ABD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6尺</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63E01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张</w:t>
                  </w:r>
                </w:p>
              </w:tc>
            </w:tr>
            <w:tr w14:paraId="6D14D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78C37B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520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07B3D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书法用纸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1415D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半熟宣7.5cm*32格</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11AEFA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张</w:t>
                  </w:r>
                </w:p>
              </w:tc>
            </w:tr>
            <w:tr w14:paraId="4C3CC600">
              <w:tblPrEx>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42D93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521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6B567A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墨汁</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762427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8AF7A8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瓶</w:t>
                  </w:r>
                </w:p>
              </w:tc>
            </w:tr>
            <w:tr w14:paraId="30B79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2F8CFD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522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495DD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毛笔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272E91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0A111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3A09E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8C554A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523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1042E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毛笔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2F251A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中楷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4652FE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3740C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F841A0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524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7D5D4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素描纸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B5A4D1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全码数</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4BFA3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本</w:t>
                  </w:r>
                </w:p>
              </w:tc>
            </w:tr>
            <w:tr w14:paraId="2FE41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AA020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525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C4A0F9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画架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22888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木质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6304AB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A041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E0141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526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AB3AE2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双肩背包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4778D1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大号，18寸以上，49cm*32cm*25cm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735B1F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4FDD2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B18BD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527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C46CE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儿童书包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B367B2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小中号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87A2DD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F7B2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C2087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528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C85B50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儿童书包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CB5506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DD288F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5B0B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3A6CA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529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5A098C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文具盒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4DA188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塑料</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17C5A9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4F6A5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09DF53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530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2EF85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双面磁性黑板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43FE63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50cm*70cm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49CF49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6FD6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01B0AF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531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62802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双面磁性黑板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10CD9B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60cm*90cm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4983A9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47AF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A9344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532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6C8A9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双面磁性黑板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D8853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70cm*100cm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D160F9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4386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C8C4D4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533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9BE03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双面磁性黑板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B26E9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80cm*100cm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B14F72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1D71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71F29C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534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B327B9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双面磁性黑板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AA9AB1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90cm*120cm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4471BF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7830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CF5F92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535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401A37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KT板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B6B815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90cm*120cm*10张</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40EB1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00701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0BB467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536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6DA03E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静电贴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B65F5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60cm*80cm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BA46BF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张</w:t>
                  </w:r>
                </w:p>
              </w:tc>
            </w:tr>
            <w:tr w14:paraId="59FB9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F72137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537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E55A97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春联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CBAC6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4B04B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副</w:t>
                  </w:r>
                </w:p>
              </w:tc>
            </w:tr>
            <w:tr w14:paraId="2E89D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46F391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538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799D7D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春联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69D23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A4569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副</w:t>
                  </w:r>
                </w:p>
              </w:tc>
            </w:tr>
            <w:tr w14:paraId="14808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A09496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539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6FF48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拼豆</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483545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1000粒</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A28085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包</w:t>
                  </w:r>
                </w:p>
              </w:tc>
            </w:tr>
            <w:tr w14:paraId="317A7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68AAC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540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0B9A2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拼豆板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BD9052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52钉*52钉</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DC607F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块</w:t>
                  </w:r>
                </w:p>
              </w:tc>
            </w:tr>
            <w:tr w14:paraId="3ADEC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F4FB22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541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A9B64E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拼豆板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C512E8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104钉*104钉</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FC33EC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块</w:t>
                  </w:r>
                </w:p>
              </w:tc>
            </w:tr>
            <w:tr w14:paraId="17994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488873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542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8B4D2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拼豆笔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372627E">
                  <w:pPr>
                    <w:jc w:val="center"/>
                    <w:rPr>
                      <w:rFonts w:hint="default" w:ascii="Times New Roman" w:hAnsi="Times New Roman" w:eastAsia="宋体" w:cs="Times New Roman"/>
                      <w:i w:val="0"/>
                      <w:iCs w:val="0"/>
                      <w:color w:val="auto"/>
                      <w:kern w:val="0"/>
                      <w:sz w:val="21"/>
                      <w:szCs w:val="21"/>
                      <w:u w:val="none"/>
                      <w:lang w:val="en-US" w:eastAsia="zh-CN" w:bidi="ar"/>
                    </w:rPr>
                  </w:pP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49B21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7AD93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72568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543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1CA874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拼豆烘焙布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9C5A4B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30cm*20cm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F8F434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3ACD7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7028B7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544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8EB47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美纹纸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67F770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宽80mm*长50m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38CA4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卷</w:t>
                  </w:r>
                </w:p>
              </w:tc>
            </w:tr>
            <w:tr w14:paraId="42D3E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C20E98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545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734EB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手工灯笼材料包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E21063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手提款、编藤</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402A8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19CAF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2428A7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546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DA982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一次性烘焙吸油纸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52FA6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宽30cm，长50m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F7C99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卷</w:t>
                  </w:r>
                </w:p>
              </w:tc>
            </w:tr>
            <w:tr w14:paraId="332AA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0DA06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547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DD4EE3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科学实验材料包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B5AFFA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8款物理实验</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35F4BE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5A281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33E805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548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4D11D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白乳胶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A07E08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5E287E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6ABFB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7D742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549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CA7C8C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儿童手工缝缝乐</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A1A37F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6只组合装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6C476D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363BE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BC11C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BE249A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香囊材料包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71EAA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香囊+艾草，尺寸≥10cm*8cm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7CE06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1BCE0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B4CD7B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6A2977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沙画手工材料包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6C4642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成品≥12个</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6EEE8E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42FC2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07FAB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CD223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揪尾巴道具</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E47320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1条装，不低于6个尾巴</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5BD8FA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6C2C9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6CF51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9C4836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飞盘</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F2934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eva泡沫，直径≥20cm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EFADCC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F7BC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EDF2E0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57257F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泡泡机</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24FE33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14cm*8cm*16cm，电池款</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E8308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EFB0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C116A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38215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拼装积木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8363C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100-500psc</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837DE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03C61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601F9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8C689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拼装积木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87843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1000-3000psc</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301B20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6CE11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6CB47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80CD60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手工diy串珠材料包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F817E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1000珠</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B1878C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09BE5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44512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F1557D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热缩片diy材料包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8D343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含热风枪*1、紫光灯*1、打孔器*1、热缩片*12，丙烯马克笔*12、各类挂件扣*35等</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AD09AB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2B3DD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54F32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FF4FE5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非遗螺钿贝壳片</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E3079E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24色装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E92AB9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64266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D631B1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560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0A474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非遗螺钿胸针</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F364AB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20个/套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0005F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5CA29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8D9A15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561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6FBF0F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珍珠画材料包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44AC18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40cm*50cm，含实木框</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84A3F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21307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E1C4E5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562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DE4814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陶泥</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B14586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500g*4包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AC0525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2253E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DC224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563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86F20A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釉下彩颜料条</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0635C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C11D0A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1E9C3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F9F6F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564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BFB14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非遗手工蒲扇材料包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7255C7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8DBFDA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3230F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0F7FF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565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E1F2AF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月饼模具</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5AB7C0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8BBFD3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DBB2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8A75A2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566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A3A81B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编织diy材料包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CDE25C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毛线不少于12色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A53525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17E0E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16108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567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53F08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非遗绒花diy材料包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441D0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进阶款</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226BB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52AA2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ED4BB8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568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19CDBC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欧卡潜意识心灵图卡</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FC523D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 含88张图卡、88张文卡、2张空白卡</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9AA1DB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71DF2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49E6A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569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0816C6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非遗金锡手作材料包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187AB1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24款文物</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0A068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702234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3BF933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570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975565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沙盘专用沙</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4E23D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10斤</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0ECA1A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袋</w:t>
                  </w:r>
                </w:p>
              </w:tc>
            </w:tr>
            <w:tr w14:paraId="38FA6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D2E8B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571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777AD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丙烯颜料条</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778C6A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6658EE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77806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67773F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572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2A1B7F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卡通造型铝膜气球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5B4A4B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5个</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970AE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1487C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C5F2D5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573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18EDE6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锡纸画材料包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BBC23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20cm*20cm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312C2F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份</w:t>
                  </w:r>
                </w:p>
              </w:tc>
            </w:tr>
            <w:tr w14:paraId="2A87E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8E046F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574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C824D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彩绘波波球手绘涂鸦道具</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F36F3A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20寸</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5247B8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4C0CF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67E890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575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E47387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语言训练卡</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3588B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语言训练</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ED86C0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张</w:t>
                  </w:r>
                </w:p>
              </w:tc>
            </w:tr>
            <w:tr w14:paraId="39F48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BA0F1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576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82CE65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动词卡片</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EBF10C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认知卡、教学卡</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930CEA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张</w:t>
                  </w:r>
                </w:p>
              </w:tc>
            </w:tr>
            <w:tr w14:paraId="0ED10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9C9EFF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577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18AC5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手工卡纸</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B51873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18色、8K</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4D7FB6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5F56C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DDB6A8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578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818997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三体六色穿珠盒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66F12E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六色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7012BB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ACE6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4EF495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579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6CFDBB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感统弹跳毯儿童长款</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8EEA0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0.5*1米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B855E9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51FE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4A8E47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580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4A49C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儿童数字开锁配对+打地鼠</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26584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11D3F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4621F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0CFCBF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581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9C98AA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儿童益智大块拼图（数字配对美味时光比一比）</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51BEE6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食物、动物、日用品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E349D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FFBE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197235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582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D81F85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小号木插板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24FF9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小号，加厚款，17cm*14cm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2BC95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9628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30E6D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583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B95412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中号木插板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D62961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中号，加厚款，17cm*22cm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1D5F0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42729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0CE35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584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5A5E43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大号木插板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BC9D00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大号，加厚款，28cm*34cm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8D417A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090C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0CBFB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585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C4A248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三合一木插棍</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4A10A2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孔洞加深，木棒垂直不倒，双色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684B15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F20C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68218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586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37FB28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立式套圈</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19ED2E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木质，底座宽28cm，高48cm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66A3A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0BD0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A764C3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587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466212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拧螺丝训练器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99AF95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木质底座，34cm*24cm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34D2AA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2F18C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3B5C7B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588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577A9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三合一马卡龙对数板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20B410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1-10号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3B302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E2DF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214A2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589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2917EB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感统插棍</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C0D6BD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5色，圆柱体阶梯+底座</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E096F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1DFA0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21F444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590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C65F3D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训练蘑菇钉拼插板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7219BE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颜色随机1200粒+3框+3板+图纸</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1EB84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3342A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3D4F3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591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25298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儿童专注力乒乓球训练器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1AE691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两拍，3个球，可伸缩拉钩，挂钩</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81AC46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35918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FA5071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592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78208B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幼儿园手眼协调训练玩具</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C53FE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木质，彩色套环/六色套环/抓虫钓鱼组合/夹苹果组合/夹珠子游戏等</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BB72E2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49C1B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38DBF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593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093196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蒙氏早教嵌板拼图</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A846C2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动物、形状、水果、数字、拼音等</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C1C864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49A53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6BD618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594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13E4E6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蒙氏教具托盘</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A4EBBA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木质，小号27cm*20cm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0F1B0C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994D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80EC6A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595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75E6CB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蒙氏教具托盘</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36853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木质，中号35cm*25cm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622712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7E7E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E74518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596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B7D062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蒙氏教具托盘</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8CC107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木质，大号39cm*30cm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752963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1FBE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82DE3C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597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F4AF8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蒙氏教具托盘</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9DFF75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木质，两格</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9C2DD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34F0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76E241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598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4D6E78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蒙氏教具托盘</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5A602A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木质，四格</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8695E3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A6A5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917B00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599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B88127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蒙氏教具托盘</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F14536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木质，五格</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FCD82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BF3A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26373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D68BAA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儿童口腔按摩海绵棒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E1763D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均码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3C8C0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0C4FF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F624A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13FA3B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儿童咬牙胶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61DFAE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T棒（红、黄、蓝、绿色）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FE1F5C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B9F5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FFA6CC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1BB74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儿童咬牙胶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606798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P棒（紫、绿色）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A66F55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5BBA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24A114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A5A9B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儿童磨牙棒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0ACE6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硅胶，I型/Y型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E9B827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43915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1339E6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5684E9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红色咬牙胶棒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8C1EE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7支/套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9CE35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1A393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D90DD8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83470C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光滑纹理勺</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2E9E1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小号，大号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3A2640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BA66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BB9DA7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16A458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缺口杯</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21A1A0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小号50ml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BE55CD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DB2A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B4F6B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040AB4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缺口杯</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9DDF2A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中号100ml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56AA2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4AE54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B16F0A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CF5337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缺口杯</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8FE770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大号250ml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6160C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675F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53B0A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D2E4E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康复训练用吸管套装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0CBF6B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352AA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6C6F2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1997F0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610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8FFC3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吹气笛套装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AA5311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13个/套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0D5CB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37257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8F8AE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611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5C3BF4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舌尖训练器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E3AB85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4只/套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5FCC4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61125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BE0E2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612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8DEDA9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儿童口腔按摩器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CB228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电动震动棒，含1个纹理咬胶头</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38EC8A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DF1A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D6C017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613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173E5E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儿童口腔按摩棒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724D05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360度</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372DA7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4F76C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14C6B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614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645081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儿童口腔按摩棒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5017F2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180度</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537E34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62752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0EE85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615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16626E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儿童口腔感觉按摩棒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E9D7FF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硅胶</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88B90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539C2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24DF7C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616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1FF75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儿童口部构音勺套装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82B36A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蓝色/红色，4支/套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7E1C7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538A8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B374A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617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5B6996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儿童舌肌训练器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8F7CD9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软硅胶，儿童款</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AEA40D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38187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4C4A0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618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19D30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儿童吸舌器训练套装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93114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5支/套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999A41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6C70B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FCD929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619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380E17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儿童鼻子笛</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501E0C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蓝色、橙色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207EEA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BD5E6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67AEE9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620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E2D15F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动物造型果味塑料压舌棒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66F6B7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各种动物造型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64417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461D8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18526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621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08B38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儿童脸部冰刺激按摩器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5E968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C7DFF6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7970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46100B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622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00B236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儿童脸部冰刺激按摩器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4F90E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小号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08E9D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648F1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49B269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623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065314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儿童口部肌肉训练哑铃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70EAC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2个/套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9D940C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3376A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9457E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624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E8944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儿童唇部训练小熊水瓶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29B521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小熊瓶含吸管，带阀门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9D6690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F4A0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4D6BA7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625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031509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儿童下颚骨锻练器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58EEE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2个/套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90EBB9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0FFFB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CA3E7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626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EF554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儿童下颚骨闭合锻练器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70C7E0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6支/套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32CFAC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25B3E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434D9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627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B9EC72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儿童触觉训练刷</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1F6FDB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硅胶软刷，Wilbarger刷</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827F46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20BC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6B03A0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628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48C72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儿童触觉训练刺球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7EA25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软圆</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E669E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AEAD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D73783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629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C2DF1D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儿童三球呼吸训练器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D8FCA1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三球</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7C0A2B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D5F8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EAA076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630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2DB4A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儿童爬行手札脚扎</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7DD655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小码/加小码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AF4C84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9255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281EB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631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F70733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儿童爬行手札脚扎</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30A842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中码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A31A94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0E16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8CE51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632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BA86A6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儿童爬行手札脚扎</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1AC0E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5DACC5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D889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5EDFD6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633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7EA2F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训练负重沙包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7EF205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总重0.5kg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B1E108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对</w:t>
                  </w:r>
                </w:p>
              </w:tc>
            </w:tr>
            <w:tr w14:paraId="3668B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7304E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634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40C57A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训练负重沙包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330922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总重1kg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6598D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对</w:t>
                  </w:r>
                </w:p>
              </w:tc>
            </w:tr>
            <w:tr w14:paraId="2279A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776777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635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56A18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训练负重沙包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ABA874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总重2kg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AF156B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对</w:t>
                  </w:r>
                </w:p>
              </w:tc>
            </w:tr>
            <w:tr w14:paraId="25956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36A555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636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C488E9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训练负重沙包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0674E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总重3kg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88847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对</w:t>
                  </w:r>
                </w:p>
              </w:tc>
            </w:tr>
            <w:tr w14:paraId="14918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C68713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637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ED0D4B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训练负重沙包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3E02C9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总重4kg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AAA93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对</w:t>
                  </w:r>
                </w:p>
              </w:tc>
            </w:tr>
            <w:tr w14:paraId="12CD8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EF1896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638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38141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训练负重沙包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EEB6D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总重5kg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9AD12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对</w:t>
                  </w:r>
                </w:p>
              </w:tc>
            </w:tr>
            <w:tr w14:paraId="6AC52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E25086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639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98E2AC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训练负重沙包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88961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总重6kg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4442B2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对</w:t>
                  </w:r>
                </w:p>
              </w:tc>
            </w:tr>
            <w:tr w14:paraId="32E59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0624D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0B4F5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训练负重沙包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1B753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总重8kg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8FA2D1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对</w:t>
                  </w:r>
                </w:p>
              </w:tc>
            </w:tr>
            <w:tr w14:paraId="12546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224CE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3D04BF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训练负重沙包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467717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总重10kg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CCD18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对</w:t>
                  </w:r>
                </w:p>
              </w:tc>
            </w:tr>
            <w:tr w14:paraId="790C1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D823D2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842BDD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训练负重沙包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569BE9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总重12kg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EC226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对</w:t>
                  </w:r>
                </w:p>
              </w:tc>
            </w:tr>
            <w:tr w14:paraId="0B17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4A2BD3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FFEBA3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儿童康复训练弹力带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4DBB8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1.8米/条，5条装（5色）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56EBC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46DF4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9FBA3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F3E3E0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康复教具魔术贴</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B7A7A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2cm，150对/张</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47012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张</w:t>
                  </w:r>
                </w:p>
              </w:tc>
            </w:tr>
            <w:tr w14:paraId="47220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FC9886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4F7E6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ABA教学实操卡片</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08EEBB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康复训练</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FB558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张</w:t>
                  </w:r>
                </w:p>
              </w:tc>
            </w:tr>
            <w:tr w14:paraId="2708E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DE171C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B92E11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气切套管消毒刷</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D922BF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刷毛宽8mm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212B8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支</w:t>
                  </w:r>
                </w:p>
              </w:tc>
            </w:tr>
            <w:tr w14:paraId="3CD10D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E8040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7C8EE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宝宝学饮杯（斜口杯）</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5A1E9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200ml，红的/黄色/蓝色/粉色/绿色/橙色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A2657C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7F90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51AD4B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73EE9D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儿童说话启蒙玩具麦克风回音话筒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49D6A0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红色/蓝色</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5A101D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89B8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56031C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FBD3FB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海绵棒按摩器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E5C8CD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电动，含20支按摩海绵棒</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CDD32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1CA0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B6732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650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C11ED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木质压舌板唇肌训练器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6DA7C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木质，单独包装，100片/盒</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71DC89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盒</w:t>
                  </w:r>
                </w:p>
              </w:tc>
            </w:tr>
            <w:tr w14:paraId="51A24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F96B0B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651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01AA60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儿童识字点读发声书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A435E4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认字300字/唐诗300首/百变拼音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A02EE5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本</w:t>
                  </w:r>
                </w:p>
              </w:tc>
            </w:tr>
            <w:tr w14:paraId="0B505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4BD96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652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A085D4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识字分级阅读点读有声发声书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30EB9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0-6岁儿童幼小衔接</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90ADDC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本</w:t>
                  </w:r>
                </w:p>
              </w:tc>
            </w:tr>
            <w:tr w14:paraId="41D06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9979C2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653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EABB39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拧螺母形状配对组合拆装积木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09900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螺母形状配对32组+收纳箱</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505C61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箱</w:t>
                  </w:r>
                </w:p>
              </w:tc>
            </w:tr>
            <w:tr w14:paraId="49396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4FDAA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654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C8630C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描红本</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C90087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数字、拼音、笔画、汉字（全12册）</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01A6FA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61C69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8BD731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655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7EF2BD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有声挂图</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1B12A9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数字、拼音、字母、汉字、笔画部首、水果、动物等</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A3C300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张</w:t>
                  </w:r>
                </w:p>
              </w:tc>
            </w:tr>
            <w:tr w14:paraId="4199A7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2B4F6A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656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979E1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儿童抽木棍平衡游戏棒</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0E1A70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木质，三合一</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4EDC0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7AD14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C5EDCB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657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F8A8CD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儿童跳圈环</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26CD557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大号10圈10扣</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72667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套</w:t>
                  </w:r>
                </w:p>
              </w:tc>
            </w:tr>
            <w:tr w14:paraId="28C04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2D7AF1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658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99499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婴幼儿手推车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57CA1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外出用，69cm*48cm*90cm以上</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A66944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台</w:t>
                  </w:r>
                </w:p>
              </w:tc>
            </w:tr>
            <w:tr w14:paraId="36D3D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2B232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659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F8D50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学步车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615428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均码</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FFB067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台</w:t>
                  </w:r>
                </w:p>
              </w:tc>
            </w:tr>
            <w:tr w14:paraId="4C3DA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3337FA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660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AEE82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儿童三轮脚踏车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0D1EF7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14寸</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EDB284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台</w:t>
                  </w:r>
                </w:p>
              </w:tc>
            </w:tr>
            <w:tr w14:paraId="272FF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9C0B06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661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30F333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儿童滑板车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A38CC0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6岁以下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EE4D9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辆</w:t>
                  </w:r>
                </w:p>
              </w:tc>
            </w:tr>
            <w:tr w14:paraId="29943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E3BA0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662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888960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儿童自行车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807155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18寸、20寸</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54A9DB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台</w:t>
                  </w:r>
                </w:p>
              </w:tc>
            </w:tr>
            <w:tr w14:paraId="3545B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AE27A1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663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EEEB82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儿童三轮自行车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A575C9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14寸、16寸</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53249A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台</w:t>
                  </w:r>
                </w:p>
              </w:tc>
            </w:tr>
            <w:tr w14:paraId="4D695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B8F319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664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DAD9F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全自动恒温烧水壶</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E5296E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5L，不锈钢304/316内胆，一体化壶嘴，双层隔热防烫</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9AC8E4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82CA3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A9C0DF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665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AF006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破壁机</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B6222E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1750ml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787E4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台</w:t>
                  </w:r>
                </w:p>
              </w:tc>
            </w:tr>
            <w:tr w14:paraId="7CE2F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C577B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666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543C4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破壁机</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F41967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519C31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台</w:t>
                  </w:r>
                </w:p>
              </w:tc>
            </w:tr>
            <w:tr w14:paraId="60966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F0D0A1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667</w:t>
                  </w:r>
                </w:p>
              </w:tc>
              <w:tc>
                <w:tcPr>
                  <w:tcW w:w="508" w:type="pct"/>
                  <w:vMerge w:val="restart"/>
                  <w:tcBorders>
                    <w:top w:val="single" w:color="000000" w:sz="4" w:space="0"/>
                    <w:left w:val="single" w:color="000000" w:sz="4" w:space="0"/>
                    <w:bottom w:val="single" w:color="000000" w:sz="4" w:space="0"/>
                    <w:right w:val="single" w:color="000000" w:sz="4" w:space="0"/>
                  </w:tcBorders>
                  <w:noWrap w:val="0"/>
                  <w:vAlign w:val="center"/>
                </w:tcPr>
                <w:p w14:paraId="02EF935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灭蚊灯</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C33D3A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挂墙式，50W，适用30-250平方米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BE06D4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台</w:t>
                  </w:r>
                </w:p>
              </w:tc>
            </w:tr>
            <w:tr w14:paraId="4BD21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2F74E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668</w:t>
                  </w:r>
                </w:p>
              </w:tc>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626DAA49">
                  <w:pPr>
                    <w:jc w:val="center"/>
                    <w:rPr>
                      <w:rFonts w:hint="default" w:ascii="Times New Roman" w:hAnsi="Times New Roman" w:eastAsia="宋体" w:cs="Times New Roman"/>
                      <w:i w:val="0"/>
                      <w:iCs w:val="0"/>
                      <w:color w:val="auto"/>
                      <w:kern w:val="0"/>
                      <w:sz w:val="21"/>
                      <w:szCs w:val="21"/>
                      <w:u w:val="none"/>
                      <w:lang w:val="en-US" w:eastAsia="zh-CN" w:bidi="ar"/>
                    </w:rPr>
                  </w:pP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1D384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落地式，100W,适用10-1000平方米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E6C899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台</w:t>
                  </w:r>
                </w:p>
              </w:tc>
            </w:tr>
            <w:tr w14:paraId="3A11C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DBE27C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669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A3016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儿童轮椅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E30FDF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带坐便器，碳钢车架、可折叠，102*66*86cm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EBD4E2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张</w:t>
                  </w:r>
                </w:p>
              </w:tc>
            </w:tr>
            <w:tr w14:paraId="0095C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4C0C7E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670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A46CB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成人轮椅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553EE4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大龄儿童用，碳钢车架、可折叠，106*68*89cm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2FD5C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张</w:t>
                  </w:r>
                </w:p>
              </w:tc>
            </w:tr>
            <w:tr w14:paraId="3541B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A7CA6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671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C24461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开水器</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0E7EBA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304内胆，40L以上</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6D5F90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台</w:t>
                  </w:r>
                </w:p>
              </w:tc>
            </w:tr>
            <w:tr w14:paraId="46A9F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BD23B1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672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A43DFC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微波炉</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CAF3D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家用型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6D4FD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台</w:t>
                  </w:r>
                </w:p>
              </w:tc>
            </w:tr>
            <w:tr w14:paraId="73BA2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DC69C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673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DC3FF1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电磁炉</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309A27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家用型</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C1B208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494CE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5EAD4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674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0DBEE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电磁炉炒锅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DE4E4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A1631E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38BC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3A0A781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675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97F45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带耳电磁炉平底锅</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381452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BC358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0DCD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67D96B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676</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471A5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玻璃锅盖</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D27945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CAC2A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2D413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342D8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677</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31F7A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带盖垃圾车</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2D0D5C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7A7549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台</w:t>
                  </w:r>
                </w:p>
              </w:tc>
            </w:tr>
            <w:tr w14:paraId="5F963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0FD7624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678</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1CA1AF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空调罩</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54D76F9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1.5-3匹</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86944F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1652B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175ABC8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679</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531EA0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空调挡板</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6CB8628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挂机通用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67DC4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5E187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39BB72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680</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5100F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窗帘布</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160DF9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半遮光</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CC6DE4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米</w:t>
                  </w:r>
                </w:p>
              </w:tc>
            </w:tr>
            <w:tr w14:paraId="78EEB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6941E19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681</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177B0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防蚊门帘</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625D2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金刚纱，150*220CM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C5A7D4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扇</w:t>
                  </w:r>
                </w:p>
              </w:tc>
            </w:tr>
            <w:tr w14:paraId="10901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9141F2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682</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4602BC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电饭煲</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7F9F78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C3894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32DA9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2EF9AF3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683</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6DD11B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电饭煲</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3860972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19L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551CE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725C5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51F6625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684</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9959A9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电饭煲</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CE41AC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23L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D7526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个</w:t>
                  </w:r>
                </w:p>
              </w:tc>
            </w:tr>
            <w:tr w14:paraId="0C7A5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69" w:type="pct"/>
                  <w:tcBorders>
                    <w:top w:val="single" w:color="000000" w:sz="4" w:space="0"/>
                    <w:left w:val="single" w:color="000000" w:sz="4" w:space="0"/>
                    <w:bottom w:val="single" w:color="000000" w:sz="4" w:space="0"/>
                    <w:right w:val="single" w:color="000000" w:sz="4" w:space="0"/>
                  </w:tcBorders>
                  <w:noWrap w:val="0"/>
                  <w:vAlign w:val="center"/>
                </w:tcPr>
                <w:p w14:paraId="7224665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u w:val="none"/>
                      <w:lang w:val="en-US" w:eastAsia="zh-CN" w:bidi="ar"/>
                    </w:rPr>
                    <w:t>685</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0C4B0E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u w:val="none"/>
                      <w:lang w:val="en-US" w:eastAsia="zh-CN" w:bidi="ar"/>
                    </w:rPr>
                    <w:t>电饭煲</w:t>
                  </w:r>
                </w:p>
              </w:tc>
              <w:tc>
                <w:tcPr>
                  <w:tcW w:w="3612" w:type="pct"/>
                  <w:tcBorders>
                    <w:top w:val="single" w:color="000000" w:sz="4" w:space="0"/>
                    <w:left w:val="single" w:color="000000" w:sz="4" w:space="0"/>
                    <w:bottom w:val="single" w:color="000000" w:sz="4" w:space="0"/>
                    <w:right w:val="single" w:color="000000" w:sz="4" w:space="0"/>
                  </w:tcBorders>
                  <w:noWrap w:val="0"/>
                  <w:vAlign w:val="center"/>
                </w:tcPr>
                <w:p w14:paraId="463797C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u w:val="none"/>
                      <w:lang w:val="en-US" w:eastAsia="zh-CN" w:bidi="ar"/>
                    </w:rPr>
                    <w:t>5L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3449CD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u w:val="none"/>
                      <w:lang w:val="en-US" w:eastAsia="zh-CN" w:bidi="ar"/>
                    </w:rPr>
                    <w:t>个</w:t>
                  </w:r>
                </w:p>
              </w:tc>
            </w:tr>
          </w:tbl>
          <w:p w14:paraId="6747D94D">
            <w:pPr>
              <w:rPr>
                <w:rFonts w:hint="eastAsia"/>
                <w:color w:val="auto"/>
                <w:sz w:val="21"/>
                <w:szCs w:val="21"/>
              </w:rPr>
            </w:pPr>
            <w:r>
              <w:rPr>
                <w:rFonts w:hint="eastAsia"/>
                <w:color w:val="auto"/>
                <w:sz w:val="21"/>
                <w:szCs w:val="21"/>
              </w:rPr>
              <w:t>注：</w:t>
            </w:r>
          </w:p>
          <w:p w14:paraId="214F7DEC">
            <w:pPr>
              <w:rPr>
                <w:rFonts w:hint="eastAsia"/>
                <w:color w:val="auto"/>
                <w:sz w:val="21"/>
                <w:szCs w:val="21"/>
              </w:rPr>
            </w:pPr>
            <w:r>
              <w:rPr>
                <w:rFonts w:hint="eastAsia"/>
                <w:color w:val="auto"/>
                <w:sz w:val="21"/>
                <w:szCs w:val="21"/>
              </w:rPr>
              <w:t>1.对于以上未设定最高限价的定价原则：以中山市菜篮子信息发布平台（http://clz.zsdp.gov.cn）公布的最新价格为准，若中山市菜篮子信息发布平台（http://clz.zsdp.gov.cn）没有公布的货品价格，则以采购人最近一次的采购价格执行。</w:t>
            </w:r>
          </w:p>
          <w:p w14:paraId="182C1A1B">
            <w:pPr>
              <w:rPr>
                <w:rFonts w:hint="eastAsia"/>
                <w:color w:val="auto"/>
                <w:sz w:val="21"/>
                <w:szCs w:val="21"/>
              </w:rPr>
            </w:pPr>
            <w:r>
              <w:rPr>
                <w:rFonts w:hint="eastAsia"/>
                <w:color w:val="auto"/>
                <w:sz w:val="21"/>
                <w:szCs w:val="21"/>
              </w:rPr>
              <w:t>2.中标人须提供当批次货物在中山市菜篮子公布的价格截图作为结算依据。</w:t>
            </w:r>
          </w:p>
          <w:p w14:paraId="7321DF4A">
            <w:pPr>
              <w:rPr>
                <w:rFonts w:hint="eastAsia"/>
                <w:color w:val="auto"/>
                <w:sz w:val="21"/>
                <w:szCs w:val="21"/>
              </w:rPr>
            </w:pPr>
            <w:r>
              <w:rPr>
                <w:rFonts w:hint="eastAsia"/>
                <w:color w:val="auto"/>
                <w:sz w:val="21"/>
                <w:szCs w:val="21"/>
              </w:rPr>
              <w:t>3.本次招标仅是</w:t>
            </w:r>
            <w:r>
              <w:rPr>
                <w:rFonts w:hint="eastAsia"/>
                <w:color w:val="auto"/>
                <w:sz w:val="21"/>
                <w:szCs w:val="21"/>
                <w:lang w:eastAsia="zh-CN"/>
              </w:rPr>
              <w:t>服务商</w:t>
            </w:r>
            <w:r>
              <w:rPr>
                <w:rFonts w:hint="eastAsia"/>
                <w:color w:val="auto"/>
                <w:sz w:val="21"/>
                <w:szCs w:val="21"/>
              </w:rPr>
              <w:t>供货资格，因此数量为1，实际供货数量将根据日常实际需要而定。</w:t>
            </w:r>
          </w:p>
        </w:tc>
      </w:tr>
      <w:tr w14:paraId="517171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09" w:type="dxa"/>
          </w:tcPr>
          <w:p w14:paraId="711A0926">
            <w:pPr>
              <w:pStyle w:val="5"/>
              <w:rPr>
                <w:color w:val="auto"/>
                <w:sz w:val="21"/>
                <w:szCs w:val="21"/>
              </w:rPr>
            </w:pPr>
          </w:p>
        </w:tc>
        <w:tc>
          <w:tcPr>
            <w:tcW w:w="522" w:type="dxa"/>
          </w:tcPr>
          <w:p w14:paraId="16F1C901">
            <w:pPr>
              <w:pStyle w:val="5"/>
              <w:rPr>
                <w:rFonts w:hint="eastAsia" w:eastAsiaTheme="minorEastAsia"/>
                <w:color w:val="auto"/>
                <w:sz w:val="21"/>
                <w:szCs w:val="21"/>
                <w:lang w:val="en-US" w:eastAsia="zh-CN"/>
              </w:rPr>
            </w:pPr>
            <w:r>
              <w:rPr>
                <w:rFonts w:hint="eastAsia"/>
                <w:color w:val="auto"/>
                <w:sz w:val="21"/>
                <w:szCs w:val="21"/>
                <w:lang w:val="en-US" w:eastAsia="zh-CN"/>
              </w:rPr>
              <w:t>4</w:t>
            </w:r>
          </w:p>
        </w:tc>
        <w:tc>
          <w:tcPr>
            <w:tcW w:w="9031" w:type="dxa"/>
          </w:tcPr>
          <w:p w14:paraId="32675CFF">
            <w:pPr>
              <w:rPr>
                <w:rFonts w:hint="eastAsia"/>
                <w:color w:val="auto"/>
                <w:sz w:val="21"/>
                <w:szCs w:val="21"/>
                <w:lang w:val="en-US" w:eastAsia="zh-CN"/>
              </w:rPr>
            </w:pPr>
            <w:r>
              <w:rPr>
                <w:rFonts w:hint="eastAsia"/>
                <w:b/>
                <w:bCs/>
                <w:color w:val="auto"/>
                <w:sz w:val="21"/>
                <w:szCs w:val="21"/>
                <w:lang w:val="en-US" w:eastAsia="zh-CN"/>
              </w:rPr>
              <w:t>四、配送要求</w:t>
            </w:r>
          </w:p>
          <w:p w14:paraId="6465E3EB">
            <w:pPr>
              <w:rPr>
                <w:rFonts w:hint="eastAsia"/>
                <w:color w:val="auto"/>
                <w:sz w:val="21"/>
                <w:szCs w:val="21"/>
              </w:rPr>
            </w:pPr>
            <w:r>
              <w:rPr>
                <w:rFonts w:hint="eastAsia"/>
                <w:color w:val="auto"/>
                <w:sz w:val="21"/>
                <w:szCs w:val="21"/>
              </w:rPr>
              <w:t>（一）中标人首次供货时，应提供《营业执照》</w:t>
            </w:r>
            <w:r>
              <w:rPr>
                <w:rFonts w:hint="eastAsia"/>
                <w:color w:val="auto"/>
                <w:sz w:val="21"/>
                <w:szCs w:val="21"/>
                <w:lang w:eastAsia="zh-CN"/>
              </w:rPr>
              <w:t>、</w:t>
            </w:r>
            <w:r>
              <w:rPr>
                <w:rFonts w:hint="eastAsia"/>
                <w:color w:val="auto"/>
                <w:sz w:val="21"/>
                <w:szCs w:val="21"/>
              </w:rPr>
              <w:t>《食品药品经营许可证》或《食品经营许可证》</w:t>
            </w:r>
            <w:r>
              <w:rPr>
                <w:color w:val="auto"/>
                <w:sz w:val="21"/>
                <w:szCs w:val="21"/>
              </w:rPr>
              <w:t>或同等含义的相关证书</w:t>
            </w:r>
            <w:r>
              <w:rPr>
                <w:rFonts w:hint="eastAsia"/>
                <w:color w:val="auto"/>
                <w:sz w:val="21"/>
                <w:szCs w:val="21"/>
              </w:rPr>
              <w:t>等证照正副本复印件并加盖公章给采购人备案。</w:t>
            </w:r>
          </w:p>
          <w:p w14:paraId="1E625858">
            <w:pPr>
              <w:rPr>
                <w:rFonts w:hint="eastAsia"/>
                <w:color w:val="auto"/>
                <w:sz w:val="21"/>
                <w:szCs w:val="21"/>
              </w:rPr>
            </w:pPr>
            <w:r>
              <w:rPr>
                <w:rFonts w:hint="eastAsia"/>
                <w:color w:val="auto"/>
                <w:sz w:val="21"/>
                <w:szCs w:val="21"/>
              </w:rPr>
              <w:t>（二）中标人配送的货物须向合法经营单位采购，并按国家有关规定查验经营单位的相关证照，如《营业执照》</w:t>
            </w:r>
            <w:r>
              <w:rPr>
                <w:rFonts w:hint="eastAsia"/>
                <w:color w:val="auto"/>
                <w:sz w:val="21"/>
                <w:szCs w:val="21"/>
                <w:lang w:eastAsia="zh-CN"/>
              </w:rPr>
              <w:t>、</w:t>
            </w:r>
            <w:r>
              <w:rPr>
                <w:rFonts w:hint="eastAsia"/>
                <w:color w:val="auto"/>
                <w:sz w:val="21"/>
                <w:szCs w:val="21"/>
              </w:rPr>
              <w:t>《食品药品经营许可证》或《食品经营许可证》</w:t>
            </w:r>
            <w:r>
              <w:rPr>
                <w:color w:val="auto"/>
                <w:sz w:val="21"/>
                <w:szCs w:val="21"/>
              </w:rPr>
              <w:t>或同等含义的相关证书</w:t>
            </w:r>
            <w:r>
              <w:rPr>
                <w:rFonts w:hint="eastAsia"/>
                <w:color w:val="auto"/>
                <w:sz w:val="21"/>
                <w:szCs w:val="21"/>
              </w:rPr>
              <w:t>等。所有食材食品的采购须来源清晰，按国家食品药品监督管理局制定的《餐饮服务食品采购索证索票管理规定》执行，做到索证无误，并把索证记录表和有关证明提供给采购人。</w:t>
            </w:r>
          </w:p>
          <w:p w14:paraId="79638CB8">
            <w:pPr>
              <w:rPr>
                <w:rFonts w:hint="eastAsia"/>
                <w:color w:val="auto"/>
                <w:sz w:val="21"/>
                <w:szCs w:val="21"/>
                <w:lang w:eastAsia="zh-CN"/>
              </w:rPr>
            </w:pPr>
            <w:r>
              <w:rPr>
                <w:rFonts w:hint="eastAsia"/>
                <w:color w:val="auto"/>
                <w:sz w:val="21"/>
                <w:szCs w:val="21"/>
                <w:lang w:eastAsia="zh-CN"/>
              </w:rPr>
              <w:t>（三）中标人配送货物时，要提供配送人员健康证、车辆消杀及配送备案资料。</w:t>
            </w:r>
          </w:p>
          <w:p w14:paraId="53E32D9B">
            <w:pPr>
              <w:rPr>
                <w:rFonts w:hint="eastAsia"/>
                <w:color w:val="auto"/>
                <w:sz w:val="21"/>
                <w:szCs w:val="21"/>
              </w:rPr>
            </w:pPr>
            <w:r>
              <w:rPr>
                <w:rFonts w:hint="eastAsia"/>
                <w:color w:val="auto"/>
                <w:sz w:val="21"/>
                <w:szCs w:val="21"/>
              </w:rPr>
              <w:t>（</w:t>
            </w:r>
            <w:r>
              <w:rPr>
                <w:rFonts w:hint="eastAsia"/>
                <w:color w:val="auto"/>
                <w:sz w:val="21"/>
                <w:szCs w:val="21"/>
                <w:lang w:eastAsia="zh-CN"/>
              </w:rPr>
              <w:t>四</w:t>
            </w:r>
            <w:r>
              <w:rPr>
                <w:rFonts w:hint="eastAsia"/>
                <w:color w:val="auto"/>
                <w:sz w:val="21"/>
                <w:szCs w:val="21"/>
              </w:rPr>
              <w:t>）中标人每次供货时应向采购人提供加盖公章的货物清单（送货单）。</w:t>
            </w:r>
          </w:p>
          <w:p w14:paraId="21917FC8">
            <w:pPr>
              <w:rPr>
                <w:rFonts w:hint="eastAsia"/>
                <w:color w:val="auto"/>
                <w:sz w:val="21"/>
                <w:szCs w:val="21"/>
                <w:lang w:val="en-US" w:eastAsia="zh-CN"/>
              </w:rPr>
            </w:pPr>
            <w:r>
              <w:rPr>
                <w:rFonts w:hint="eastAsia"/>
                <w:color w:val="auto"/>
                <w:sz w:val="21"/>
                <w:szCs w:val="21"/>
                <w:lang w:eastAsia="zh-CN"/>
              </w:rPr>
              <w:t>（五）若</w:t>
            </w:r>
            <w:r>
              <w:rPr>
                <w:rFonts w:hint="eastAsia"/>
                <w:color w:val="auto"/>
                <w:sz w:val="21"/>
                <w:szCs w:val="21"/>
                <w:lang w:val="en-US" w:eastAsia="zh-CN"/>
              </w:rPr>
              <w:t>中标人</w:t>
            </w:r>
            <w:r>
              <w:rPr>
                <w:rFonts w:hint="eastAsia"/>
                <w:color w:val="auto"/>
                <w:sz w:val="21"/>
                <w:szCs w:val="21"/>
              </w:rPr>
              <w:t>未</w:t>
            </w:r>
            <w:r>
              <w:rPr>
                <w:rFonts w:hint="eastAsia"/>
                <w:color w:val="auto"/>
                <w:sz w:val="21"/>
                <w:szCs w:val="21"/>
                <w:lang w:eastAsia="zh-CN"/>
              </w:rPr>
              <w:t>能</w:t>
            </w:r>
            <w:r>
              <w:rPr>
                <w:rFonts w:hint="eastAsia"/>
                <w:color w:val="auto"/>
                <w:sz w:val="21"/>
                <w:szCs w:val="21"/>
              </w:rPr>
              <w:t>按时供货或出现断货情况</w:t>
            </w:r>
            <w:r>
              <w:rPr>
                <w:rFonts w:hint="eastAsia"/>
                <w:color w:val="auto"/>
                <w:sz w:val="21"/>
                <w:szCs w:val="21"/>
                <w:lang w:eastAsia="zh-CN"/>
              </w:rPr>
              <w:t>，</w:t>
            </w:r>
            <w:r>
              <w:rPr>
                <w:rFonts w:hint="eastAsia"/>
                <w:color w:val="auto"/>
                <w:sz w:val="21"/>
                <w:szCs w:val="21"/>
              </w:rPr>
              <w:t>需至少提前</w:t>
            </w:r>
            <w:r>
              <w:rPr>
                <w:rFonts w:hint="eastAsia"/>
                <w:color w:val="auto"/>
                <w:sz w:val="21"/>
                <w:szCs w:val="21"/>
                <w:lang w:val="en-US" w:eastAsia="zh-CN"/>
              </w:rPr>
              <w:t>24</w:t>
            </w:r>
            <w:r>
              <w:rPr>
                <w:rFonts w:hint="eastAsia"/>
                <w:color w:val="auto"/>
                <w:sz w:val="21"/>
                <w:szCs w:val="21"/>
              </w:rPr>
              <w:t>小时通知采购人并提出替代方案，经采购人确认后方可执行，若因</w:t>
            </w:r>
            <w:r>
              <w:rPr>
                <w:rFonts w:hint="eastAsia"/>
                <w:color w:val="auto"/>
                <w:sz w:val="21"/>
                <w:szCs w:val="21"/>
                <w:lang w:eastAsia="zh-CN"/>
              </w:rPr>
              <w:t>服务商</w:t>
            </w:r>
            <w:r>
              <w:rPr>
                <w:rFonts w:hint="eastAsia"/>
                <w:color w:val="auto"/>
                <w:sz w:val="21"/>
                <w:szCs w:val="21"/>
              </w:rPr>
              <w:t>原因导致货物未能及时提供，可扣减当天应提供货物货款的20%作为违约金</w:t>
            </w:r>
            <w:r>
              <w:rPr>
                <w:rFonts w:hint="eastAsia"/>
                <w:color w:val="auto"/>
                <w:sz w:val="21"/>
                <w:szCs w:val="21"/>
                <w:lang w:eastAsia="zh-CN"/>
              </w:rPr>
              <w:t>。</w:t>
            </w:r>
          </w:p>
          <w:p w14:paraId="62476AB7">
            <w:pPr>
              <w:rPr>
                <w:rFonts w:hint="eastAsia"/>
                <w:color w:val="auto"/>
                <w:sz w:val="21"/>
                <w:szCs w:val="21"/>
              </w:rPr>
            </w:pPr>
            <w:r>
              <w:rPr>
                <w:rFonts w:hint="eastAsia"/>
                <w:color w:val="auto"/>
                <w:sz w:val="21"/>
                <w:szCs w:val="21"/>
              </w:rPr>
              <w:t>（</w:t>
            </w:r>
            <w:r>
              <w:rPr>
                <w:rFonts w:hint="eastAsia"/>
                <w:color w:val="auto"/>
                <w:sz w:val="21"/>
                <w:szCs w:val="21"/>
                <w:lang w:eastAsia="zh-CN"/>
              </w:rPr>
              <w:t>六</w:t>
            </w:r>
            <w:r>
              <w:rPr>
                <w:rFonts w:hint="eastAsia"/>
                <w:color w:val="auto"/>
                <w:sz w:val="21"/>
                <w:szCs w:val="21"/>
              </w:rPr>
              <w:t>）质量要求</w:t>
            </w:r>
          </w:p>
          <w:p w14:paraId="27C93DDD">
            <w:pPr>
              <w:rPr>
                <w:rFonts w:hint="eastAsia"/>
                <w:color w:val="auto"/>
                <w:sz w:val="21"/>
                <w:szCs w:val="21"/>
              </w:rPr>
            </w:pPr>
            <w:r>
              <w:rPr>
                <w:rFonts w:hint="eastAsia"/>
                <w:color w:val="auto"/>
                <w:sz w:val="21"/>
                <w:szCs w:val="21"/>
              </w:rPr>
              <w:t>1.中标人所供蔬菜必须保证是24小时内收成，保持较好的新鲜度、外形规整，且有当批次的蔬菜抽样检测报告。</w:t>
            </w:r>
          </w:p>
          <w:p w14:paraId="317741DD">
            <w:pPr>
              <w:rPr>
                <w:rFonts w:hint="eastAsia"/>
                <w:color w:val="auto"/>
                <w:sz w:val="21"/>
                <w:szCs w:val="21"/>
              </w:rPr>
            </w:pPr>
            <w:r>
              <w:rPr>
                <w:rFonts w:hint="eastAsia"/>
                <w:color w:val="auto"/>
                <w:sz w:val="21"/>
                <w:szCs w:val="21"/>
              </w:rPr>
              <w:t>2.中标人所供肉类必须保证为经过检验检疫合格（卫生部门检疫）且是获得溯源证明的当日屠宰的新鲜肉</w:t>
            </w:r>
            <w:r>
              <w:rPr>
                <w:rFonts w:hint="eastAsia"/>
                <w:color w:val="auto"/>
                <w:sz w:val="21"/>
                <w:szCs w:val="21"/>
                <w:lang w:eastAsia="zh-CN"/>
              </w:rPr>
              <w:t>；蛋类须随车提供当批次的兽药残留合格检测报告。</w:t>
            </w:r>
          </w:p>
          <w:p w14:paraId="76EE60EB">
            <w:pPr>
              <w:rPr>
                <w:rFonts w:hint="eastAsia"/>
                <w:color w:val="auto"/>
                <w:sz w:val="21"/>
                <w:szCs w:val="21"/>
              </w:rPr>
            </w:pPr>
            <w:r>
              <w:rPr>
                <w:rFonts w:hint="eastAsia"/>
                <w:color w:val="auto"/>
                <w:sz w:val="21"/>
                <w:szCs w:val="21"/>
              </w:rPr>
              <w:t>3.中标人提供的大米、食用油类必须提供生产商当批次的检测报告，等级标识清晰、包装规整、在有效质保期内，供货时的剩余质保期不得少于标注有效期的三分之二。</w:t>
            </w:r>
          </w:p>
          <w:p w14:paraId="2D40E869">
            <w:pPr>
              <w:rPr>
                <w:rFonts w:hint="eastAsia"/>
                <w:color w:val="auto"/>
                <w:sz w:val="21"/>
                <w:szCs w:val="21"/>
              </w:rPr>
            </w:pPr>
            <w:r>
              <w:rPr>
                <w:rFonts w:hint="eastAsia"/>
                <w:color w:val="auto"/>
                <w:sz w:val="21"/>
                <w:szCs w:val="21"/>
              </w:rPr>
              <w:t>4.中标人所供冷冻类和干货类商品应保持包装完整，达到相应的等级，必须是在保质期内（供货时的剩余质保期不得少于标注有效期的三分之二）。</w:t>
            </w:r>
          </w:p>
          <w:p w14:paraId="540BEE5E">
            <w:pPr>
              <w:rPr>
                <w:rFonts w:hint="eastAsia"/>
                <w:color w:val="auto"/>
                <w:sz w:val="21"/>
                <w:szCs w:val="21"/>
              </w:rPr>
            </w:pPr>
            <w:r>
              <w:rPr>
                <w:rFonts w:hint="eastAsia"/>
                <w:color w:val="auto"/>
                <w:sz w:val="21"/>
                <w:szCs w:val="21"/>
              </w:rPr>
              <w:t>5.中标人所提供的食品必须是合格的、有生产许可认证、符合国家对食品监督管理规定的、在保质期内的（供货时的剩余质保期不得少于标注有效期的三分之二），经过使用单位检验，如出现质量有问题或保质期不足的情况，采购人有权拒绝接受中标人所提供的食品或者退回已经收取的食品。</w:t>
            </w:r>
          </w:p>
          <w:p w14:paraId="739EA6AE">
            <w:pPr>
              <w:rPr>
                <w:rFonts w:hint="eastAsia"/>
                <w:color w:val="auto"/>
                <w:sz w:val="21"/>
                <w:szCs w:val="21"/>
                <w:lang w:val="en-US" w:eastAsia="zh-CN"/>
              </w:rPr>
            </w:pPr>
            <w:r>
              <w:rPr>
                <w:rFonts w:hint="eastAsia"/>
                <w:color w:val="auto"/>
                <w:sz w:val="21"/>
                <w:szCs w:val="21"/>
                <w:lang w:val="en-US" w:eastAsia="zh-CN"/>
              </w:rPr>
              <w:t>6.</w:t>
            </w:r>
            <w:r>
              <w:rPr>
                <w:rFonts w:hint="eastAsia"/>
                <w:color w:val="auto"/>
                <w:sz w:val="21"/>
                <w:szCs w:val="21"/>
              </w:rPr>
              <w:t>冷冻进口食材须提供《入境货物检验检疫证明》及《中华人民共和国海关进口货物报关单》。</w:t>
            </w:r>
          </w:p>
          <w:p w14:paraId="7DEE62DE">
            <w:pPr>
              <w:rPr>
                <w:rFonts w:hint="eastAsia"/>
                <w:color w:val="auto"/>
                <w:sz w:val="21"/>
                <w:szCs w:val="21"/>
              </w:rPr>
            </w:pPr>
            <w:r>
              <w:rPr>
                <w:rFonts w:hint="eastAsia"/>
                <w:color w:val="auto"/>
                <w:sz w:val="21"/>
                <w:szCs w:val="21"/>
              </w:rPr>
              <w:t>★</w:t>
            </w:r>
            <w:r>
              <w:rPr>
                <w:rFonts w:hint="eastAsia"/>
                <w:color w:val="auto"/>
                <w:sz w:val="21"/>
                <w:szCs w:val="21"/>
                <w:lang w:val="en-US" w:eastAsia="zh-CN"/>
              </w:rPr>
              <w:t>7</w:t>
            </w:r>
            <w:r>
              <w:rPr>
                <w:rFonts w:hint="eastAsia"/>
                <w:color w:val="auto"/>
                <w:sz w:val="21"/>
                <w:szCs w:val="21"/>
              </w:rPr>
              <w:t>.如果采购人发现中标人送货的货物质量不符合上述质量要求，有权要求中标人对有问题的货物立刻进行更换，中标人必须在接到采购人通知后90分钟内对有问题的货物进行更换并交到采购人指定地点，超过90分钟，可扣减当天总货款的10％。</w:t>
            </w:r>
          </w:p>
          <w:p w14:paraId="59A6777A">
            <w:pPr>
              <w:rPr>
                <w:rFonts w:hint="eastAsia"/>
                <w:color w:val="auto"/>
                <w:sz w:val="21"/>
                <w:szCs w:val="21"/>
              </w:rPr>
            </w:pPr>
            <w:r>
              <w:rPr>
                <w:rFonts w:hint="eastAsia"/>
                <w:color w:val="auto"/>
                <w:sz w:val="21"/>
                <w:szCs w:val="21"/>
                <w:lang w:val="en-US" w:eastAsia="zh-CN"/>
              </w:rPr>
              <w:t>8</w:t>
            </w:r>
            <w:r>
              <w:rPr>
                <w:rFonts w:hint="eastAsia"/>
                <w:color w:val="auto"/>
                <w:sz w:val="21"/>
                <w:szCs w:val="21"/>
              </w:rPr>
              <w:t>.中标人所提供的日用品必须是达到国家相关标准的、外包装完好、未经使用的产品，如出现物品质量及包装有问题的，采购人有权拒绝接受中标人所提供的日用品或者退回已经收取的日用品。</w:t>
            </w:r>
          </w:p>
          <w:p w14:paraId="006AB65E">
            <w:pPr>
              <w:rPr>
                <w:rFonts w:hint="eastAsia"/>
                <w:color w:val="auto"/>
                <w:sz w:val="21"/>
                <w:szCs w:val="21"/>
              </w:rPr>
            </w:pPr>
            <w:r>
              <w:rPr>
                <w:rFonts w:hint="eastAsia"/>
                <w:color w:val="auto"/>
                <w:sz w:val="21"/>
                <w:szCs w:val="21"/>
                <w:lang w:val="en-US" w:eastAsia="zh-CN"/>
              </w:rPr>
              <w:t>9</w:t>
            </w:r>
            <w:r>
              <w:rPr>
                <w:rFonts w:hint="eastAsia"/>
                <w:color w:val="auto"/>
                <w:sz w:val="21"/>
                <w:szCs w:val="21"/>
              </w:rPr>
              <w:t>.双方应指定专人对每次的供货物品进行初步验收，确认无误后签字完成初步验收手续。采购人对货物的签收在任何情况下均不代表对货物质量的确认。</w:t>
            </w:r>
          </w:p>
          <w:p w14:paraId="7A66F40A">
            <w:pPr>
              <w:rPr>
                <w:rFonts w:hint="eastAsia"/>
                <w:color w:val="auto"/>
                <w:sz w:val="21"/>
                <w:szCs w:val="21"/>
              </w:rPr>
            </w:pPr>
            <w:r>
              <w:rPr>
                <w:rFonts w:hint="eastAsia"/>
                <w:color w:val="auto"/>
                <w:sz w:val="21"/>
                <w:szCs w:val="21"/>
                <w:lang w:val="en-US" w:eastAsia="zh-CN"/>
              </w:rPr>
              <w:t>10</w:t>
            </w:r>
            <w:r>
              <w:rPr>
                <w:rFonts w:hint="eastAsia"/>
                <w:color w:val="auto"/>
                <w:sz w:val="21"/>
                <w:szCs w:val="21"/>
              </w:rPr>
              <w:t>.中标人提供的货物，采购人在使用后没有出现任何问题，才是通过最终验收。如果采购人在日常使用中标人供应的货物时，发现任何质量问题，采购人有权退回已经收取的货物，要求中标人2天内重新供货或要求中标人退还采购人已支付的货款。</w:t>
            </w:r>
          </w:p>
          <w:p w14:paraId="5B3CD250">
            <w:pPr>
              <w:rPr>
                <w:rFonts w:hint="eastAsia"/>
                <w:color w:val="auto"/>
                <w:sz w:val="21"/>
                <w:szCs w:val="21"/>
              </w:rPr>
            </w:pPr>
            <w:r>
              <w:rPr>
                <w:rFonts w:hint="eastAsia"/>
                <w:color w:val="auto"/>
                <w:sz w:val="21"/>
                <w:szCs w:val="21"/>
                <w:lang w:val="en-US" w:eastAsia="zh-CN"/>
              </w:rPr>
              <w:t>11.中标人应严格遵循食品安全监管最新规定，结合采购单位实际运营管理需求，主动调整并完善各类供货票据、检验检疫证明、资质台账等索证索票资料，全力配合采购单位开展食材验收、资料核查等食品安全查验管理工作。</w:t>
            </w:r>
          </w:p>
          <w:p w14:paraId="55FDC369">
            <w:pPr>
              <w:rPr>
                <w:rFonts w:hint="eastAsia"/>
                <w:color w:val="auto"/>
                <w:sz w:val="21"/>
                <w:szCs w:val="21"/>
              </w:rPr>
            </w:pPr>
            <w:r>
              <w:rPr>
                <w:rFonts w:hint="eastAsia"/>
                <w:color w:val="auto"/>
                <w:sz w:val="21"/>
                <w:szCs w:val="21"/>
              </w:rPr>
              <w:t>（</w:t>
            </w:r>
            <w:r>
              <w:rPr>
                <w:rFonts w:hint="eastAsia"/>
                <w:color w:val="auto"/>
                <w:sz w:val="21"/>
                <w:szCs w:val="21"/>
                <w:lang w:eastAsia="zh-CN"/>
              </w:rPr>
              <w:t>七</w:t>
            </w:r>
            <w:r>
              <w:rPr>
                <w:rFonts w:hint="eastAsia"/>
                <w:color w:val="auto"/>
                <w:sz w:val="21"/>
                <w:szCs w:val="21"/>
              </w:rPr>
              <w:t>）数量要求</w:t>
            </w:r>
          </w:p>
          <w:p w14:paraId="29A38C80">
            <w:pPr>
              <w:rPr>
                <w:rFonts w:hint="eastAsia"/>
                <w:color w:val="auto"/>
                <w:sz w:val="21"/>
                <w:szCs w:val="21"/>
              </w:rPr>
            </w:pPr>
            <w:r>
              <w:rPr>
                <w:rFonts w:hint="eastAsia"/>
                <w:color w:val="auto"/>
                <w:sz w:val="21"/>
                <w:szCs w:val="21"/>
              </w:rPr>
              <w:t>1.中标人在送货前应先报清单给采购人审核，按审核确认的清单供货。</w:t>
            </w:r>
          </w:p>
          <w:p w14:paraId="14C05829">
            <w:pPr>
              <w:rPr>
                <w:rFonts w:hint="eastAsia"/>
                <w:color w:val="auto"/>
                <w:sz w:val="21"/>
                <w:szCs w:val="21"/>
              </w:rPr>
            </w:pPr>
            <w:r>
              <w:rPr>
                <w:rFonts w:hint="eastAsia"/>
                <w:color w:val="auto"/>
                <w:sz w:val="21"/>
                <w:szCs w:val="21"/>
              </w:rPr>
              <w:t>2.保证配送品种数量的准确性，以采购人的验收数量为准，中标人每次随货送上一式三份的送货清单，供双方验货后签字确认，采购人办公室、收货部门及中标人各持一份，作为送、收货的凭证。</w:t>
            </w:r>
          </w:p>
          <w:p w14:paraId="126071CF">
            <w:pPr>
              <w:rPr>
                <w:rFonts w:hint="eastAsia"/>
                <w:color w:val="auto"/>
                <w:sz w:val="21"/>
                <w:szCs w:val="21"/>
              </w:rPr>
            </w:pPr>
            <w:r>
              <w:rPr>
                <w:rFonts w:hint="eastAsia"/>
                <w:color w:val="auto"/>
                <w:sz w:val="21"/>
                <w:szCs w:val="21"/>
              </w:rPr>
              <w:t>3.采购人有临时需要增加供货，中标人按约定时间内执行。</w:t>
            </w:r>
          </w:p>
          <w:p w14:paraId="033C48C1">
            <w:pPr>
              <w:rPr>
                <w:rFonts w:hint="eastAsia"/>
                <w:color w:val="auto"/>
                <w:sz w:val="21"/>
                <w:szCs w:val="21"/>
              </w:rPr>
            </w:pPr>
            <w:r>
              <w:rPr>
                <w:rFonts w:hint="eastAsia"/>
                <w:color w:val="auto"/>
                <w:sz w:val="21"/>
                <w:szCs w:val="21"/>
              </w:rPr>
              <w:t>★</w:t>
            </w:r>
            <w:r>
              <w:rPr>
                <w:rFonts w:hint="eastAsia"/>
                <w:color w:val="auto"/>
                <w:sz w:val="21"/>
                <w:szCs w:val="21"/>
                <w:lang w:val="en-US" w:eastAsia="zh-CN"/>
              </w:rPr>
              <w:t>4.</w:t>
            </w:r>
            <w:r>
              <w:rPr>
                <w:rFonts w:hint="eastAsia"/>
                <w:color w:val="auto"/>
                <w:sz w:val="21"/>
                <w:szCs w:val="21"/>
              </w:rPr>
              <w:t>采购人对政府扶贫农副产品有自主采购权，采购人有权通过</w:t>
            </w:r>
            <w:r>
              <w:rPr>
                <w:rFonts w:hint="eastAsia"/>
                <w:color w:val="auto"/>
                <w:sz w:val="21"/>
                <w:szCs w:val="21"/>
                <w:lang w:eastAsia="zh-CN"/>
              </w:rPr>
              <w:t>“</w:t>
            </w:r>
            <w:r>
              <w:rPr>
                <w:rFonts w:hint="eastAsia"/>
                <w:color w:val="auto"/>
                <w:sz w:val="21"/>
                <w:szCs w:val="21"/>
              </w:rPr>
              <w:t>脱贫地区农副产品网络销售平台</w:t>
            </w:r>
            <w:r>
              <w:rPr>
                <w:rFonts w:hint="eastAsia"/>
                <w:color w:val="auto"/>
                <w:sz w:val="21"/>
                <w:szCs w:val="21"/>
                <w:lang w:eastAsia="zh-CN"/>
              </w:rPr>
              <w:t>（</w:t>
            </w:r>
            <w:r>
              <w:rPr>
                <w:rFonts w:hint="eastAsia"/>
                <w:color w:val="auto"/>
                <w:sz w:val="21"/>
                <w:szCs w:val="21"/>
              </w:rPr>
              <w:t>https://www.fupin832.com/，简称</w:t>
            </w:r>
            <w:r>
              <w:rPr>
                <w:rFonts w:hint="eastAsia"/>
                <w:color w:val="auto"/>
                <w:sz w:val="21"/>
                <w:szCs w:val="21"/>
                <w:lang w:eastAsia="zh-CN"/>
              </w:rPr>
              <w:t>“</w:t>
            </w:r>
            <w:r>
              <w:rPr>
                <w:rFonts w:hint="eastAsia"/>
                <w:color w:val="auto"/>
                <w:sz w:val="21"/>
                <w:szCs w:val="21"/>
              </w:rPr>
              <w:t>832平台</w:t>
            </w:r>
            <w:r>
              <w:rPr>
                <w:rFonts w:hint="eastAsia"/>
                <w:color w:val="auto"/>
                <w:sz w:val="21"/>
                <w:szCs w:val="21"/>
                <w:lang w:eastAsia="zh-CN"/>
              </w:rPr>
              <w:t>”）”</w:t>
            </w:r>
            <w:r>
              <w:rPr>
                <w:rFonts w:hint="eastAsia"/>
                <w:color w:val="auto"/>
                <w:sz w:val="21"/>
                <w:szCs w:val="21"/>
              </w:rPr>
              <w:t>采购农副产品，不受</w:t>
            </w:r>
            <w:r>
              <w:rPr>
                <w:rFonts w:hint="eastAsia"/>
                <w:color w:val="auto"/>
                <w:sz w:val="21"/>
                <w:szCs w:val="21"/>
                <w:lang w:val="en-US" w:eastAsia="zh-CN"/>
              </w:rPr>
              <w:t>中标人</w:t>
            </w:r>
            <w:r>
              <w:rPr>
                <w:rFonts w:hint="eastAsia"/>
                <w:color w:val="auto"/>
                <w:sz w:val="21"/>
                <w:szCs w:val="21"/>
              </w:rPr>
              <w:t>和本项目制约。相关费用包含在</w:t>
            </w:r>
            <w:r>
              <w:rPr>
                <w:rFonts w:hint="eastAsia"/>
                <w:color w:val="auto"/>
                <w:sz w:val="21"/>
                <w:szCs w:val="21"/>
                <w:lang w:val="en-US" w:eastAsia="zh-CN"/>
              </w:rPr>
              <w:t>本</w:t>
            </w:r>
            <w:r>
              <w:rPr>
                <w:rFonts w:hint="eastAsia"/>
                <w:color w:val="auto"/>
                <w:sz w:val="21"/>
                <w:szCs w:val="21"/>
              </w:rPr>
              <w:t>项目预算中，投标人必须承诺在项目预算中预留相应的份额</w:t>
            </w:r>
            <w:r>
              <w:rPr>
                <w:rFonts w:hint="eastAsia"/>
                <w:color w:val="auto"/>
                <w:sz w:val="21"/>
                <w:szCs w:val="21"/>
                <w:lang w:eastAsia="zh-CN"/>
              </w:rPr>
              <w:t>。</w:t>
            </w:r>
            <w:r>
              <w:rPr>
                <w:b/>
                <w:bCs/>
                <w:color w:val="auto"/>
                <w:sz w:val="21"/>
                <w:szCs w:val="21"/>
              </w:rPr>
              <w:t>（投标人提供承诺函并加盖公章，格式自拟）</w:t>
            </w:r>
          </w:p>
          <w:p w14:paraId="6A3B9159">
            <w:pPr>
              <w:rPr>
                <w:rFonts w:hint="eastAsia"/>
                <w:color w:val="auto"/>
                <w:sz w:val="21"/>
                <w:szCs w:val="21"/>
                <w:lang w:val="en-US" w:eastAsia="zh-CN"/>
              </w:rPr>
            </w:pPr>
            <w:r>
              <w:rPr>
                <w:rFonts w:hint="eastAsia"/>
                <w:color w:val="auto"/>
                <w:sz w:val="21"/>
                <w:szCs w:val="21"/>
                <w:lang w:val="en-US" w:eastAsia="zh-CN"/>
              </w:rPr>
              <w:t>5.</w:t>
            </w:r>
            <w:r>
              <w:rPr>
                <w:rFonts w:hint="eastAsia"/>
                <w:color w:val="auto"/>
                <w:sz w:val="21"/>
                <w:szCs w:val="21"/>
              </w:rPr>
              <w:t>采购人对应急食品采购有自主权，采购人有权直接采购也可以要求中标人配合采购，不受中标人和本项目制约。</w:t>
            </w:r>
          </w:p>
          <w:p w14:paraId="06AACB06">
            <w:pPr>
              <w:rPr>
                <w:rFonts w:hint="eastAsia"/>
                <w:color w:val="auto"/>
                <w:sz w:val="21"/>
                <w:szCs w:val="21"/>
              </w:rPr>
            </w:pPr>
            <w:r>
              <w:rPr>
                <w:rFonts w:hint="eastAsia"/>
                <w:color w:val="auto"/>
                <w:sz w:val="21"/>
                <w:szCs w:val="21"/>
              </w:rPr>
              <w:t>（</w:t>
            </w:r>
            <w:r>
              <w:rPr>
                <w:rFonts w:hint="eastAsia"/>
                <w:color w:val="auto"/>
                <w:sz w:val="21"/>
                <w:szCs w:val="21"/>
                <w:lang w:eastAsia="zh-CN"/>
              </w:rPr>
              <w:t>八</w:t>
            </w:r>
            <w:r>
              <w:rPr>
                <w:rFonts w:hint="eastAsia"/>
                <w:color w:val="auto"/>
                <w:sz w:val="21"/>
                <w:szCs w:val="21"/>
              </w:rPr>
              <w:t>）送货地点：采购人指定地点。</w:t>
            </w:r>
          </w:p>
          <w:p w14:paraId="1FC766BD">
            <w:pPr>
              <w:rPr>
                <w:rFonts w:hint="eastAsia"/>
                <w:color w:val="auto"/>
                <w:sz w:val="21"/>
                <w:szCs w:val="21"/>
              </w:rPr>
            </w:pPr>
            <w:r>
              <w:rPr>
                <w:rFonts w:hint="eastAsia"/>
                <w:color w:val="auto"/>
                <w:sz w:val="21"/>
                <w:szCs w:val="21"/>
              </w:rPr>
              <w:t>（</w:t>
            </w:r>
            <w:r>
              <w:rPr>
                <w:rFonts w:hint="eastAsia"/>
                <w:color w:val="auto"/>
                <w:sz w:val="21"/>
                <w:szCs w:val="21"/>
                <w:lang w:eastAsia="zh-CN"/>
              </w:rPr>
              <w:t>九</w:t>
            </w:r>
            <w:r>
              <w:rPr>
                <w:rFonts w:hint="eastAsia"/>
                <w:color w:val="auto"/>
                <w:sz w:val="21"/>
                <w:szCs w:val="21"/>
              </w:rPr>
              <w:t>）送货时间要求</w:t>
            </w:r>
          </w:p>
          <w:p w14:paraId="36BF5EBC">
            <w:pPr>
              <w:rPr>
                <w:rFonts w:hint="eastAsia"/>
                <w:color w:val="auto"/>
                <w:sz w:val="21"/>
                <w:szCs w:val="21"/>
              </w:rPr>
            </w:pPr>
            <w:r>
              <w:rPr>
                <w:rFonts w:hint="eastAsia"/>
                <w:color w:val="auto"/>
                <w:sz w:val="21"/>
                <w:szCs w:val="21"/>
                <w:lang w:val="en-US" w:eastAsia="zh-CN"/>
              </w:rPr>
              <w:t>1.</w:t>
            </w:r>
            <w:r>
              <w:rPr>
                <w:rFonts w:hint="eastAsia"/>
                <w:color w:val="auto"/>
                <w:sz w:val="21"/>
                <w:szCs w:val="21"/>
              </w:rPr>
              <w:t>一般为每天按采购人的时间要求将货物送至采购人指定地点，中标人如无特殊原因送货迟到超过30分钟，可扣减当天总货款的10％。</w:t>
            </w:r>
          </w:p>
          <w:p w14:paraId="751890DE">
            <w:pPr>
              <w:rPr>
                <w:rFonts w:hint="eastAsia"/>
                <w:color w:val="auto"/>
                <w:sz w:val="21"/>
                <w:szCs w:val="21"/>
              </w:rPr>
            </w:pPr>
            <w:r>
              <w:rPr>
                <w:rFonts w:hint="eastAsia"/>
                <w:color w:val="auto"/>
                <w:sz w:val="21"/>
                <w:szCs w:val="21"/>
                <w:lang w:val="en-US" w:eastAsia="zh-CN"/>
              </w:rPr>
              <w:t>2.</w:t>
            </w:r>
            <w:r>
              <w:rPr>
                <w:rFonts w:hint="eastAsia"/>
                <w:color w:val="auto"/>
                <w:sz w:val="21"/>
                <w:szCs w:val="21"/>
              </w:rPr>
              <w:t>供货要求（有可能视实际情况调整），以采购人通知为准：中标人提供7×24免费上门供货服务，根据采购人下单通知，中标人应在1小时内确认下单数额，在确认下单数额后2小时内将所需货物配送到采购人指定地点。双方安排工作人员现场验收货物和数量，核对无误后双方工作人员在送货单上签名确认。遇到特殊情况，中标人必须听从采购人的调度指挥。</w:t>
            </w:r>
          </w:p>
          <w:p w14:paraId="0694C752">
            <w:pPr>
              <w:rPr>
                <w:rFonts w:hint="eastAsia"/>
                <w:color w:val="auto"/>
                <w:sz w:val="21"/>
                <w:szCs w:val="21"/>
                <w:lang w:val="en-US" w:eastAsia="zh-CN"/>
              </w:rPr>
            </w:pPr>
            <w:r>
              <w:rPr>
                <w:rFonts w:hint="eastAsia"/>
                <w:color w:val="auto"/>
                <w:sz w:val="21"/>
                <w:szCs w:val="21"/>
                <w:lang w:eastAsia="zh-CN"/>
              </w:rPr>
              <w:t>（十）</w:t>
            </w:r>
            <w:r>
              <w:rPr>
                <w:rFonts w:hint="eastAsia"/>
                <w:color w:val="auto"/>
                <w:sz w:val="21"/>
                <w:szCs w:val="21"/>
              </w:rPr>
              <w:t>中标</w:t>
            </w:r>
            <w:r>
              <w:rPr>
                <w:rFonts w:hint="eastAsia"/>
                <w:color w:val="auto"/>
                <w:sz w:val="21"/>
                <w:szCs w:val="21"/>
                <w:lang w:val="en-US" w:eastAsia="zh-CN"/>
              </w:rPr>
              <w:t>人</w:t>
            </w:r>
            <w:r>
              <w:rPr>
                <w:rFonts w:hint="eastAsia"/>
                <w:color w:val="auto"/>
                <w:sz w:val="21"/>
                <w:szCs w:val="21"/>
              </w:rPr>
              <w:t>须遵守采购人关于传染病的防控要求。</w:t>
            </w:r>
          </w:p>
          <w:p w14:paraId="0BDFDEB4">
            <w:pPr>
              <w:rPr>
                <w:rFonts w:hint="eastAsia"/>
                <w:color w:val="auto"/>
                <w:sz w:val="21"/>
                <w:szCs w:val="21"/>
              </w:rPr>
            </w:pPr>
            <w:r>
              <w:rPr>
                <w:rFonts w:hint="eastAsia"/>
                <w:color w:val="auto"/>
                <w:sz w:val="21"/>
                <w:szCs w:val="21"/>
              </w:rPr>
              <w:t>★（</w:t>
            </w:r>
            <w:r>
              <w:rPr>
                <w:rFonts w:hint="eastAsia"/>
                <w:color w:val="auto"/>
                <w:sz w:val="21"/>
                <w:szCs w:val="21"/>
                <w:lang w:val="en-US" w:eastAsia="zh-CN"/>
              </w:rPr>
              <w:t>十一</w:t>
            </w:r>
            <w:r>
              <w:rPr>
                <w:rFonts w:hint="eastAsia"/>
                <w:color w:val="auto"/>
                <w:sz w:val="21"/>
                <w:szCs w:val="21"/>
              </w:rPr>
              <w:t>）责任方面</w:t>
            </w:r>
          </w:p>
          <w:p w14:paraId="0CADC877">
            <w:pPr>
              <w:rPr>
                <w:rFonts w:hint="eastAsia"/>
                <w:color w:val="auto"/>
                <w:sz w:val="21"/>
                <w:szCs w:val="21"/>
              </w:rPr>
            </w:pPr>
            <w:r>
              <w:rPr>
                <w:rFonts w:hint="eastAsia"/>
                <w:color w:val="auto"/>
                <w:sz w:val="21"/>
                <w:szCs w:val="21"/>
                <w:lang w:val="en-US" w:eastAsia="zh-CN"/>
              </w:rPr>
              <w:t>1.</w:t>
            </w:r>
            <w:r>
              <w:rPr>
                <w:rFonts w:hint="eastAsia"/>
                <w:color w:val="auto"/>
                <w:sz w:val="21"/>
                <w:szCs w:val="21"/>
              </w:rPr>
              <w:t>中标人须为本项目投保食品安全责任险，其提供的食材及配送服务须服从采购人的监督、管理。</w:t>
            </w:r>
          </w:p>
          <w:p w14:paraId="7E76963F">
            <w:pPr>
              <w:rPr>
                <w:rFonts w:hint="eastAsia"/>
                <w:color w:val="auto"/>
                <w:sz w:val="21"/>
                <w:szCs w:val="21"/>
              </w:rPr>
            </w:pPr>
            <w:r>
              <w:rPr>
                <w:rFonts w:hint="eastAsia"/>
                <w:color w:val="auto"/>
                <w:sz w:val="21"/>
                <w:szCs w:val="21"/>
                <w:lang w:val="en-US" w:eastAsia="zh-CN"/>
              </w:rPr>
              <w:t>2.</w:t>
            </w:r>
            <w:r>
              <w:rPr>
                <w:rFonts w:hint="eastAsia"/>
                <w:color w:val="auto"/>
                <w:sz w:val="21"/>
                <w:szCs w:val="21"/>
              </w:rPr>
              <w:t>如因中标人所送货物造成食物中毒等事故，中标人应承担全部法律责任。</w:t>
            </w:r>
          </w:p>
          <w:p w14:paraId="50CE49D1">
            <w:pPr>
              <w:rPr>
                <w:rFonts w:hint="eastAsia"/>
                <w:color w:val="auto"/>
                <w:sz w:val="21"/>
                <w:szCs w:val="21"/>
              </w:rPr>
            </w:pPr>
            <w:r>
              <w:rPr>
                <w:rFonts w:hint="eastAsia"/>
                <w:color w:val="auto"/>
                <w:sz w:val="21"/>
                <w:szCs w:val="21"/>
                <w:lang w:val="en-US" w:eastAsia="zh-CN"/>
              </w:rPr>
              <w:t>3</w:t>
            </w:r>
            <w:r>
              <w:rPr>
                <w:rFonts w:hint="eastAsia"/>
                <w:color w:val="auto"/>
                <w:sz w:val="21"/>
                <w:szCs w:val="21"/>
              </w:rPr>
              <w:t>.因食品的质量或产地等问题发生争议，采购人或中标人认为有需要，可以共同提出或分别提出质量鉴定，广东省质检部门与中山市质检部门的鉴定结论不一致的，以广东省质检部门的鉴定结论为准。食品符合规定标准的，鉴定费由采购人承担；食品不符合规定标准的，鉴定费由中标人承担，采购人有权退回该批次食品。</w:t>
            </w:r>
          </w:p>
          <w:p w14:paraId="03AE0DE1">
            <w:pPr>
              <w:rPr>
                <w:rFonts w:hint="eastAsia"/>
                <w:color w:val="auto"/>
                <w:sz w:val="21"/>
                <w:szCs w:val="21"/>
                <w:lang w:val="en-US" w:eastAsia="zh-CN"/>
              </w:rPr>
            </w:pPr>
            <w:r>
              <w:rPr>
                <w:rFonts w:hint="eastAsia"/>
                <w:color w:val="auto"/>
                <w:sz w:val="21"/>
                <w:szCs w:val="21"/>
                <w:lang w:val="en-US" w:eastAsia="zh-CN"/>
              </w:rPr>
              <w:t>4.若所供食材经相关监管部门抽检出现兽药残留、农残、微生物、重金属及其他各项食品安全指标不合格情形，中标人须立即封存召回食材、停供整改、全力配合监管核查，承担全部相关责任并赔偿因此导致的所有损失。</w:t>
            </w:r>
          </w:p>
          <w:p w14:paraId="7B9F7A74">
            <w:pPr>
              <w:rPr>
                <w:color w:val="auto"/>
                <w:sz w:val="21"/>
                <w:szCs w:val="21"/>
              </w:rPr>
            </w:pPr>
            <w:r>
              <w:rPr>
                <w:rFonts w:hint="eastAsia"/>
                <w:color w:val="auto"/>
                <w:sz w:val="21"/>
                <w:szCs w:val="21"/>
                <w:lang w:val="en-US" w:eastAsia="zh-CN"/>
              </w:rPr>
              <w:t>5.中标人未按要求提供人员健康证、车辆的备案资料和食品</w:t>
            </w:r>
            <w:r>
              <w:rPr>
                <w:rFonts w:hint="eastAsia"/>
                <w:color w:val="auto"/>
                <w:sz w:val="21"/>
                <w:szCs w:val="21"/>
                <w:lang w:eastAsia="zh-CN"/>
              </w:rPr>
              <w:t>检测报告、</w:t>
            </w:r>
            <w:r>
              <w:rPr>
                <w:rFonts w:hint="eastAsia"/>
                <w:color w:val="auto"/>
                <w:sz w:val="21"/>
                <w:szCs w:val="21"/>
                <w:lang w:val="en-US" w:eastAsia="zh-CN"/>
              </w:rPr>
              <w:t>检验检疫证明等资料的，采购人有权拒收对应批次的货物，中标人应当在采购人指定期限内重新供应符合要求的货物及相应资料；中标人未能按要求重新供货的，采购人有权自行向第三人采购以确保自身需求，若另行采购的价格高于中标价的，由此产生的价差由中标人承担。</w:t>
            </w:r>
          </w:p>
        </w:tc>
      </w:tr>
      <w:tr w14:paraId="63DBDC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09" w:type="dxa"/>
          </w:tcPr>
          <w:p w14:paraId="66EA3639">
            <w:pPr>
              <w:pStyle w:val="5"/>
              <w:rPr>
                <w:color w:val="auto"/>
                <w:sz w:val="21"/>
                <w:szCs w:val="21"/>
              </w:rPr>
            </w:pPr>
          </w:p>
        </w:tc>
        <w:tc>
          <w:tcPr>
            <w:tcW w:w="522" w:type="dxa"/>
          </w:tcPr>
          <w:p w14:paraId="58A4DE63">
            <w:pPr>
              <w:pStyle w:val="5"/>
              <w:rPr>
                <w:rFonts w:hint="eastAsia" w:eastAsiaTheme="minorEastAsia"/>
                <w:color w:val="auto"/>
                <w:sz w:val="21"/>
                <w:szCs w:val="21"/>
                <w:lang w:val="en-US" w:eastAsia="zh-CN"/>
              </w:rPr>
            </w:pPr>
            <w:r>
              <w:rPr>
                <w:rFonts w:hint="eastAsia"/>
                <w:color w:val="auto"/>
                <w:sz w:val="21"/>
                <w:szCs w:val="21"/>
                <w:lang w:val="en-US" w:eastAsia="zh-CN"/>
              </w:rPr>
              <w:t>5</w:t>
            </w:r>
          </w:p>
        </w:tc>
        <w:tc>
          <w:tcPr>
            <w:tcW w:w="9031" w:type="dxa"/>
          </w:tcPr>
          <w:p w14:paraId="4C0D03BC">
            <w:pPr>
              <w:rPr>
                <w:rFonts w:hint="eastAsia"/>
                <w:color w:val="auto"/>
                <w:sz w:val="21"/>
                <w:szCs w:val="21"/>
              </w:rPr>
            </w:pPr>
            <w:r>
              <w:rPr>
                <w:rFonts w:hint="eastAsia"/>
                <w:b/>
                <w:bCs/>
                <w:color w:val="auto"/>
                <w:sz w:val="21"/>
                <w:szCs w:val="21"/>
                <w:lang w:val="en-US" w:eastAsia="zh-CN"/>
              </w:rPr>
              <w:t>五、</w:t>
            </w:r>
            <w:r>
              <w:rPr>
                <w:rFonts w:hint="eastAsia"/>
                <w:b/>
                <w:bCs/>
                <w:color w:val="auto"/>
                <w:sz w:val="21"/>
                <w:szCs w:val="21"/>
              </w:rPr>
              <w:t>包装、装卸、运输、保管</w:t>
            </w:r>
          </w:p>
          <w:p w14:paraId="08BDAFAB">
            <w:pPr>
              <w:rPr>
                <w:rFonts w:hint="eastAsia"/>
                <w:color w:val="auto"/>
                <w:sz w:val="21"/>
                <w:szCs w:val="21"/>
              </w:rPr>
            </w:pPr>
            <w:r>
              <w:rPr>
                <w:rFonts w:hint="eastAsia"/>
                <w:color w:val="auto"/>
                <w:sz w:val="21"/>
                <w:szCs w:val="21"/>
              </w:rPr>
              <w:t>（一）包装必须与运输方式相适应，包装方式的确定及包装费用均由中标人负责；由于不适当的包装而造成货物在运输过程中有任何损坏、丢失由中标人负责。</w:t>
            </w:r>
          </w:p>
          <w:p w14:paraId="681800A0">
            <w:pPr>
              <w:rPr>
                <w:rFonts w:hint="eastAsia"/>
                <w:color w:val="auto"/>
                <w:sz w:val="21"/>
                <w:szCs w:val="21"/>
              </w:rPr>
            </w:pPr>
            <w:r>
              <w:rPr>
                <w:rFonts w:hint="eastAsia"/>
                <w:color w:val="auto"/>
                <w:sz w:val="21"/>
                <w:szCs w:val="21"/>
              </w:rPr>
              <w:t>（二）包装应足以承受整个过程中的运输、转运、装卸、储存等，充分考虑到运输途中的各种情况（如暴露于恶劣气候等）和中山地区的气候特点，以及露天存放的需要。</w:t>
            </w:r>
          </w:p>
          <w:p w14:paraId="1522B025">
            <w:pPr>
              <w:rPr>
                <w:rFonts w:hint="eastAsia"/>
                <w:color w:val="auto"/>
                <w:sz w:val="21"/>
                <w:szCs w:val="21"/>
              </w:rPr>
            </w:pPr>
            <w:r>
              <w:rPr>
                <w:rFonts w:hint="eastAsia"/>
                <w:color w:val="auto"/>
                <w:sz w:val="21"/>
                <w:szCs w:val="21"/>
              </w:rPr>
              <w:t>（三）每一包装箱两个侧面用不褪色的油漆和明显易见的中文字样做出标记。标记内容包括：箱（件）号、装运标志（唛头）、毛重（kg）、尺码（长×宽×高，用mm表示）、净重（kg）、到货地址、收货人名称、货物名称、合同编号以及“勿近潮湿”、“小心轻放”、“此边向上”等。</w:t>
            </w:r>
          </w:p>
          <w:p w14:paraId="20741F63">
            <w:pPr>
              <w:rPr>
                <w:rFonts w:hint="eastAsia"/>
                <w:color w:val="auto"/>
                <w:sz w:val="21"/>
                <w:szCs w:val="21"/>
              </w:rPr>
            </w:pPr>
            <w:r>
              <w:rPr>
                <w:rFonts w:hint="eastAsia"/>
                <w:color w:val="auto"/>
                <w:sz w:val="21"/>
                <w:szCs w:val="21"/>
              </w:rPr>
              <w:t>（四）包装费、运费已包含在投标报价内。</w:t>
            </w:r>
          </w:p>
          <w:p w14:paraId="54E96D41">
            <w:pPr>
              <w:rPr>
                <w:rFonts w:hint="eastAsia"/>
                <w:color w:val="auto"/>
                <w:sz w:val="21"/>
                <w:szCs w:val="21"/>
              </w:rPr>
            </w:pPr>
            <w:r>
              <w:rPr>
                <w:rFonts w:hint="eastAsia"/>
                <w:color w:val="auto"/>
                <w:sz w:val="21"/>
                <w:szCs w:val="21"/>
              </w:rPr>
              <w:t>（五）货物在现场的保管由中标人负责，直至验收完毕。</w:t>
            </w:r>
          </w:p>
          <w:p w14:paraId="606BAE38">
            <w:pPr>
              <w:rPr>
                <w:rFonts w:hint="eastAsia"/>
                <w:color w:val="auto"/>
                <w:sz w:val="21"/>
                <w:szCs w:val="21"/>
              </w:rPr>
            </w:pPr>
            <w:r>
              <w:rPr>
                <w:rFonts w:hint="eastAsia"/>
                <w:color w:val="auto"/>
                <w:sz w:val="21"/>
                <w:szCs w:val="21"/>
              </w:rPr>
              <w:t>（六）中标人保证所提供的货物都是正规合法符合国家相关规定的食品，每种货物的信息应与订购清单一致。保证不送出长期积压污损的货物。</w:t>
            </w:r>
          </w:p>
          <w:p w14:paraId="7A9BE011">
            <w:pPr>
              <w:rPr>
                <w:rFonts w:hint="eastAsia"/>
                <w:color w:val="auto"/>
                <w:sz w:val="21"/>
                <w:szCs w:val="21"/>
              </w:rPr>
            </w:pPr>
            <w:r>
              <w:rPr>
                <w:rFonts w:hint="eastAsia"/>
                <w:color w:val="auto"/>
                <w:sz w:val="21"/>
                <w:szCs w:val="21"/>
              </w:rPr>
              <w:t>（七）中标人须对配送人员严格管理，对他们的行为负全责，必须由中标人单位的人员负责配送，不能由非中标人单位人员配送。配送人员在采购人单位内的一切行为须严格遵守法律法规、安全规范及采购人的各项规章制度等，若配送人员出现损害采购人形象和利益、意外伤亡事故或触犯国家法律等情况的，由中标人承担一切经济责任及法律责任。</w:t>
            </w:r>
          </w:p>
          <w:p w14:paraId="78636925">
            <w:pPr>
              <w:rPr>
                <w:color w:val="auto"/>
                <w:sz w:val="21"/>
                <w:szCs w:val="21"/>
              </w:rPr>
            </w:pPr>
            <w:r>
              <w:rPr>
                <w:rFonts w:hint="eastAsia"/>
                <w:color w:val="auto"/>
                <w:sz w:val="21"/>
                <w:szCs w:val="21"/>
              </w:rPr>
              <w:t>（八）中标人须使用符合资质的配送车辆进行配送，不得随意安排车辆配送。</w:t>
            </w:r>
          </w:p>
        </w:tc>
      </w:tr>
      <w:tr w14:paraId="790584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09" w:type="dxa"/>
          </w:tcPr>
          <w:p w14:paraId="1693038C">
            <w:pPr>
              <w:pStyle w:val="5"/>
              <w:rPr>
                <w:color w:val="auto"/>
                <w:sz w:val="21"/>
                <w:szCs w:val="21"/>
              </w:rPr>
            </w:pPr>
          </w:p>
        </w:tc>
        <w:tc>
          <w:tcPr>
            <w:tcW w:w="522" w:type="dxa"/>
          </w:tcPr>
          <w:p w14:paraId="48C52A66">
            <w:pPr>
              <w:pStyle w:val="5"/>
              <w:rPr>
                <w:rFonts w:hint="eastAsia" w:eastAsiaTheme="minorEastAsia"/>
                <w:color w:val="auto"/>
                <w:sz w:val="21"/>
                <w:szCs w:val="21"/>
                <w:lang w:val="en-US" w:eastAsia="zh-CN"/>
              </w:rPr>
            </w:pPr>
            <w:r>
              <w:rPr>
                <w:rFonts w:hint="eastAsia"/>
                <w:color w:val="auto"/>
                <w:sz w:val="21"/>
                <w:szCs w:val="21"/>
                <w:lang w:val="en-US" w:eastAsia="zh-CN"/>
              </w:rPr>
              <w:t>6</w:t>
            </w:r>
          </w:p>
        </w:tc>
        <w:tc>
          <w:tcPr>
            <w:tcW w:w="9031" w:type="dxa"/>
          </w:tcPr>
          <w:p w14:paraId="6BDF947F">
            <w:pPr>
              <w:rPr>
                <w:rFonts w:hint="eastAsia"/>
                <w:color w:val="auto"/>
                <w:sz w:val="21"/>
                <w:szCs w:val="21"/>
                <w:lang w:val="en-US" w:eastAsia="zh-CN"/>
              </w:rPr>
            </w:pPr>
            <w:r>
              <w:rPr>
                <w:rFonts w:hint="eastAsia"/>
                <w:b/>
                <w:bCs/>
                <w:color w:val="auto"/>
                <w:sz w:val="21"/>
                <w:szCs w:val="21"/>
                <w:lang w:val="en-US" w:eastAsia="zh-CN"/>
              </w:rPr>
              <w:t>六、售后服务</w:t>
            </w:r>
          </w:p>
          <w:p w14:paraId="55C8CF49">
            <w:pPr>
              <w:rPr>
                <w:rFonts w:hint="eastAsia"/>
                <w:color w:val="auto"/>
                <w:sz w:val="21"/>
                <w:szCs w:val="21"/>
              </w:rPr>
            </w:pPr>
            <w:r>
              <w:rPr>
                <w:rFonts w:hint="eastAsia"/>
                <w:color w:val="auto"/>
                <w:sz w:val="21"/>
                <w:szCs w:val="21"/>
              </w:rPr>
              <w:t>（一）中标人须有专人负责货品供应事宜，按照采购人要求时间及时响应需求，安排配送，并承担相应的售后服务。</w:t>
            </w:r>
          </w:p>
          <w:p w14:paraId="5F3CF68B">
            <w:pPr>
              <w:rPr>
                <w:rFonts w:hint="eastAsia"/>
                <w:color w:val="auto"/>
                <w:sz w:val="21"/>
                <w:szCs w:val="21"/>
              </w:rPr>
            </w:pPr>
            <w:r>
              <w:rPr>
                <w:rFonts w:hint="eastAsia"/>
                <w:color w:val="auto"/>
                <w:sz w:val="21"/>
                <w:szCs w:val="21"/>
              </w:rPr>
              <w:t>（二）中标人供应的食品如有质量问题，中标人应在收到采购人通知后90分钟内给予退货及追补。</w:t>
            </w:r>
          </w:p>
          <w:p w14:paraId="1BABF1B9">
            <w:pPr>
              <w:rPr>
                <w:color w:val="auto"/>
                <w:sz w:val="21"/>
                <w:szCs w:val="21"/>
              </w:rPr>
            </w:pPr>
            <w:r>
              <w:rPr>
                <w:rFonts w:hint="eastAsia"/>
                <w:color w:val="auto"/>
                <w:sz w:val="21"/>
                <w:szCs w:val="21"/>
                <w:lang w:eastAsia="zh-CN"/>
              </w:rPr>
              <w:t>（</w:t>
            </w:r>
            <w:r>
              <w:rPr>
                <w:rFonts w:hint="eastAsia"/>
                <w:color w:val="auto"/>
                <w:sz w:val="21"/>
                <w:szCs w:val="21"/>
                <w:lang w:val="en-US" w:eastAsia="zh-CN"/>
              </w:rPr>
              <w:t>三</w:t>
            </w:r>
            <w:r>
              <w:rPr>
                <w:rFonts w:hint="eastAsia"/>
                <w:color w:val="auto"/>
                <w:sz w:val="21"/>
                <w:szCs w:val="21"/>
                <w:lang w:eastAsia="zh-CN"/>
              </w:rPr>
              <w:t>）</w:t>
            </w:r>
            <w:r>
              <w:rPr>
                <w:rFonts w:hint="eastAsia"/>
                <w:color w:val="auto"/>
                <w:sz w:val="21"/>
                <w:szCs w:val="21"/>
              </w:rPr>
              <w:t>中标人须妥善保管好所有的采购单据和资料（包含电子资料），并承诺能随时提供给采购人。</w:t>
            </w:r>
          </w:p>
        </w:tc>
      </w:tr>
      <w:tr w14:paraId="313E61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09" w:type="dxa"/>
          </w:tcPr>
          <w:p w14:paraId="71522F4C">
            <w:pPr>
              <w:pStyle w:val="5"/>
              <w:rPr>
                <w:color w:val="auto"/>
                <w:sz w:val="21"/>
                <w:szCs w:val="21"/>
              </w:rPr>
            </w:pPr>
          </w:p>
        </w:tc>
        <w:tc>
          <w:tcPr>
            <w:tcW w:w="522" w:type="dxa"/>
          </w:tcPr>
          <w:p w14:paraId="7051A2C8">
            <w:pPr>
              <w:pStyle w:val="5"/>
              <w:rPr>
                <w:rFonts w:hint="eastAsia" w:eastAsiaTheme="minorEastAsia"/>
                <w:color w:val="auto"/>
                <w:sz w:val="21"/>
                <w:szCs w:val="21"/>
                <w:lang w:val="en-US" w:eastAsia="zh-CN"/>
              </w:rPr>
            </w:pPr>
            <w:r>
              <w:rPr>
                <w:rFonts w:hint="eastAsia"/>
                <w:color w:val="auto"/>
                <w:sz w:val="21"/>
                <w:szCs w:val="21"/>
                <w:lang w:val="en-US" w:eastAsia="zh-CN"/>
              </w:rPr>
              <w:t>7</w:t>
            </w:r>
          </w:p>
        </w:tc>
        <w:tc>
          <w:tcPr>
            <w:tcW w:w="9031" w:type="dxa"/>
          </w:tcPr>
          <w:p w14:paraId="2C184C0C">
            <w:pPr>
              <w:rPr>
                <w:rFonts w:hint="eastAsia"/>
                <w:color w:val="auto"/>
                <w:sz w:val="21"/>
                <w:szCs w:val="21"/>
                <w:lang w:val="en-US" w:eastAsia="zh-CN"/>
              </w:rPr>
            </w:pPr>
            <w:r>
              <w:rPr>
                <w:rFonts w:hint="eastAsia"/>
                <w:b/>
                <w:bCs/>
                <w:color w:val="auto"/>
                <w:sz w:val="21"/>
                <w:szCs w:val="21"/>
                <w:lang w:val="en-US" w:eastAsia="zh-CN"/>
              </w:rPr>
              <w:t>七、付款方式</w:t>
            </w:r>
          </w:p>
          <w:p w14:paraId="5858B7E9">
            <w:pPr>
              <w:rPr>
                <w:rFonts w:hint="eastAsia"/>
                <w:color w:val="auto"/>
                <w:sz w:val="21"/>
                <w:szCs w:val="21"/>
              </w:rPr>
            </w:pPr>
            <w:r>
              <w:rPr>
                <w:rFonts w:hint="eastAsia"/>
                <w:color w:val="auto"/>
                <w:sz w:val="21"/>
                <w:szCs w:val="21"/>
                <w:lang w:eastAsia="zh-CN"/>
              </w:rPr>
              <w:t>（</w:t>
            </w:r>
            <w:r>
              <w:rPr>
                <w:rFonts w:hint="eastAsia"/>
                <w:color w:val="auto"/>
                <w:sz w:val="21"/>
                <w:szCs w:val="21"/>
                <w:lang w:val="en-US" w:eastAsia="zh-CN"/>
              </w:rPr>
              <w:t>一</w:t>
            </w:r>
            <w:r>
              <w:rPr>
                <w:rFonts w:hint="eastAsia"/>
                <w:color w:val="auto"/>
                <w:sz w:val="21"/>
                <w:szCs w:val="21"/>
                <w:lang w:eastAsia="zh-CN"/>
              </w:rPr>
              <w:t>）</w:t>
            </w:r>
            <w:r>
              <w:rPr>
                <w:rFonts w:hint="eastAsia"/>
                <w:color w:val="auto"/>
                <w:sz w:val="21"/>
                <w:szCs w:val="21"/>
              </w:rPr>
              <w:t>中标人与采购人应于中标通知书发出之日起30天内签订政府采购合同，并约定进场服务时间。招标文件、投标文件、中标通知书、考核细则应作为合同附件。</w:t>
            </w:r>
          </w:p>
          <w:p w14:paraId="3D66D125">
            <w:pPr>
              <w:rPr>
                <w:rFonts w:hint="eastAsia"/>
                <w:color w:val="auto"/>
                <w:sz w:val="21"/>
                <w:szCs w:val="21"/>
              </w:rPr>
            </w:pPr>
            <w:r>
              <w:rPr>
                <w:rFonts w:hint="eastAsia"/>
                <w:color w:val="auto"/>
                <w:sz w:val="21"/>
                <w:szCs w:val="21"/>
                <w:lang w:eastAsia="zh-CN"/>
              </w:rPr>
              <w:t>（</w:t>
            </w:r>
            <w:r>
              <w:rPr>
                <w:rFonts w:hint="eastAsia"/>
                <w:color w:val="auto"/>
                <w:sz w:val="21"/>
                <w:szCs w:val="21"/>
                <w:lang w:val="en-US" w:eastAsia="zh-CN"/>
              </w:rPr>
              <w:t>二</w:t>
            </w:r>
            <w:r>
              <w:rPr>
                <w:rFonts w:hint="eastAsia"/>
                <w:color w:val="auto"/>
                <w:sz w:val="21"/>
                <w:szCs w:val="21"/>
                <w:lang w:eastAsia="zh-CN"/>
              </w:rPr>
              <w:t>）</w:t>
            </w:r>
            <w:r>
              <w:rPr>
                <w:rFonts w:hint="eastAsia"/>
                <w:color w:val="auto"/>
                <w:sz w:val="21"/>
                <w:szCs w:val="21"/>
              </w:rPr>
              <w:t>采购人按月考核服务情况。</w:t>
            </w:r>
          </w:p>
          <w:p w14:paraId="3B5E29FC">
            <w:pPr>
              <w:rPr>
                <w:rFonts w:hint="eastAsia"/>
                <w:color w:val="auto"/>
                <w:sz w:val="21"/>
                <w:szCs w:val="21"/>
              </w:rPr>
            </w:pPr>
            <w:r>
              <w:rPr>
                <w:rFonts w:hint="eastAsia"/>
                <w:color w:val="auto"/>
                <w:sz w:val="21"/>
                <w:szCs w:val="21"/>
                <w:lang w:eastAsia="zh-CN"/>
              </w:rPr>
              <w:t>（</w:t>
            </w:r>
            <w:r>
              <w:rPr>
                <w:rFonts w:hint="eastAsia"/>
                <w:color w:val="auto"/>
                <w:sz w:val="21"/>
                <w:szCs w:val="21"/>
                <w:lang w:val="en-US" w:eastAsia="zh-CN"/>
              </w:rPr>
              <w:t>三</w:t>
            </w:r>
            <w:r>
              <w:rPr>
                <w:rFonts w:hint="eastAsia"/>
                <w:color w:val="auto"/>
                <w:sz w:val="21"/>
                <w:szCs w:val="21"/>
                <w:lang w:eastAsia="zh-CN"/>
              </w:rPr>
              <w:t>）</w:t>
            </w:r>
            <w:r>
              <w:rPr>
                <w:rFonts w:hint="eastAsia"/>
                <w:color w:val="auto"/>
                <w:sz w:val="21"/>
                <w:szCs w:val="21"/>
              </w:rPr>
              <w:t>采购人按月支付中标人服务费用。</w:t>
            </w:r>
          </w:p>
          <w:p w14:paraId="315CDDDB">
            <w:pPr>
              <w:rPr>
                <w:rFonts w:hint="eastAsia"/>
                <w:color w:val="auto"/>
                <w:sz w:val="21"/>
                <w:szCs w:val="21"/>
              </w:rPr>
            </w:pPr>
            <w:r>
              <w:rPr>
                <w:rFonts w:hint="eastAsia"/>
                <w:color w:val="auto"/>
                <w:sz w:val="21"/>
                <w:szCs w:val="21"/>
                <w:lang w:eastAsia="zh-CN"/>
              </w:rPr>
              <w:t>（</w:t>
            </w:r>
            <w:r>
              <w:rPr>
                <w:rFonts w:hint="eastAsia"/>
                <w:color w:val="auto"/>
                <w:sz w:val="21"/>
                <w:szCs w:val="21"/>
                <w:lang w:val="en-US" w:eastAsia="zh-CN"/>
              </w:rPr>
              <w:t>四</w:t>
            </w:r>
            <w:r>
              <w:rPr>
                <w:rFonts w:hint="eastAsia"/>
                <w:color w:val="auto"/>
                <w:sz w:val="21"/>
                <w:szCs w:val="21"/>
                <w:lang w:eastAsia="zh-CN"/>
              </w:rPr>
              <w:t>）</w:t>
            </w:r>
            <w:r>
              <w:rPr>
                <w:rFonts w:hint="eastAsia"/>
                <w:color w:val="auto"/>
                <w:sz w:val="21"/>
                <w:szCs w:val="21"/>
              </w:rPr>
              <w:t>费用支付流程</w:t>
            </w:r>
          </w:p>
          <w:p w14:paraId="5E6B6893">
            <w:pPr>
              <w:rPr>
                <w:rFonts w:hint="eastAsia"/>
                <w:color w:val="auto"/>
                <w:sz w:val="21"/>
                <w:szCs w:val="21"/>
              </w:rPr>
            </w:pPr>
            <w:r>
              <w:rPr>
                <w:rFonts w:hint="eastAsia"/>
                <w:color w:val="auto"/>
                <w:sz w:val="21"/>
                <w:szCs w:val="21"/>
                <w:lang w:val="en-US" w:eastAsia="zh-CN"/>
              </w:rPr>
              <w:t>1.</w:t>
            </w:r>
            <w:r>
              <w:rPr>
                <w:rFonts w:hint="eastAsia"/>
                <w:color w:val="auto"/>
                <w:sz w:val="21"/>
                <w:szCs w:val="21"/>
              </w:rPr>
              <w:t>中标人于每月5日前将结算资料送达采购人，采购人结合考核情况确认该月实际支付金额。</w:t>
            </w:r>
          </w:p>
          <w:p w14:paraId="0829E900">
            <w:pPr>
              <w:rPr>
                <w:rFonts w:hint="eastAsia"/>
                <w:color w:val="auto"/>
                <w:sz w:val="21"/>
                <w:szCs w:val="21"/>
              </w:rPr>
            </w:pPr>
            <w:r>
              <w:rPr>
                <w:rFonts w:hint="eastAsia"/>
                <w:color w:val="auto"/>
                <w:sz w:val="21"/>
                <w:szCs w:val="21"/>
              </w:rPr>
              <w:t>2</w:t>
            </w:r>
            <w:r>
              <w:rPr>
                <w:rFonts w:hint="eastAsia"/>
                <w:color w:val="auto"/>
                <w:sz w:val="21"/>
                <w:szCs w:val="21"/>
                <w:lang w:val="en-US" w:eastAsia="zh-CN"/>
              </w:rPr>
              <w:t>.</w:t>
            </w:r>
            <w:r>
              <w:rPr>
                <w:rFonts w:hint="eastAsia"/>
                <w:color w:val="auto"/>
                <w:sz w:val="21"/>
                <w:szCs w:val="21"/>
              </w:rPr>
              <w:t>中标人于每月</w:t>
            </w:r>
            <w:r>
              <w:rPr>
                <w:rFonts w:hint="eastAsia"/>
                <w:color w:val="auto"/>
                <w:sz w:val="21"/>
                <w:szCs w:val="21"/>
                <w:lang w:val="en-US" w:eastAsia="zh-CN"/>
              </w:rPr>
              <w:t>20</w:t>
            </w:r>
            <w:r>
              <w:rPr>
                <w:rFonts w:hint="eastAsia"/>
                <w:color w:val="auto"/>
                <w:sz w:val="21"/>
                <w:szCs w:val="21"/>
              </w:rPr>
              <w:t>日前将发票（发票金额按扣除考核罚款后金额开具）送达采购人，采购人收到发票后支付。</w:t>
            </w:r>
          </w:p>
          <w:p w14:paraId="505676CD">
            <w:pPr>
              <w:spacing w:line="240" w:lineRule="auto"/>
              <w:rPr>
                <w:rFonts w:hint="eastAsia"/>
                <w:color w:val="auto"/>
                <w:sz w:val="21"/>
                <w:szCs w:val="21"/>
              </w:rPr>
            </w:pPr>
            <w:r>
              <w:rPr>
                <w:rFonts w:hint="eastAsia"/>
                <w:color w:val="auto"/>
                <w:sz w:val="21"/>
                <w:szCs w:val="21"/>
                <w:lang w:val="en-US" w:eastAsia="zh-CN"/>
              </w:rPr>
              <w:t>（五）</w:t>
            </w:r>
            <w:r>
              <w:rPr>
                <w:rFonts w:hint="eastAsia"/>
                <w:color w:val="auto"/>
                <w:sz w:val="21"/>
                <w:szCs w:val="21"/>
              </w:rPr>
              <w:t>因采购人使用的资金为财政资金，采购人在上述约定的付款时间为向政府采购支付部门提出办理财政支付申请手续的时间（不含政府财政支付部门审核的时间），在规定时间内提出支付申请手续后即视为采购人已经按期支付。</w:t>
            </w:r>
          </w:p>
          <w:p w14:paraId="656B0443">
            <w:pPr>
              <w:spacing w:line="240" w:lineRule="auto"/>
              <w:rPr>
                <w:color w:val="auto"/>
                <w:sz w:val="21"/>
                <w:szCs w:val="21"/>
              </w:rPr>
            </w:pPr>
            <w:r>
              <w:rPr>
                <w:rFonts w:hint="eastAsia"/>
                <w:color w:val="auto"/>
                <w:sz w:val="21"/>
                <w:szCs w:val="21"/>
              </w:rPr>
              <w:t>注：上述</w:t>
            </w:r>
            <w:r>
              <w:rPr>
                <w:rFonts w:hint="eastAsia"/>
                <w:color w:val="auto"/>
                <w:sz w:val="21"/>
                <w:szCs w:val="21"/>
                <w:lang w:val="en-US" w:eastAsia="zh-CN"/>
              </w:rPr>
              <w:t>第</w:t>
            </w:r>
            <w:r>
              <w:rPr>
                <w:rFonts w:hint="eastAsia"/>
                <w:color w:val="auto"/>
                <w:sz w:val="21"/>
                <w:szCs w:val="21"/>
                <w:lang w:eastAsia="zh-CN"/>
              </w:rPr>
              <w:t>（</w:t>
            </w:r>
            <w:r>
              <w:rPr>
                <w:rFonts w:hint="eastAsia"/>
                <w:color w:val="auto"/>
                <w:sz w:val="21"/>
                <w:szCs w:val="21"/>
                <w:lang w:val="en-US" w:eastAsia="zh-CN"/>
              </w:rPr>
              <w:t>四</w:t>
            </w:r>
            <w:r>
              <w:rPr>
                <w:rFonts w:hint="eastAsia"/>
                <w:color w:val="auto"/>
                <w:sz w:val="21"/>
                <w:szCs w:val="21"/>
                <w:lang w:eastAsia="zh-CN"/>
              </w:rPr>
              <w:t>）</w:t>
            </w:r>
            <w:r>
              <w:rPr>
                <w:rFonts w:hint="eastAsia"/>
                <w:color w:val="auto"/>
                <w:sz w:val="21"/>
                <w:szCs w:val="21"/>
                <w:lang w:val="en-US" w:eastAsia="zh-CN"/>
              </w:rPr>
              <w:t>项第</w:t>
            </w:r>
            <w:r>
              <w:rPr>
                <w:rFonts w:hint="eastAsia"/>
                <w:color w:val="auto"/>
                <w:sz w:val="21"/>
                <w:szCs w:val="21"/>
              </w:rPr>
              <w:t>1</w:t>
            </w:r>
            <w:r>
              <w:rPr>
                <w:rFonts w:hint="eastAsia"/>
                <w:color w:val="auto"/>
                <w:sz w:val="21"/>
                <w:szCs w:val="21"/>
                <w:lang w:val="en-US" w:eastAsia="zh-CN"/>
              </w:rPr>
              <w:t>点</w:t>
            </w:r>
            <w:r>
              <w:rPr>
                <w:rFonts w:hint="eastAsia"/>
                <w:color w:val="auto"/>
                <w:sz w:val="21"/>
                <w:szCs w:val="21"/>
              </w:rPr>
              <w:t>所指的结算资料包括：（1）供货记录资料；（2）供货费用统计表；（3）考核资料；（4）采购人认为有必要提供的其他资料。</w:t>
            </w:r>
          </w:p>
        </w:tc>
      </w:tr>
      <w:tr w14:paraId="2B6FBC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09" w:type="dxa"/>
          </w:tcPr>
          <w:p w14:paraId="0C4B4B8C">
            <w:pPr>
              <w:pStyle w:val="5"/>
              <w:rPr>
                <w:color w:val="auto"/>
                <w:sz w:val="21"/>
                <w:szCs w:val="21"/>
              </w:rPr>
            </w:pPr>
          </w:p>
        </w:tc>
        <w:tc>
          <w:tcPr>
            <w:tcW w:w="522" w:type="dxa"/>
          </w:tcPr>
          <w:p w14:paraId="25BF39AF">
            <w:pPr>
              <w:pStyle w:val="5"/>
              <w:rPr>
                <w:rFonts w:hint="eastAsia" w:eastAsiaTheme="minorEastAsia"/>
                <w:color w:val="auto"/>
                <w:sz w:val="21"/>
                <w:szCs w:val="21"/>
                <w:lang w:val="en-US" w:eastAsia="zh-CN"/>
              </w:rPr>
            </w:pPr>
            <w:r>
              <w:rPr>
                <w:rFonts w:hint="eastAsia"/>
                <w:color w:val="auto"/>
                <w:sz w:val="21"/>
                <w:szCs w:val="21"/>
                <w:lang w:val="en-US" w:eastAsia="zh-CN"/>
              </w:rPr>
              <w:t>8</w:t>
            </w:r>
          </w:p>
        </w:tc>
        <w:tc>
          <w:tcPr>
            <w:tcW w:w="9031" w:type="dxa"/>
          </w:tcPr>
          <w:p w14:paraId="352760A9">
            <w:pPr>
              <w:rPr>
                <w:rFonts w:hint="eastAsia"/>
                <w:color w:val="auto"/>
                <w:sz w:val="21"/>
                <w:szCs w:val="21"/>
                <w:lang w:val="en-US" w:eastAsia="zh-CN"/>
              </w:rPr>
            </w:pPr>
            <w:r>
              <w:rPr>
                <w:rFonts w:hint="eastAsia"/>
                <w:b/>
                <w:bCs/>
                <w:color w:val="auto"/>
                <w:sz w:val="21"/>
                <w:szCs w:val="21"/>
                <w:lang w:val="en-US" w:eastAsia="zh-CN"/>
              </w:rPr>
              <w:t>八、考核机制</w:t>
            </w:r>
          </w:p>
          <w:p w14:paraId="2535CE47">
            <w:pPr>
              <w:rPr>
                <w:rFonts w:hint="eastAsia"/>
                <w:color w:val="auto"/>
                <w:sz w:val="21"/>
                <w:szCs w:val="21"/>
              </w:rPr>
            </w:pPr>
            <w:r>
              <w:rPr>
                <w:rFonts w:hint="eastAsia"/>
                <w:color w:val="auto"/>
                <w:sz w:val="21"/>
                <w:szCs w:val="21"/>
              </w:rPr>
              <w:t>（一）采购人每月对中标人的服务情况进行考核（详见后文《</w:t>
            </w:r>
            <w:r>
              <w:rPr>
                <w:rFonts w:hint="eastAsia"/>
                <w:color w:val="auto"/>
                <w:sz w:val="21"/>
                <w:szCs w:val="21"/>
                <w:lang w:val="en-US" w:eastAsia="zh-CN"/>
              </w:rPr>
              <w:t>配送情况</w:t>
            </w:r>
            <w:r>
              <w:rPr>
                <w:rFonts w:hint="eastAsia"/>
                <w:color w:val="auto"/>
                <w:sz w:val="21"/>
                <w:szCs w:val="21"/>
              </w:rPr>
              <w:t>考核</w:t>
            </w:r>
            <w:r>
              <w:rPr>
                <w:rFonts w:hint="eastAsia"/>
                <w:color w:val="auto"/>
                <w:sz w:val="21"/>
                <w:szCs w:val="21"/>
                <w:lang w:val="en-US" w:eastAsia="zh-CN"/>
              </w:rPr>
              <w:t>表</w:t>
            </w:r>
            <w:r>
              <w:rPr>
                <w:rFonts w:hint="eastAsia"/>
                <w:color w:val="auto"/>
                <w:sz w:val="21"/>
                <w:szCs w:val="21"/>
              </w:rPr>
              <w:t>》），并根据考核的结果要求中标人进行相应的整改。</w:t>
            </w:r>
          </w:p>
          <w:p w14:paraId="6A872113">
            <w:pPr>
              <w:rPr>
                <w:color w:val="auto"/>
                <w:sz w:val="21"/>
                <w:szCs w:val="21"/>
              </w:rPr>
            </w:pPr>
            <w:r>
              <w:rPr>
                <w:rFonts w:hint="eastAsia"/>
                <w:color w:val="auto"/>
                <w:sz w:val="21"/>
                <w:szCs w:val="21"/>
              </w:rPr>
              <w:t>（二）本项目服务期为</w:t>
            </w:r>
            <w:r>
              <w:rPr>
                <w:rFonts w:hint="eastAsia"/>
                <w:color w:val="auto"/>
                <w:sz w:val="21"/>
                <w:szCs w:val="21"/>
                <w:lang w:val="en-US" w:eastAsia="zh-CN"/>
              </w:rPr>
              <w:t>24</w:t>
            </w:r>
            <w:r>
              <w:rPr>
                <w:rFonts w:hint="eastAsia"/>
                <w:color w:val="auto"/>
                <w:sz w:val="21"/>
                <w:szCs w:val="21"/>
              </w:rPr>
              <w:t>个月，每个月结束后由采购人对</w:t>
            </w:r>
            <w:r>
              <w:rPr>
                <w:rFonts w:hint="eastAsia"/>
                <w:color w:val="auto"/>
                <w:sz w:val="21"/>
                <w:szCs w:val="21"/>
                <w:lang w:val="en-US" w:eastAsia="zh-CN"/>
              </w:rPr>
              <w:t>配送情况</w:t>
            </w:r>
            <w:r>
              <w:rPr>
                <w:rFonts w:hint="eastAsia"/>
                <w:color w:val="auto"/>
                <w:sz w:val="21"/>
                <w:szCs w:val="21"/>
              </w:rPr>
              <w:t>进行评价和考核，总分100分，低于80分为不及格，当月考核不及格</w:t>
            </w:r>
            <w:r>
              <w:rPr>
                <w:rFonts w:hint="eastAsia"/>
                <w:color w:val="auto"/>
                <w:sz w:val="21"/>
                <w:szCs w:val="21"/>
                <w:lang w:val="en-US" w:eastAsia="zh-CN"/>
              </w:rPr>
              <w:t>的，</w:t>
            </w:r>
            <w:r>
              <w:rPr>
                <w:rFonts w:hint="eastAsia"/>
                <w:color w:val="auto"/>
                <w:sz w:val="21"/>
                <w:szCs w:val="21"/>
              </w:rPr>
              <w:t>扣除当月总货款千分之五；如出现连续两次考核不及格</w:t>
            </w:r>
            <w:r>
              <w:rPr>
                <w:rFonts w:hint="eastAsia"/>
                <w:color w:val="auto"/>
                <w:sz w:val="21"/>
                <w:szCs w:val="21"/>
                <w:lang w:val="en-US" w:eastAsia="zh-CN"/>
              </w:rPr>
              <w:t>的，</w:t>
            </w:r>
            <w:r>
              <w:rPr>
                <w:rFonts w:hint="eastAsia"/>
                <w:color w:val="auto"/>
                <w:sz w:val="21"/>
                <w:szCs w:val="21"/>
              </w:rPr>
              <w:t>扣除当月总货款千分之十五，采购人有权终止合同，如造成采购人经济损失的，中标人应给予采购人经济赔偿，并承担相应的法律责任。</w:t>
            </w:r>
          </w:p>
        </w:tc>
      </w:tr>
      <w:tr w14:paraId="0B1D7A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09" w:type="dxa"/>
          </w:tcPr>
          <w:p w14:paraId="4F760E00">
            <w:pPr>
              <w:pStyle w:val="5"/>
              <w:rPr>
                <w:color w:val="auto"/>
                <w:sz w:val="21"/>
                <w:szCs w:val="21"/>
              </w:rPr>
            </w:pPr>
          </w:p>
        </w:tc>
        <w:tc>
          <w:tcPr>
            <w:tcW w:w="522" w:type="dxa"/>
          </w:tcPr>
          <w:p w14:paraId="00AA66BC">
            <w:pPr>
              <w:pStyle w:val="5"/>
              <w:rPr>
                <w:rFonts w:hint="eastAsia" w:eastAsiaTheme="minorEastAsia"/>
                <w:color w:val="auto"/>
                <w:sz w:val="21"/>
                <w:szCs w:val="21"/>
                <w:lang w:val="en-US" w:eastAsia="zh-CN"/>
              </w:rPr>
            </w:pPr>
            <w:r>
              <w:rPr>
                <w:rFonts w:hint="eastAsia"/>
                <w:color w:val="auto"/>
                <w:sz w:val="21"/>
                <w:szCs w:val="21"/>
                <w:lang w:val="en-US" w:eastAsia="zh-CN"/>
              </w:rPr>
              <w:t>9</w:t>
            </w:r>
          </w:p>
        </w:tc>
        <w:tc>
          <w:tcPr>
            <w:tcW w:w="9031" w:type="dxa"/>
          </w:tcPr>
          <w:p w14:paraId="27548520">
            <w:pPr>
              <w:rPr>
                <w:rFonts w:hint="eastAsia"/>
                <w:color w:val="auto"/>
                <w:sz w:val="21"/>
                <w:szCs w:val="21"/>
                <w:lang w:val="en-US" w:eastAsia="zh-CN"/>
              </w:rPr>
            </w:pPr>
            <w:r>
              <w:rPr>
                <w:rFonts w:hint="eastAsia"/>
                <w:b/>
                <w:bCs/>
                <w:color w:val="auto"/>
                <w:sz w:val="21"/>
                <w:szCs w:val="21"/>
                <w:lang w:val="en-US" w:eastAsia="zh-CN"/>
              </w:rPr>
              <w:t>九、采购人配合条件</w:t>
            </w:r>
          </w:p>
          <w:p w14:paraId="433A34C1">
            <w:pPr>
              <w:rPr>
                <w:color w:val="auto"/>
                <w:sz w:val="21"/>
                <w:szCs w:val="21"/>
              </w:rPr>
            </w:pPr>
            <w:r>
              <w:rPr>
                <w:rFonts w:hint="eastAsia"/>
                <w:color w:val="auto"/>
                <w:sz w:val="21"/>
                <w:szCs w:val="21"/>
                <w:lang w:val="en-US" w:eastAsia="zh-CN"/>
              </w:rPr>
              <w:t>投标人</w:t>
            </w:r>
            <w:r>
              <w:rPr>
                <w:rFonts w:hint="eastAsia"/>
                <w:color w:val="auto"/>
                <w:sz w:val="21"/>
                <w:szCs w:val="21"/>
              </w:rPr>
              <w:t>在投标文件中可列明在项目实施过程中需要采购人提供的配合条件，所列配合条件采购人将尽量配合解决，但不代表采购人全部接受，采购人有权全部或部分拒绝</w:t>
            </w:r>
            <w:r>
              <w:rPr>
                <w:rFonts w:hint="eastAsia"/>
                <w:color w:val="auto"/>
                <w:sz w:val="21"/>
                <w:szCs w:val="21"/>
                <w:lang w:val="en-US" w:eastAsia="zh-CN"/>
              </w:rPr>
              <w:t>投标人</w:t>
            </w:r>
            <w:r>
              <w:rPr>
                <w:rFonts w:hint="eastAsia"/>
                <w:color w:val="auto"/>
                <w:sz w:val="21"/>
                <w:szCs w:val="21"/>
              </w:rPr>
              <w:t>提出的配合条件。</w:t>
            </w:r>
          </w:p>
        </w:tc>
      </w:tr>
      <w:tr w14:paraId="335B9F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09" w:type="dxa"/>
          </w:tcPr>
          <w:p w14:paraId="31896124">
            <w:pPr>
              <w:pStyle w:val="5"/>
              <w:rPr>
                <w:color w:val="auto"/>
                <w:sz w:val="21"/>
                <w:szCs w:val="21"/>
              </w:rPr>
            </w:pPr>
          </w:p>
        </w:tc>
        <w:tc>
          <w:tcPr>
            <w:tcW w:w="522" w:type="dxa"/>
          </w:tcPr>
          <w:p w14:paraId="4E5B5D7D">
            <w:pPr>
              <w:pStyle w:val="5"/>
              <w:rPr>
                <w:rFonts w:hint="default"/>
                <w:color w:val="auto"/>
                <w:sz w:val="21"/>
                <w:szCs w:val="21"/>
                <w:lang w:val="en-US" w:eastAsia="zh-CN"/>
              </w:rPr>
            </w:pPr>
            <w:r>
              <w:rPr>
                <w:rFonts w:hint="eastAsia"/>
                <w:color w:val="auto"/>
                <w:sz w:val="21"/>
                <w:szCs w:val="21"/>
                <w:lang w:val="en-US" w:eastAsia="zh-CN"/>
              </w:rPr>
              <w:t>10</w:t>
            </w:r>
          </w:p>
        </w:tc>
        <w:tc>
          <w:tcPr>
            <w:tcW w:w="9031" w:type="dxa"/>
          </w:tcPr>
          <w:p w14:paraId="3ABA3FFF">
            <w:pPr>
              <w:rPr>
                <w:rFonts w:hint="eastAsia"/>
                <w:color w:val="auto"/>
                <w:sz w:val="21"/>
                <w:szCs w:val="21"/>
                <w:lang w:val="en-US" w:eastAsia="zh-CN"/>
              </w:rPr>
            </w:pPr>
            <w:r>
              <w:rPr>
                <w:rFonts w:hint="eastAsia"/>
                <w:b/>
                <w:bCs/>
                <w:color w:val="auto"/>
                <w:sz w:val="21"/>
                <w:szCs w:val="21"/>
                <w:lang w:val="en-US" w:eastAsia="zh-CN"/>
              </w:rPr>
              <w:t>十、配送情况考核表（参考模版）</w:t>
            </w:r>
          </w:p>
          <w:p w14:paraId="3448C3FD">
            <w:pPr>
              <w:rPr>
                <w:rFonts w:hint="eastAsia"/>
                <w:color w:val="auto"/>
                <w:sz w:val="21"/>
                <w:szCs w:val="21"/>
              </w:rPr>
            </w:pPr>
            <w:r>
              <w:rPr>
                <w:rFonts w:hint="eastAsia"/>
                <w:color w:val="auto"/>
                <w:sz w:val="21"/>
                <w:szCs w:val="21"/>
              </w:rPr>
              <w:t>采购人检查具体按以下标准执行：</w:t>
            </w:r>
          </w:p>
          <w:tbl>
            <w:tblPr>
              <w:tblStyle w:val="3"/>
              <w:tblW w:w="4998" w:type="pct"/>
              <w:jc w:val="center"/>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890"/>
              <w:gridCol w:w="5164"/>
              <w:gridCol w:w="1593"/>
              <w:gridCol w:w="1164"/>
            </w:tblGrid>
            <w:tr w14:paraId="1316849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505" w:type="pct"/>
                  <w:tcBorders>
                    <w:top w:val="single" w:color="000000" w:sz="4" w:space="0"/>
                    <w:left w:val="single" w:color="000000" w:sz="4" w:space="0"/>
                    <w:bottom w:val="single" w:color="000000" w:sz="4" w:space="0"/>
                    <w:right w:val="single" w:color="000000" w:sz="4" w:space="0"/>
                  </w:tcBorders>
                  <w:noWrap w:val="0"/>
                  <w:vAlign w:val="center"/>
                </w:tcPr>
                <w:p w14:paraId="64AFEF6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序号</w:t>
                  </w:r>
                </w:p>
              </w:tc>
              <w:tc>
                <w:tcPr>
                  <w:tcW w:w="2930" w:type="pct"/>
                  <w:tcBorders>
                    <w:top w:val="single" w:color="000000" w:sz="4" w:space="0"/>
                    <w:left w:val="single" w:color="000000" w:sz="4" w:space="0"/>
                    <w:bottom w:val="single" w:color="000000" w:sz="4" w:space="0"/>
                    <w:right w:val="single" w:color="000000" w:sz="4" w:space="0"/>
                  </w:tcBorders>
                  <w:noWrap w:val="0"/>
                  <w:vAlign w:val="center"/>
                </w:tcPr>
                <w:p w14:paraId="5A4EC56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考核标准</w:t>
                  </w:r>
                </w:p>
              </w:tc>
              <w:tc>
                <w:tcPr>
                  <w:tcW w:w="903" w:type="pct"/>
                  <w:tcBorders>
                    <w:top w:val="single" w:color="000000" w:sz="4" w:space="0"/>
                    <w:left w:val="single" w:color="000000" w:sz="4" w:space="0"/>
                    <w:bottom w:val="single" w:color="000000" w:sz="4" w:space="0"/>
                    <w:right w:val="single" w:color="000000" w:sz="4" w:space="0"/>
                  </w:tcBorders>
                  <w:noWrap w:val="0"/>
                  <w:vAlign w:val="center"/>
                </w:tcPr>
                <w:p w14:paraId="76E0FEC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lang w:val="en-US" w:eastAsia="zh-CN"/>
                    </w:rPr>
                    <w:t>单次</w:t>
                  </w:r>
                  <w:r>
                    <w:rPr>
                      <w:rFonts w:hint="eastAsia" w:ascii="宋体" w:hAnsi="宋体" w:eastAsia="宋体" w:cs="宋体"/>
                      <w:b/>
                      <w:bCs w:val="0"/>
                      <w:color w:val="auto"/>
                      <w:sz w:val="21"/>
                      <w:szCs w:val="21"/>
                      <w:highlight w:val="none"/>
                    </w:rPr>
                    <w:t>扣分分值</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14:paraId="79C940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分值</w:t>
                  </w:r>
                </w:p>
              </w:tc>
            </w:tr>
            <w:tr w14:paraId="4631279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05" w:type="pct"/>
                  <w:tcBorders>
                    <w:top w:val="nil"/>
                    <w:left w:val="single" w:color="000000" w:sz="4" w:space="0"/>
                    <w:bottom w:val="single" w:color="auto" w:sz="4" w:space="0"/>
                    <w:right w:val="single" w:color="000000" w:sz="4" w:space="0"/>
                  </w:tcBorders>
                  <w:noWrap w:val="0"/>
                  <w:vAlign w:val="center"/>
                </w:tcPr>
                <w:p w14:paraId="47EAB7D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w:t>
                  </w:r>
                </w:p>
              </w:tc>
              <w:tc>
                <w:tcPr>
                  <w:tcW w:w="2930" w:type="pct"/>
                  <w:tcBorders>
                    <w:top w:val="nil"/>
                    <w:left w:val="single" w:color="000000" w:sz="4" w:space="0"/>
                    <w:bottom w:val="single" w:color="auto" w:sz="4" w:space="0"/>
                    <w:right w:val="single" w:color="000000" w:sz="4" w:space="0"/>
                  </w:tcBorders>
                  <w:noWrap w:val="0"/>
                  <w:vAlign w:val="center"/>
                </w:tcPr>
                <w:p w14:paraId="5FAC70D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配送的生鲜食材未</w:t>
                  </w:r>
                  <w:r>
                    <w:rPr>
                      <w:rFonts w:hint="eastAsia" w:ascii="宋体" w:hAnsi="宋体" w:eastAsia="宋体" w:cs="宋体"/>
                      <w:b w:val="0"/>
                      <w:bCs/>
                      <w:color w:val="auto"/>
                      <w:sz w:val="21"/>
                      <w:szCs w:val="21"/>
                      <w:highlight w:val="none"/>
                      <w:lang w:val="en-US" w:eastAsia="zh-CN"/>
                    </w:rPr>
                    <w:t>在</w:t>
                  </w:r>
                  <w:r>
                    <w:rPr>
                      <w:rFonts w:hint="eastAsia" w:ascii="宋体" w:hAnsi="宋体" w:eastAsia="宋体" w:cs="宋体"/>
                      <w:b w:val="0"/>
                      <w:bCs/>
                      <w:color w:val="auto"/>
                      <w:sz w:val="21"/>
                      <w:szCs w:val="21"/>
                      <w:highlight w:val="none"/>
                    </w:rPr>
                    <w:t>规定时间内出品</w:t>
                  </w:r>
                </w:p>
              </w:tc>
              <w:tc>
                <w:tcPr>
                  <w:tcW w:w="903" w:type="pct"/>
                  <w:tcBorders>
                    <w:top w:val="nil"/>
                    <w:left w:val="single" w:color="000000" w:sz="4" w:space="0"/>
                    <w:bottom w:val="single" w:color="auto" w:sz="4" w:space="0"/>
                    <w:right w:val="single" w:color="000000" w:sz="4" w:space="0"/>
                  </w:tcBorders>
                  <w:noWrap w:val="0"/>
                  <w:vAlign w:val="center"/>
                </w:tcPr>
                <w:p w14:paraId="2EC3B1D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rPr>
                    <w:t>2分</w:t>
                  </w:r>
                </w:p>
              </w:tc>
              <w:tc>
                <w:tcPr>
                  <w:tcW w:w="660" w:type="pct"/>
                  <w:tcBorders>
                    <w:top w:val="nil"/>
                    <w:left w:val="single" w:color="000000" w:sz="4" w:space="0"/>
                    <w:bottom w:val="single" w:color="auto" w:sz="4" w:space="0"/>
                    <w:right w:val="single" w:color="000000" w:sz="4" w:space="0"/>
                  </w:tcBorders>
                  <w:noWrap w:val="0"/>
                  <w:vAlign w:val="center"/>
                </w:tcPr>
                <w:p w14:paraId="51F2238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p>
              </w:tc>
            </w:tr>
            <w:tr w14:paraId="13E2099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05" w:type="pct"/>
                  <w:tcBorders>
                    <w:top w:val="single" w:color="auto" w:sz="4" w:space="0"/>
                    <w:left w:val="single" w:color="auto" w:sz="4" w:space="0"/>
                    <w:bottom w:val="single" w:color="auto" w:sz="4" w:space="0"/>
                    <w:right w:val="single" w:color="auto" w:sz="4" w:space="0"/>
                  </w:tcBorders>
                  <w:noWrap w:val="0"/>
                  <w:vAlign w:val="center"/>
                </w:tcPr>
                <w:p w14:paraId="31C633D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w:t>
                  </w:r>
                </w:p>
              </w:tc>
              <w:tc>
                <w:tcPr>
                  <w:tcW w:w="2930" w:type="pct"/>
                  <w:tcBorders>
                    <w:top w:val="single" w:color="auto" w:sz="4" w:space="0"/>
                    <w:left w:val="single" w:color="auto" w:sz="4" w:space="0"/>
                    <w:bottom w:val="single" w:color="auto" w:sz="4" w:space="0"/>
                    <w:right w:val="single" w:color="auto" w:sz="4" w:space="0"/>
                  </w:tcBorders>
                  <w:noWrap w:val="0"/>
                  <w:vAlign w:val="center"/>
                </w:tcPr>
                <w:p w14:paraId="368D617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配送的食材不足称</w:t>
                  </w:r>
                </w:p>
              </w:tc>
              <w:tc>
                <w:tcPr>
                  <w:tcW w:w="903" w:type="pct"/>
                  <w:tcBorders>
                    <w:top w:val="single" w:color="auto" w:sz="4" w:space="0"/>
                    <w:left w:val="single" w:color="auto" w:sz="4" w:space="0"/>
                    <w:bottom w:val="single" w:color="auto" w:sz="4" w:space="0"/>
                    <w:right w:val="single" w:color="auto" w:sz="4" w:space="0"/>
                  </w:tcBorders>
                  <w:noWrap w:val="0"/>
                  <w:vAlign w:val="center"/>
                </w:tcPr>
                <w:p w14:paraId="09B61EA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2分/品类</w:t>
                  </w:r>
                </w:p>
              </w:tc>
              <w:tc>
                <w:tcPr>
                  <w:tcW w:w="660" w:type="pct"/>
                  <w:tcBorders>
                    <w:top w:val="single" w:color="auto" w:sz="4" w:space="0"/>
                    <w:left w:val="single" w:color="auto" w:sz="4" w:space="0"/>
                    <w:bottom w:val="single" w:color="auto" w:sz="4" w:space="0"/>
                    <w:right w:val="single" w:color="auto" w:sz="4" w:space="0"/>
                  </w:tcBorders>
                  <w:noWrap w:val="0"/>
                  <w:vAlign w:val="center"/>
                </w:tcPr>
                <w:p w14:paraId="48203B4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p>
              </w:tc>
            </w:tr>
            <w:tr w14:paraId="5EFDD44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05" w:type="pct"/>
                  <w:tcBorders>
                    <w:top w:val="single" w:color="auto" w:sz="4" w:space="0"/>
                    <w:left w:val="single" w:color="000000" w:sz="4" w:space="0"/>
                    <w:bottom w:val="single" w:color="000000" w:sz="4" w:space="0"/>
                    <w:right w:val="single" w:color="000000" w:sz="4" w:space="0"/>
                  </w:tcBorders>
                  <w:noWrap w:val="0"/>
                  <w:vAlign w:val="center"/>
                </w:tcPr>
                <w:p w14:paraId="56F7141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3</w:t>
                  </w:r>
                </w:p>
              </w:tc>
              <w:tc>
                <w:tcPr>
                  <w:tcW w:w="2930" w:type="pct"/>
                  <w:tcBorders>
                    <w:top w:val="single" w:color="auto" w:sz="4" w:space="0"/>
                    <w:left w:val="single" w:color="000000" w:sz="4" w:space="0"/>
                    <w:bottom w:val="single" w:color="000000" w:sz="4" w:space="0"/>
                    <w:right w:val="single" w:color="000000" w:sz="4" w:space="0"/>
                  </w:tcBorders>
                  <w:noWrap w:val="0"/>
                  <w:vAlign w:val="center"/>
                </w:tcPr>
                <w:p w14:paraId="4F5268E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配送的食材未提供相关检测报告</w:t>
                  </w:r>
                </w:p>
              </w:tc>
              <w:tc>
                <w:tcPr>
                  <w:tcW w:w="903" w:type="pct"/>
                  <w:tcBorders>
                    <w:top w:val="single" w:color="auto" w:sz="4" w:space="0"/>
                    <w:left w:val="single" w:color="000000" w:sz="4" w:space="0"/>
                    <w:bottom w:val="single" w:color="000000" w:sz="4" w:space="0"/>
                    <w:right w:val="single" w:color="000000" w:sz="4" w:space="0"/>
                  </w:tcBorders>
                  <w:noWrap w:val="0"/>
                  <w:vAlign w:val="center"/>
                </w:tcPr>
                <w:p w14:paraId="67FA1F8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w:t>
                  </w:r>
                </w:p>
              </w:tc>
              <w:tc>
                <w:tcPr>
                  <w:tcW w:w="660" w:type="pct"/>
                  <w:tcBorders>
                    <w:top w:val="single" w:color="auto" w:sz="4" w:space="0"/>
                    <w:left w:val="single" w:color="000000" w:sz="4" w:space="0"/>
                    <w:bottom w:val="single" w:color="000000" w:sz="4" w:space="0"/>
                    <w:right w:val="single" w:color="000000" w:sz="4" w:space="0"/>
                  </w:tcBorders>
                  <w:noWrap w:val="0"/>
                  <w:vAlign w:val="center"/>
                </w:tcPr>
                <w:p w14:paraId="38DFBFD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p>
              </w:tc>
            </w:tr>
            <w:tr w14:paraId="22E8EC7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05" w:type="pct"/>
                  <w:tcBorders>
                    <w:top w:val="nil"/>
                    <w:left w:val="single" w:color="000000" w:sz="4" w:space="0"/>
                    <w:bottom w:val="single" w:color="auto" w:sz="4" w:space="0"/>
                    <w:right w:val="single" w:color="000000" w:sz="4" w:space="0"/>
                  </w:tcBorders>
                  <w:noWrap w:val="0"/>
                  <w:vAlign w:val="center"/>
                </w:tcPr>
                <w:p w14:paraId="0F07C2E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4</w:t>
                  </w:r>
                </w:p>
              </w:tc>
              <w:tc>
                <w:tcPr>
                  <w:tcW w:w="2930" w:type="pct"/>
                  <w:tcBorders>
                    <w:top w:val="nil"/>
                    <w:left w:val="single" w:color="000000" w:sz="4" w:space="0"/>
                    <w:bottom w:val="single" w:color="auto" w:sz="4" w:space="0"/>
                    <w:right w:val="single" w:color="000000" w:sz="4" w:space="0"/>
                  </w:tcBorders>
                  <w:noWrap w:val="0"/>
                  <w:vAlign w:val="center"/>
                </w:tcPr>
                <w:p w14:paraId="447B55B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配送的</w:t>
                  </w:r>
                  <w:r>
                    <w:rPr>
                      <w:rFonts w:hint="eastAsia" w:ascii="宋体" w:hAnsi="宋体" w:eastAsia="宋体" w:cs="宋体"/>
                      <w:b w:val="0"/>
                      <w:bCs/>
                      <w:color w:val="auto"/>
                      <w:sz w:val="21"/>
                      <w:szCs w:val="21"/>
                      <w:highlight w:val="none"/>
                      <w:lang w:val="en-US" w:eastAsia="zh-CN"/>
                    </w:rPr>
                    <w:t>货物</w:t>
                  </w:r>
                  <w:r>
                    <w:rPr>
                      <w:rFonts w:hint="eastAsia" w:ascii="宋体" w:hAnsi="宋体" w:eastAsia="宋体" w:cs="宋体"/>
                      <w:b w:val="0"/>
                      <w:bCs/>
                      <w:color w:val="auto"/>
                      <w:sz w:val="21"/>
                      <w:szCs w:val="21"/>
                      <w:highlight w:val="none"/>
                    </w:rPr>
                    <w:t>（品名，规格</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lang w:val="en-US" w:eastAsia="zh-CN"/>
                    </w:rPr>
                    <w:t>保质期</w:t>
                  </w:r>
                  <w:r>
                    <w:rPr>
                      <w:rFonts w:hint="eastAsia" w:ascii="宋体" w:hAnsi="宋体" w:eastAsia="宋体" w:cs="宋体"/>
                      <w:b w:val="0"/>
                      <w:bCs/>
                      <w:color w:val="auto"/>
                      <w:sz w:val="21"/>
                      <w:szCs w:val="21"/>
                      <w:highlight w:val="none"/>
                    </w:rPr>
                    <w:t>等）不满足采购人的要求</w:t>
                  </w:r>
                </w:p>
              </w:tc>
              <w:tc>
                <w:tcPr>
                  <w:tcW w:w="903" w:type="pct"/>
                  <w:tcBorders>
                    <w:top w:val="nil"/>
                    <w:left w:val="single" w:color="000000" w:sz="4" w:space="0"/>
                    <w:bottom w:val="single" w:color="auto" w:sz="4" w:space="0"/>
                    <w:right w:val="single" w:color="000000" w:sz="4" w:space="0"/>
                  </w:tcBorders>
                  <w:noWrap w:val="0"/>
                  <w:vAlign w:val="center"/>
                </w:tcPr>
                <w:p w14:paraId="1FC5981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2分</w:t>
                  </w:r>
                </w:p>
              </w:tc>
              <w:tc>
                <w:tcPr>
                  <w:tcW w:w="660" w:type="pct"/>
                  <w:tcBorders>
                    <w:top w:val="nil"/>
                    <w:left w:val="single" w:color="000000" w:sz="4" w:space="0"/>
                    <w:bottom w:val="single" w:color="auto" w:sz="4" w:space="0"/>
                    <w:right w:val="single" w:color="000000" w:sz="4" w:space="0"/>
                  </w:tcBorders>
                  <w:noWrap w:val="0"/>
                  <w:vAlign w:val="center"/>
                </w:tcPr>
                <w:p w14:paraId="31712A7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p>
              </w:tc>
            </w:tr>
            <w:tr w14:paraId="6C56682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05" w:type="pct"/>
                  <w:tcBorders>
                    <w:top w:val="single" w:color="auto" w:sz="4" w:space="0"/>
                    <w:left w:val="single" w:color="auto" w:sz="4" w:space="0"/>
                    <w:bottom w:val="single" w:color="auto" w:sz="4" w:space="0"/>
                    <w:right w:val="single" w:color="auto" w:sz="4" w:space="0"/>
                  </w:tcBorders>
                  <w:noWrap w:val="0"/>
                  <w:vAlign w:val="center"/>
                </w:tcPr>
                <w:p w14:paraId="6D96AB1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5</w:t>
                  </w:r>
                </w:p>
              </w:tc>
              <w:tc>
                <w:tcPr>
                  <w:tcW w:w="2930" w:type="pct"/>
                  <w:tcBorders>
                    <w:top w:val="single" w:color="auto" w:sz="4" w:space="0"/>
                    <w:left w:val="single" w:color="auto" w:sz="4" w:space="0"/>
                    <w:bottom w:val="single" w:color="auto" w:sz="4" w:space="0"/>
                    <w:right w:val="single" w:color="auto" w:sz="4" w:space="0"/>
                  </w:tcBorders>
                  <w:noWrap w:val="0"/>
                  <w:vAlign w:val="center"/>
                </w:tcPr>
                <w:p w14:paraId="17108C2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未在规定时间内配送到位</w:t>
                  </w:r>
                </w:p>
              </w:tc>
              <w:tc>
                <w:tcPr>
                  <w:tcW w:w="903" w:type="pct"/>
                  <w:tcBorders>
                    <w:top w:val="single" w:color="auto" w:sz="4" w:space="0"/>
                    <w:left w:val="single" w:color="auto" w:sz="4" w:space="0"/>
                    <w:bottom w:val="single" w:color="auto" w:sz="4" w:space="0"/>
                    <w:right w:val="single" w:color="auto" w:sz="4" w:space="0"/>
                  </w:tcBorders>
                  <w:noWrap w:val="0"/>
                  <w:vAlign w:val="center"/>
                </w:tcPr>
                <w:p w14:paraId="78E029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2分</w:t>
                  </w:r>
                </w:p>
              </w:tc>
              <w:tc>
                <w:tcPr>
                  <w:tcW w:w="660" w:type="pct"/>
                  <w:tcBorders>
                    <w:top w:val="single" w:color="auto" w:sz="4" w:space="0"/>
                    <w:left w:val="single" w:color="auto" w:sz="4" w:space="0"/>
                    <w:bottom w:val="single" w:color="auto" w:sz="4" w:space="0"/>
                    <w:right w:val="single" w:color="auto" w:sz="4" w:space="0"/>
                  </w:tcBorders>
                  <w:noWrap w:val="0"/>
                  <w:vAlign w:val="center"/>
                </w:tcPr>
                <w:p w14:paraId="41ED329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p>
              </w:tc>
            </w:tr>
            <w:tr w14:paraId="6A4A0DF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05" w:type="pct"/>
                  <w:tcBorders>
                    <w:top w:val="single" w:color="auto" w:sz="4" w:space="0"/>
                    <w:left w:val="single" w:color="000000" w:sz="4" w:space="0"/>
                    <w:bottom w:val="single" w:color="000000" w:sz="4" w:space="0"/>
                    <w:right w:val="single" w:color="000000" w:sz="4" w:space="0"/>
                  </w:tcBorders>
                  <w:noWrap w:val="0"/>
                  <w:vAlign w:val="center"/>
                </w:tcPr>
                <w:p w14:paraId="75E12B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6</w:t>
                  </w:r>
                </w:p>
              </w:tc>
              <w:tc>
                <w:tcPr>
                  <w:tcW w:w="2930" w:type="pct"/>
                  <w:tcBorders>
                    <w:top w:val="single" w:color="auto" w:sz="4" w:space="0"/>
                    <w:left w:val="single" w:color="000000" w:sz="4" w:space="0"/>
                    <w:bottom w:val="single" w:color="000000" w:sz="4" w:space="0"/>
                    <w:right w:val="single" w:color="000000" w:sz="4" w:space="0"/>
                  </w:tcBorders>
                  <w:noWrap w:val="0"/>
                  <w:vAlign w:val="center"/>
                </w:tcPr>
                <w:p w14:paraId="000CA9A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未经采购人同意更换配送</w:t>
                  </w:r>
                  <w:r>
                    <w:rPr>
                      <w:rFonts w:hint="eastAsia" w:ascii="宋体" w:hAnsi="宋体" w:eastAsia="宋体" w:cs="宋体"/>
                      <w:b w:val="0"/>
                      <w:bCs/>
                      <w:color w:val="auto"/>
                      <w:sz w:val="21"/>
                      <w:szCs w:val="21"/>
                      <w:highlight w:val="none"/>
                      <w:lang w:val="en-US" w:eastAsia="zh-CN"/>
                    </w:rPr>
                    <w:t>货物</w:t>
                  </w:r>
                  <w:r>
                    <w:rPr>
                      <w:rFonts w:hint="eastAsia" w:ascii="宋体" w:hAnsi="宋体" w:eastAsia="宋体" w:cs="宋体"/>
                      <w:b w:val="0"/>
                      <w:bCs/>
                      <w:color w:val="auto"/>
                      <w:sz w:val="21"/>
                      <w:szCs w:val="21"/>
                      <w:highlight w:val="none"/>
                    </w:rPr>
                    <w:t>的工作人员</w:t>
                  </w:r>
                </w:p>
              </w:tc>
              <w:tc>
                <w:tcPr>
                  <w:tcW w:w="903" w:type="pct"/>
                  <w:tcBorders>
                    <w:top w:val="single" w:color="auto" w:sz="4" w:space="0"/>
                    <w:left w:val="single" w:color="000000" w:sz="4" w:space="0"/>
                    <w:bottom w:val="single" w:color="000000" w:sz="4" w:space="0"/>
                    <w:right w:val="single" w:color="000000" w:sz="4" w:space="0"/>
                  </w:tcBorders>
                  <w:noWrap w:val="0"/>
                  <w:vAlign w:val="center"/>
                </w:tcPr>
                <w:p w14:paraId="36A2A21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2分</w:t>
                  </w:r>
                </w:p>
              </w:tc>
              <w:tc>
                <w:tcPr>
                  <w:tcW w:w="660" w:type="pct"/>
                  <w:tcBorders>
                    <w:top w:val="single" w:color="auto" w:sz="4" w:space="0"/>
                    <w:left w:val="single" w:color="000000" w:sz="4" w:space="0"/>
                    <w:bottom w:val="single" w:color="000000" w:sz="4" w:space="0"/>
                    <w:right w:val="single" w:color="000000" w:sz="4" w:space="0"/>
                  </w:tcBorders>
                  <w:noWrap w:val="0"/>
                  <w:vAlign w:val="center"/>
                </w:tcPr>
                <w:p w14:paraId="3C7396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p>
              </w:tc>
            </w:tr>
            <w:tr w14:paraId="0201026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05" w:type="pct"/>
                  <w:tcBorders>
                    <w:top w:val="nil"/>
                    <w:left w:val="single" w:color="000000" w:sz="4" w:space="0"/>
                    <w:bottom w:val="single" w:color="000000" w:sz="4" w:space="0"/>
                    <w:right w:val="single" w:color="000000" w:sz="4" w:space="0"/>
                  </w:tcBorders>
                  <w:noWrap w:val="0"/>
                  <w:vAlign w:val="center"/>
                </w:tcPr>
                <w:p w14:paraId="7DDC3E1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7</w:t>
                  </w:r>
                </w:p>
              </w:tc>
              <w:tc>
                <w:tcPr>
                  <w:tcW w:w="2930" w:type="pct"/>
                  <w:tcBorders>
                    <w:top w:val="nil"/>
                    <w:left w:val="single" w:color="000000" w:sz="4" w:space="0"/>
                    <w:bottom w:val="single" w:color="000000" w:sz="4" w:space="0"/>
                    <w:right w:val="single" w:color="000000" w:sz="4" w:space="0"/>
                  </w:tcBorders>
                  <w:noWrap w:val="0"/>
                  <w:vAlign w:val="center"/>
                </w:tcPr>
                <w:p w14:paraId="006E24F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配送</w:t>
                  </w:r>
                  <w:r>
                    <w:rPr>
                      <w:rFonts w:hint="eastAsia" w:ascii="宋体" w:hAnsi="宋体" w:eastAsia="宋体" w:cs="宋体"/>
                      <w:b w:val="0"/>
                      <w:bCs/>
                      <w:color w:val="auto"/>
                      <w:sz w:val="21"/>
                      <w:szCs w:val="21"/>
                      <w:highlight w:val="none"/>
                      <w:lang w:val="en-US" w:eastAsia="zh-CN"/>
                    </w:rPr>
                    <w:t>货物</w:t>
                  </w:r>
                  <w:r>
                    <w:rPr>
                      <w:rFonts w:hint="eastAsia" w:ascii="宋体" w:hAnsi="宋体" w:eastAsia="宋体" w:cs="宋体"/>
                      <w:b w:val="0"/>
                      <w:bCs/>
                      <w:color w:val="auto"/>
                      <w:sz w:val="21"/>
                      <w:szCs w:val="21"/>
                      <w:highlight w:val="none"/>
                    </w:rPr>
                    <w:t>的工作人员未能遵守采购人的规章制度</w:t>
                  </w:r>
                </w:p>
              </w:tc>
              <w:tc>
                <w:tcPr>
                  <w:tcW w:w="903" w:type="pct"/>
                  <w:tcBorders>
                    <w:top w:val="nil"/>
                    <w:left w:val="single" w:color="000000" w:sz="4" w:space="0"/>
                    <w:bottom w:val="single" w:color="000000" w:sz="4" w:space="0"/>
                    <w:right w:val="single" w:color="000000" w:sz="4" w:space="0"/>
                  </w:tcBorders>
                  <w:noWrap w:val="0"/>
                  <w:vAlign w:val="center"/>
                </w:tcPr>
                <w:p w14:paraId="66DE6C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2分</w:t>
                  </w:r>
                </w:p>
              </w:tc>
              <w:tc>
                <w:tcPr>
                  <w:tcW w:w="660" w:type="pct"/>
                  <w:tcBorders>
                    <w:top w:val="nil"/>
                    <w:left w:val="single" w:color="000000" w:sz="4" w:space="0"/>
                    <w:bottom w:val="single" w:color="000000" w:sz="4" w:space="0"/>
                    <w:right w:val="single" w:color="000000" w:sz="4" w:space="0"/>
                  </w:tcBorders>
                  <w:noWrap w:val="0"/>
                  <w:vAlign w:val="center"/>
                </w:tcPr>
                <w:p w14:paraId="068B50C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p>
              </w:tc>
            </w:tr>
            <w:tr w14:paraId="038562B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05" w:type="pct"/>
                  <w:tcBorders>
                    <w:top w:val="nil"/>
                    <w:left w:val="single" w:color="000000" w:sz="4" w:space="0"/>
                    <w:bottom w:val="single" w:color="000000" w:sz="4" w:space="0"/>
                    <w:right w:val="single" w:color="000000" w:sz="4" w:space="0"/>
                  </w:tcBorders>
                  <w:noWrap w:val="0"/>
                  <w:vAlign w:val="center"/>
                </w:tcPr>
                <w:p w14:paraId="112C809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8</w:t>
                  </w:r>
                </w:p>
              </w:tc>
              <w:tc>
                <w:tcPr>
                  <w:tcW w:w="2930" w:type="pct"/>
                  <w:tcBorders>
                    <w:top w:val="nil"/>
                    <w:left w:val="single" w:color="000000" w:sz="4" w:space="0"/>
                    <w:bottom w:val="single" w:color="000000" w:sz="4" w:space="0"/>
                    <w:right w:val="single" w:color="000000" w:sz="4" w:space="0"/>
                  </w:tcBorders>
                  <w:noWrap w:val="0"/>
                  <w:vAlign w:val="center"/>
                </w:tcPr>
                <w:p w14:paraId="360B66B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收货时未能提供清晰的配送清单给采购人验货</w:t>
                  </w:r>
                </w:p>
              </w:tc>
              <w:tc>
                <w:tcPr>
                  <w:tcW w:w="903" w:type="pct"/>
                  <w:tcBorders>
                    <w:top w:val="nil"/>
                    <w:left w:val="single" w:color="000000" w:sz="4" w:space="0"/>
                    <w:bottom w:val="single" w:color="000000" w:sz="4" w:space="0"/>
                    <w:right w:val="single" w:color="000000" w:sz="4" w:space="0"/>
                  </w:tcBorders>
                  <w:noWrap w:val="0"/>
                  <w:vAlign w:val="center"/>
                </w:tcPr>
                <w:p w14:paraId="52972C9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2分</w:t>
                  </w:r>
                </w:p>
              </w:tc>
              <w:tc>
                <w:tcPr>
                  <w:tcW w:w="660" w:type="pct"/>
                  <w:tcBorders>
                    <w:top w:val="nil"/>
                    <w:left w:val="single" w:color="000000" w:sz="4" w:space="0"/>
                    <w:bottom w:val="single" w:color="000000" w:sz="4" w:space="0"/>
                    <w:right w:val="single" w:color="000000" w:sz="4" w:space="0"/>
                  </w:tcBorders>
                  <w:noWrap w:val="0"/>
                  <w:vAlign w:val="center"/>
                </w:tcPr>
                <w:p w14:paraId="1486D3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p>
              </w:tc>
            </w:tr>
            <w:tr w14:paraId="4C5FE79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05" w:type="pct"/>
                  <w:tcBorders>
                    <w:top w:val="nil"/>
                    <w:left w:val="single" w:color="000000" w:sz="4" w:space="0"/>
                    <w:bottom w:val="single" w:color="000000" w:sz="4" w:space="0"/>
                    <w:right w:val="single" w:color="000000" w:sz="4" w:space="0"/>
                  </w:tcBorders>
                  <w:noWrap w:val="0"/>
                  <w:vAlign w:val="center"/>
                </w:tcPr>
                <w:p w14:paraId="7E0AB9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9</w:t>
                  </w:r>
                </w:p>
              </w:tc>
              <w:tc>
                <w:tcPr>
                  <w:tcW w:w="2930" w:type="pct"/>
                  <w:tcBorders>
                    <w:top w:val="nil"/>
                    <w:left w:val="single" w:color="000000" w:sz="4" w:space="0"/>
                    <w:bottom w:val="single" w:color="000000" w:sz="4" w:space="0"/>
                    <w:right w:val="single" w:color="000000" w:sz="4" w:space="0"/>
                  </w:tcBorders>
                  <w:noWrap w:val="0"/>
                  <w:vAlign w:val="center"/>
                </w:tcPr>
                <w:p w14:paraId="54537B0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sz w:val="21"/>
                      <w:szCs w:val="21"/>
                      <w:highlight w:val="none"/>
                    </w:rPr>
                    <w:t>未及时提供相应的清单或发票给采购人</w:t>
                  </w:r>
                </w:p>
              </w:tc>
              <w:tc>
                <w:tcPr>
                  <w:tcW w:w="903" w:type="pct"/>
                  <w:tcBorders>
                    <w:top w:val="nil"/>
                    <w:left w:val="single" w:color="000000" w:sz="4" w:space="0"/>
                    <w:bottom w:val="single" w:color="000000" w:sz="4" w:space="0"/>
                    <w:right w:val="single" w:color="000000" w:sz="4" w:space="0"/>
                  </w:tcBorders>
                  <w:noWrap w:val="0"/>
                  <w:vAlign w:val="center"/>
                </w:tcPr>
                <w:p w14:paraId="114ED0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sz w:val="21"/>
                      <w:szCs w:val="21"/>
                      <w:highlight w:val="none"/>
                    </w:rPr>
                    <w:t>2分</w:t>
                  </w:r>
                </w:p>
              </w:tc>
              <w:tc>
                <w:tcPr>
                  <w:tcW w:w="660" w:type="pct"/>
                  <w:tcBorders>
                    <w:top w:val="nil"/>
                    <w:left w:val="single" w:color="000000" w:sz="4" w:space="0"/>
                    <w:bottom w:val="single" w:color="000000" w:sz="4" w:space="0"/>
                    <w:right w:val="single" w:color="000000" w:sz="4" w:space="0"/>
                  </w:tcBorders>
                  <w:noWrap w:val="0"/>
                  <w:vAlign w:val="center"/>
                </w:tcPr>
                <w:p w14:paraId="102B14A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p>
              </w:tc>
            </w:tr>
            <w:tr w14:paraId="6548900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05" w:type="pct"/>
                  <w:tcBorders>
                    <w:top w:val="nil"/>
                    <w:left w:val="single" w:color="000000" w:sz="4" w:space="0"/>
                    <w:bottom w:val="single" w:color="000000" w:sz="4" w:space="0"/>
                    <w:right w:val="single" w:color="000000" w:sz="4" w:space="0"/>
                  </w:tcBorders>
                  <w:noWrap w:val="0"/>
                  <w:vAlign w:val="center"/>
                </w:tcPr>
                <w:p w14:paraId="0D0D49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10</w:t>
                  </w:r>
                </w:p>
              </w:tc>
              <w:tc>
                <w:tcPr>
                  <w:tcW w:w="2930" w:type="pct"/>
                  <w:tcBorders>
                    <w:top w:val="nil"/>
                    <w:left w:val="single" w:color="000000" w:sz="4" w:space="0"/>
                    <w:bottom w:val="single" w:color="000000" w:sz="4" w:space="0"/>
                    <w:right w:val="single" w:color="000000" w:sz="4" w:space="0"/>
                  </w:tcBorders>
                  <w:noWrap w:val="0"/>
                  <w:vAlign w:val="center"/>
                </w:tcPr>
                <w:p w14:paraId="2ABA13B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由于中标人原因发生退货情况，造成采购人日用品无法按时供应的</w:t>
                  </w:r>
                </w:p>
              </w:tc>
              <w:tc>
                <w:tcPr>
                  <w:tcW w:w="903" w:type="pct"/>
                  <w:tcBorders>
                    <w:top w:val="nil"/>
                    <w:left w:val="single" w:color="000000" w:sz="4" w:space="0"/>
                    <w:bottom w:val="single" w:color="000000" w:sz="4" w:space="0"/>
                    <w:right w:val="single" w:color="000000" w:sz="4" w:space="0"/>
                  </w:tcBorders>
                  <w:noWrap w:val="0"/>
                  <w:vAlign w:val="center"/>
                </w:tcPr>
                <w:p w14:paraId="2E71FF1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5分</w:t>
                  </w:r>
                </w:p>
              </w:tc>
              <w:tc>
                <w:tcPr>
                  <w:tcW w:w="660" w:type="pct"/>
                  <w:tcBorders>
                    <w:top w:val="nil"/>
                    <w:left w:val="single" w:color="000000" w:sz="4" w:space="0"/>
                    <w:bottom w:val="single" w:color="000000" w:sz="4" w:space="0"/>
                    <w:right w:val="single" w:color="000000" w:sz="4" w:space="0"/>
                  </w:tcBorders>
                  <w:noWrap w:val="0"/>
                  <w:vAlign w:val="center"/>
                </w:tcPr>
                <w:p w14:paraId="747D65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p>
              </w:tc>
            </w:tr>
            <w:tr w14:paraId="571A201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05" w:type="pct"/>
                  <w:tcBorders>
                    <w:top w:val="nil"/>
                    <w:left w:val="single" w:color="000000" w:sz="4" w:space="0"/>
                    <w:bottom w:val="single" w:color="000000" w:sz="4" w:space="0"/>
                    <w:right w:val="single" w:color="000000" w:sz="4" w:space="0"/>
                  </w:tcBorders>
                  <w:noWrap w:val="0"/>
                  <w:vAlign w:val="center"/>
                </w:tcPr>
                <w:p w14:paraId="7B9E3C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lang w:eastAsia="zh-CN"/>
                    </w:rPr>
                  </w:pPr>
                  <w:r>
                    <w:rPr>
                      <w:rFonts w:hint="eastAsia" w:ascii="宋体" w:hAnsi="宋体" w:eastAsia="宋体" w:cs="宋体"/>
                      <w:b w:val="0"/>
                      <w:bCs/>
                      <w:color w:val="auto"/>
                      <w:sz w:val="21"/>
                      <w:szCs w:val="21"/>
                      <w:highlight w:val="none"/>
                    </w:rPr>
                    <w:t>1</w:t>
                  </w:r>
                  <w:r>
                    <w:rPr>
                      <w:rFonts w:hint="eastAsia" w:ascii="宋体" w:hAnsi="宋体" w:eastAsia="宋体" w:cs="宋体"/>
                      <w:b w:val="0"/>
                      <w:bCs/>
                      <w:color w:val="auto"/>
                      <w:sz w:val="21"/>
                      <w:szCs w:val="21"/>
                      <w:highlight w:val="none"/>
                      <w:lang w:val="en-US" w:eastAsia="zh-CN"/>
                    </w:rPr>
                    <w:t>1</w:t>
                  </w:r>
                </w:p>
              </w:tc>
              <w:tc>
                <w:tcPr>
                  <w:tcW w:w="2930" w:type="pct"/>
                  <w:tcBorders>
                    <w:top w:val="nil"/>
                    <w:left w:val="single" w:color="000000" w:sz="4" w:space="0"/>
                    <w:bottom w:val="single" w:color="000000" w:sz="4" w:space="0"/>
                    <w:right w:val="single" w:color="000000" w:sz="4" w:space="0"/>
                  </w:tcBorders>
                  <w:noWrap w:val="0"/>
                  <w:vAlign w:val="center"/>
                </w:tcPr>
                <w:p w14:paraId="3A3A520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sz w:val="21"/>
                      <w:szCs w:val="21"/>
                      <w:highlight w:val="none"/>
                    </w:rPr>
                    <w:t>未采用冷藏车配送食材</w:t>
                  </w:r>
                </w:p>
              </w:tc>
              <w:tc>
                <w:tcPr>
                  <w:tcW w:w="903" w:type="pct"/>
                  <w:tcBorders>
                    <w:top w:val="nil"/>
                    <w:left w:val="single" w:color="000000" w:sz="4" w:space="0"/>
                    <w:bottom w:val="single" w:color="000000" w:sz="4" w:space="0"/>
                    <w:right w:val="single" w:color="000000" w:sz="4" w:space="0"/>
                  </w:tcBorders>
                  <w:noWrap w:val="0"/>
                  <w:vAlign w:val="center"/>
                </w:tcPr>
                <w:p w14:paraId="63D2FF8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sz w:val="21"/>
                      <w:szCs w:val="21"/>
                      <w:highlight w:val="none"/>
                    </w:rPr>
                    <w:t>2分</w:t>
                  </w:r>
                </w:p>
              </w:tc>
              <w:tc>
                <w:tcPr>
                  <w:tcW w:w="660" w:type="pct"/>
                  <w:tcBorders>
                    <w:top w:val="nil"/>
                    <w:left w:val="single" w:color="000000" w:sz="4" w:space="0"/>
                    <w:bottom w:val="single" w:color="000000" w:sz="4" w:space="0"/>
                    <w:right w:val="single" w:color="000000" w:sz="4" w:space="0"/>
                  </w:tcBorders>
                  <w:noWrap w:val="0"/>
                  <w:vAlign w:val="center"/>
                </w:tcPr>
                <w:p w14:paraId="4D6F309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p>
              </w:tc>
            </w:tr>
            <w:tr w14:paraId="4725BF7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05" w:type="pct"/>
                  <w:tcBorders>
                    <w:top w:val="nil"/>
                    <w:left w:val="single" w:color="000000" w:sz="4" w:space="0"/>
                    <w:bottom w:val="single" w:color="000000" w:sz="4" w:space="0"/>
                    <w:right w:val="single" w:color="000000" w:sz="4" w:space="0"/>
                  </w:tcBorders>
                  <w:noWrap w:val="0"/>
                  <w:vAlign w:val="center"/>
                </w:tcPr>
                <w:p w14:paraId="004E2A3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lang w:eastAsia="zh-CN"/>
                    </w:rPr>
                  </w:pPr>
                  <w:r>
                    <w:rPr>
                      <w:rFonts w:hint="eastAsia" w:ascii="宋体" w:hAnsi="宋体" w:eastAsia="宋体" w:cs="宋体"/>
                      <w:b w:val="0"/>
                      <w:bCs/>
                      <w:color w:val="auto"/>
                      <w:sz w:val="21"/>
                      <w:szCs w:val="21"/>
                      <w:highlight w:val="none"/>
                    </w:rPr>
                    <w:t>1</w:t>
                  </w:r>
                  <w:r>
                    <w:rPr>
                      <w:rFonts w:hint="eastAsia" w:ascii="宋体" w:hAnsi="宋体" w:eastAsia="宋体" w:cs="宋体"/>
                      <w:b w:val="0"/>
                      <w:bCs/>
                      <w:color w:val="auto"/>
                      <w:sz w:val="21"/>
                      <w:szCs w:val="21"/>
                      <w:highlight w:val="none"/>
                      <w:lang w:val="en-US" w:eastAsia="zh-CN"/>
                    </w:rPr>
                    <w:t>2</w:t>
                  </w:r>
                </w:p>
              </w:tc>
              <w:tc>
                <w:tcPr>
                  <w:tcW w:w="2930" w:type="pct"/>
                  <w:tcBorders>
                    <w:top w:val="nil"/>
                    <w:left w:val="single" w:color="000000" w:sz="4" w:space="0"/>
                    <w:bottom w:val="single" w:color="000000" w:sz="4" w:space="0"/>
                    <w:right w:val="single" w:color="000000" w:sz="4" w:space="0"/>
                  </w:tcBorders>
                  <w:noWrap w:val="0"/>
                  <w:vAlign w:val="center"/>
                </w:tcPr>
                <w:p w14:paraId="6EDFA7B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sz w:val="21"/>
                      <w:szCs w:val="21"/>
                      <w:highlight w:val="none"/>
                    </w:rPr>
                    <w:t>配送车辆没有消杀</w:t>
                  </w:r>
                </w:p>
              </w:tc>
              <w:tc>
                <w:tcPr>
                  <w:tcW w:w="903" w:type="pct"/>
                  <w:tcBorders>
                    <w:top w:val="nil"/>
                    <w:left w:val="single" w:color="000000" w:sz="4" w:space="0"/>
                    <w:bottom w:val="single" w:color="000000" w:sz="4" w:space="0"/>
                    <w:right w:val="single" w:color="000000" w:sz="4" w:space="0"/>
                  </w:tcBorders>
                  <w:noWrap w:val="0"/>
                  <w:vAlign w:val="center"/>
                </w:tcPr>
                <w:p w14:paraId="34DE03C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sz w:val="21"/>
                      <w:szCs w:val="21"/>
                      <w:highlight w:val="none"/>
                    </w:rPr>
                    <w:t>2分</w:t>
                  </w:r>
                </w:p>
              </w:tc>
              <w:tc>
                <w:tcPr>
                  <w:tcW w:w="660" w:type="pct"/>
                  <w:tcBorders>
                    <w:top w:val="nil"/>
                    <w:left w:val="single" w:color="000000" w:sz="4" w:space="0"/>
                    <w:bottom w:val="single" w:color="000000" w:sz="4" w:space="0"/>
                    <w:right w:val="single" w:color="000000" w:sz="4" w:space="0"/>
                  </w:tcBorders>
                  <w:noWrap w:val="0"/>
                  <w:vAlign w:val="center"/>
                </w:tcPr>
                <w:p w14:paraId="4C09C2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p>
              </w:tc>
            </w:tr>
            <w:tr w14:paraId="575BDD7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05" w:type="pct"/>
                  <w:tcBorders>
                    <w:top w:val="nil"/>
                    <w:left w:val="single" w:color="000000" w:sz="4" w:space="0"/>
                    <w:bottom w:val="single" w:color="auto" w:sz="4" w:space="0"/>
                    <w:right w:val="single" w:color="000000" w:sz="4" w:space="0"/>
                  </w:tcBorders>
                  <w:noWrap w:val="0"/>
                  <w:vAlign w:val="center"/>
                </w:tcPr>
                <w:p w14:paraId="0AF35EC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13</w:t>
                  </w:r>
                </w:p>
              </w:tc>
              <w:tc>
                <w:tcPr>
                  <w:tcW w:w="2930" w:type="pct"/>
                  <w:tcBorders>
                    <w:top w:val="nil"/>
                    <w:left w:val="single" w:color="000000" w:sz="4" w:space="0"/>
                    <w:bottom w:val="single" w:color="auto" w:sz="4" w:space="0"/>
                    <w:right w:val="single" w:color="000000" w:sz="4" w:space="0"/>
                  </w:tcBorders>
                  <w:noWrap w:val="0"/>
                  <w:vAlign w:val="center"/>
                </w:tcPr>
                <w:p w14:paraId="3D9874D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未按规定时间进行整改或整改后仍未达到要求</w:t>
                  </w:r>
                </w:p>
              </w:tc>
              <w:tc>
                <w:tcPr>
                  <w:tcW w:w="903" w:type="pct"/>
                  <w:tcBorders>
                    <w:top w:val="nil"/>
                    <w:left w:val="single" w:color="000000" w:sz="4" w:space="0"/>
                    <w:bottom w:val="single" w:color="auto" w:sz="4" w:space="0"/>
                    <w:right w:val="single" w:color="000000" w:sz="4" w:space="0"/>
                  </w:tcBorders>
                  <w:noWrap w:val="0"/>
                  <w:vAlign w:val="center"/>
                </w:tcPr>
                <w:p w14:paraId="02E8C64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sz w:val="21"/>
                      <w:szCs w:val="21"/>
                      <w:highlight w:val="none"/>
                    </w:rPr>
                    <w:t>2分</w:t>
                  </w:r>
                </w:p>
              </w:tc>
              <w:tc>
                <w:tcPr>
                  <w:tcW w:w="660" w:type="pct"/>
                  <w:tcBorders>
                    <w:top w:val="nil"/>
                    <w:left w:val="single" w:color="000000" w:sz="4" w:space="0"/>
                    <w:bottom w:val="single" w:color="auto" w:sz="4" w:space="0"/>
                    <w:right w:val="single" w:color="000000" w:sz="4" w:space="0"/>
                  </w:tcBorders>
                  <w:noWrap w:val="0"/>
                  <w:vAlign w:val="center"/>
                </w:tcPr>
                <w:p w14:paraId="7671526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p>
              </w:tc>
            </w:tr>
            <w:tr w14:paraId="4DBFA94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4339" w:type="pct"/>
                  <w:gridSpan w:val="3"/>
                  <w:tcBorders>
                    <w:top w:val="single" w:color="auto" w:sz="4" w:space="0"/>
                    <w:left w:val="single" w:color="auto" w:sz="4" w:space="0"/>
                    <w:bottom w:val="single" w:color="auto" w:sz="4" w:space="0"/>
                    <w:right w:val="single" w:color="auto" w:sz="4" w:space="0"/>
                  </w:tcBorders>
                  <w:noWrap w:val="0"/>
                  <w:vAlign w:val="center"/>
                </w:tcPr>
                <w:p w14:paraId="0322C72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合计扣分分值</w:t>
                  </w:r>
                </w:p>
              </w:tc>
              <w:tc>
                <w:tcPr>
                  <w:tcW w:w="660" w:type="pct"/>
                  <w:tcBorders>
                    <w:top w:val="single" w:color="auto" w:sz="4" w:space="0"/>
                    <w:left w:val="single" w:color="auto" w:sz="4" w:space="0"/>
                    <w:bottom w:val="single" w:color="auto" w:sz="4" w:space="0"/>
                    <w:right w:val="single" w:color="auto" w:sz="4" w:space="0"/>
                  </w:tcBorders>
                  <w:noWrap w:val="0"/>
                  <w:vAlign w:val="center"/>
                </w:tcPr>
                <w:p w14:paraId="131618D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p>
              </w:tc>
            </w:tr>
            <w:tr w14:paraId="4024F5D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4339" w:type="pct"/>
                  <w:gridSpan w:val="3"/>
                  <w:tcBorders>
                    <w:top w:val="single" w:color="auto" w:sz="4" w:space="0"/>
                    <w:left w:val="single" w:color="auto" w:sz="4" w:space="0"/>
                    <w:bottom w:val="single" w:color="auto" w:sz="4" w:space="0"/>
                    <w:right w:val="single" w:color="auto" w:sz="4" w:space="0"/>
                  </w:tcBorders>
                  <w:noWrap w:val="0"/>
                  <w:vAlign w:val="center"/>
                </w:tcPr>
                <w:p w14:paraId="27EEEE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lang w:eastAsia="zh-CN"/>
                    </w:rPr>
                  </w:pPr>
                  <w:r>
                    <w:rPr>
                      <w:rFonts w:hint="eastAsia" w:ascii="宋体" w:hAnsi="宋体" w:eastAsia="宋体" w:cs="宋体"/>
                      <w:b w:val="0"/>
                      <w:bCs/>
                      <w:color w:val="auto"/>
                      <w:sz w:val="21"/>
                      <w:szCs w:val="21"/>
                      <w:highlight w:val="none"/>
                      <w:lang w:eastAsia="zh-CN"/>
                    </w:rPr>
                    <w:t>最后得分</w:t>
                  </w:r>
                </w:p>
              </w:tc>
              <w:tc>
                <w:tcPr>
                  <w:tcW w:w="660" w:type="pct"/>
                  <w:tcBorders>
                    <w:top w:val="single" w:color="auto" w:sz="4" w:space="0"/>
                    <w:left w:val="single" w:color="auto" w:sz="4" w:space="0"/>
                    <w:bottom w:val="single" w:color="auto" w:sz="4" w:space="0"/>
                    <w:right w:val="single" w:color="auto" w:sz="4" w:space="0"/>
                  </w:tcBorders>
                  <w:noWrap w:val="0"/>
                  <w:vAlign w:val="center"/>
                </w:tcPr>
                <w:p w14:paraId="0C6854C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color w:val="auto"/>
                      <w:sz w:val="21"/>
                      <w:szCs w:val="21"/>
                      <w:highlight w:val="none"/>
                    </w:rPr>
                  </w:pPr>
                </w:p>
              </w:tc>
            </w:tr>
          </w:tbl>
          <w:p w14:paraId="1B1C68E1">
            <w:pPr>
              <w:rPr>
                <w:rFonts w:hint="eastAsia"/>
                <w:color w:val="auto"/>
                <w:sz w:val="21"/>
                <w:szCs w:val="21"/>
              </w:rPr>
            </w:pPr>
            <w:r>
              <w:rPr>
                <w:rFonts w:hint="eastAsia"/>
                <w:color w:val="auto"/>
                <w:sz w:val="21"/>
                <w:szCs w:val="21"/>
              </w:rPr>
              <w:t>采购人每</w:t>
            </w:r>
            <w:r>
              <w:rPr>
                <w:rFonts w:hint="eastAsia"/>
                <w:color w:val="auto"/>
                <w:sz w:val="21"/>
                <w:szCs w:val="21"/>
                <w:lang w:val="en-US" w:eastAsia="zh-CN"/>
              </w:rPr>
              <w:t>次</w:t>
            </w:r>
            <w:r>
              <w:rPr>
                <w:rFonts w:hint="eastAsia"/>
                <w:color w:val="auto"/>
                <w:sz w:val="21"/>
                <w:szCs w:val="21"/>
              </w:rPr>
              <w:t>验收时进行现场考核，得出扣分值；每月对每日进行检查的扣分值进行累加统计，计算出月扣分值，以100分为满分，减去月累计扣分值，为每月配送情况考核得分。</w:t>
            </w:r>
          </w:p>
          <w:p w14:paraId="51DBB627">
            <w:pPr>
              <w:rPr>
                <w:rFonts w:hint="eastAsia"/>
                <w:color w:val="auto"/>
                <w:sz w:val="21"/>
                <w:szCs w:val="21"/>
              </w:rPr>
            </w:pPr>
            <w:r>
              <w:rPr>
                <w:rFonts w:hint="eastAsia"/>
                <w:color w:val="auto"/>
                <w:sz w:val="21"/>
                <w:szCs w:val="21"/>
              </w:rPr>
              <w:t>考评人：</w:t>
            </w:r>
          </w:p>
          <w:p w14:paraId="18369D6A">
            <w:pPr>
              <w:rPr>
                <w:rFonts w:hint="eastAsia"/>
                <w:color w:val="auto"/>
                <w:sz w:val="21"/>
                <w:szCs w:val="21"/>
              </w:rPr>
            </w:pPr>
            <w:r>
              <w:rPr>
                <w:rFonts w:hint="eastAsia"/>
                <w:color w:val="auto"/>
                <w:sz w:val="21"/>
                <w:szCs w:val="21"/>
              </w:rPr>
              <w:t>配送员：</w:t>
            </w:r>
          </w:p>
          <w:p w14:paraId="492ADCDB">
            <w:pPr>
              <w:rPr>
                <w:rFonts w:hint="eastAsia"/>
                <w:color w:val="auto"/>
                <w:sz w:val="21"/>
                <w:szCs w:val="21"/>
              </w:rPr>
            </w:pPr>
            <w:r>
              <w:rPr>
                <w:rFonts w:hint="eastAsia" w:ascii="宋体" w:hAnsi="宋体" w:eastAsia="宋体" w:cs="宋体"/>
                <w:b w:val="0"/>
                <w:bCs/>
                <w:color w:val="auto"/>
                <w:sz w:val="21"/>
                <w:szCs w:val="21"/>
                <w:highlight w:val="none"/>
              </w:rPr>
              <w:t>日期：</w:t>
            </w:r>
            <w:r>
              <w:rPr>
                <w:rFonts w:hint="eastAsia" w:ascii="宋体" w:hAnsi="宋体" w:eastAsia="宋体" w:cs="宋体"/>
                <w:b w:val="0"/>
                <w:bCs/>
                <w:color w:val="auto"/>
                <w:sz w:val="21"/>
                <w:szCs w:val="21"/>
                <w:highlight w:val="none"/>
                <w:u w:val="single"/>
              </w:rPr>
              <w:t xml:space="preserve">     </w:t>
            </w:r>
            <w:r>
              <w:rPr>
                <w:rFonts w:hint="eastAsia" w:ascii="宋体" w:hAnsi="宋体" w:eastAsia="宋体" w:cs="宋体"/>
                <w:b w:val="0"/>
                <w:bCs/>
                <w:color w:val="auto"/>
                <w:sz w:val="21"/>
                <w:szCs w:val="21"/>
                <w:highlight w:val="none"/>
              </w:rPr>
              <w:t>年</w:t>
            </w:r>
            <w:r>
              <w:rPr>
                <w:rFonts w:hint="eastAsia" w:ascii="宋体" w:hAnsi="宋体" w:eastAsia="宋体" w:cs="宋体"/>
                <w:b w:val="0"/>
                <w:bCs/>
                <w:color w:val="auto"/>
                <w:sz w:val="21"/>
                <w:szCs w:val="21"/>
                <w:highlight w:val="none"/>
                <w:u w:val="single"/>
              </w:rPr>
              <w:t xml:space="preserve">     </w:t>
            </w:r>
            <w:r>
              <w:rPr>
                <w:rFonts w:hint="eastAsia" w:ascii="宋体" w:hAnsi="宋体" w:eastAsia="宋体" w:cs="宋体"/>
                <w:b w:val="0"/>
                <w:bCs/>
                <w:color w:val="auto"/>
                <w:sz w:val="21"/>
                <w:szCs w:val="21"/>
                <w:highlight w:val="none"/>
              </w:rPr>
              <w:t>月</w:t>
            </w:r>
            <w:r>
              <w:rPr>
                <w:rFonts w:hint="eastAsia" w:ascii="宋体" w:hAnsi="宋体" w:eastAsia="宋体" w:cs="宋体"/>
                <w:b w:val="0"/>
                <w:bCs/>
                <w:color w:val="auto"/>
                <w:sz w:val="21"/>
                <w:szCs w:val="21"/>
                <w:highlight w:val="none"/>
                <w:u w:val="single"/>
              </w:rPr>
              <w:t xml:space="preserve">     </w:t>
            </w:r>
            <w:r>
              <w:rPr>
                <w:rFonts w:hint="eastAsia" w:ascii="宋体" w:hAnsi="宋体" w:eastAsia="宋体" w:cs="宋体"/>
                <w:b w:val="0"/>
                <w:bCs/>
                <w:color w:val="auto"/>
                <w:sz w:val="21"/>
                <w:szCs w:val="21"/>
                <w:highlight w:val="none"/>
              </w:rPr>
              <w:t>日</w:t>
            </w:r>
          </w:p>
        </w:tc>
      </w:tr>
      <w:tr w14:paraId="6F0357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09" w:type="dxa"/>
          </w:tcPr>
          <w:p w14:paraId="7E71D9F8">
            <w:pPr>
              <w:pStyle w:val="5"/>
              <w:rPr>
                <w:color w:val="auto"/>
                <w:sz w:val="21"/>
                <w:szCs w:val="21"/>
              </w:rPr>
            </w:pPr>
            <w:r>
              <w:rPr>
                <w:color w:val="auto"/>
                <w:sz w:val="21"/>
                <w:szCs w:val="21"/>
              </w:rPr>
              <w:t>说明</w:t>
            </w:r>
          </w:p>
        </w:tc>
        <w:tc>
          <w:tcPr>
            <w:tcW w:w="9553" w:type="dxa"/>
            <w:gridSpan w:val="2"/>
          </w:tcPr>
          <w:p w14:paraId="5D7C8F4E">
            <w:pPr>
              <w:pStyle w:val="5"/>
              <w:jc w:val="left"/>
              <w:rPr>
                <w:color w:val="auto"/>
                <w:sz w:val="21"/>
                <w:szCs w:val="21"/>
              </w:rPr>
            </w:pPr>
            <w:r>
              <w:rPr>
                <w:color w:val="auto"/>
                <w:sz w:val="21"/>
                <w:szCs w:val="21"/>
              </w:rPr>
              <w:t xml:space="preserve"> 打“★”号条款为实质性条款，若有任何一条负偏离或不满足则导致投标无效。 </w:t>
            </w:r>
            <w:r>
              <w:rPr>
                <w:color w:val="auto"/>
                <w:sz w:val="21"/>
                <w:szCs w:val="21"/>
              </w:rPr>
              <w:br w:type="textWrapping"/>
            </w:r>
            <w:r>
              <w:rPr>
                <w:color w:val="auto"/>
                <w:sz w:val="21"/>
                <w:szCs w:val="21"/>
              </w:rPr>
              <w:t>打“▲”号条款为重要技术参数，若有部分“▲”条款未响应或不满足，不作为无效投标条款。</w:t>
            </w:r>
          </w:p>
        </w:tc>
      </w:tr>
    </w:tbl>
    <w:p w14:paraId="214820E2">
      <w:pPr>
        <w:pStyle w:val="5"/>
      </w:pPr>
      <w:r>
        <w:t xml:space="preserve">  </w:t>
      </w:r>
    </w:p>
    <w:p w14:paraId="21C8F373"/>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A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CC2E93"/>
    <w:rsid w:val="26B26E58"/>
    <w:rsid w:val="357331BF"/>
    <w:rsid w:val="401711B6"/>
    <w:rsid w:val="4CCC2E93"/>
    <w:rsid w:val="730F6E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customStyle="1" w:styleId="5">
    <w:name w:val="null3"/>
    <w:hidden/>
    <w:qFormat/>
    <w:uiPriority w:val="0"/>
    <w:rPr>
      <w:rFonts w:hint="eastAsia" w:asciiTheme="minorHAnsi" w:hAnsiTheme="minorHAnsi" w:eastAsiaTheme="minorEastAsia" w:cstheme="minorBidi"/>
      <w:lang w:val="en-US" w:eastAsia="zh-Hans"/>
    </w:rPr>
  </w:style>
  <w:style w:type="character" w:customStyle="1" w:styleId="6">
    <w:name w:val="font71"/>
    <w:basedOn w:val="4"/>
    <w:qFormat/>
    <w:uiPriority w:val="0"/>
    <w:rPr>
      <w:rFonts w:ascii="Arial" w:hAnsi="Arial" w:cs="Arial"/>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52</Pages>
  <Words>16458</Words>
  <Characters>24031</Characters>
  <Lines>0</Lines>
  <Paragraphs>0</Paragraphs>
  <TotalTime>1</TotalTime>
  <ScaleCrop>false</ScaleCrop>
  <LinksUpToDate>false</LinksUpToDate>
  <CharactersWithSpaces>24047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2026-06-30T07:28:00Z</dcterms:created>
  <dc:creator>建东</dc:creator>
  <cp:lastModifiedBy>建东</cp:lastModifiedBy>
  <dcterms:modified xsi:type="dcterms:W3CDTF">2026-06-30T07:34:40Z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A40CE7DF08574238B3708154BD8DA86D_11</vt:lpwstr>
  </property>
  <property fmtid="{D5CDD505-2E9C-101B-9397-08002B2CF9AE}" pid="4" name="KSOTemplateDocerSaveRecord">
    <vt:lpwstr>eyJoZGlkIjoiMDM5NTdlZjA5YTllYzUxNjIyNjMyYzhiNTUxOTg4MTMiLCJ1c2VySWQiOiIxMzkzODk1MjkyIn0=</vt:lpwstr>
  </property>
</Properties>
</file>