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442000101-2024-00323</w:t>
      </w:r>
    </w:p>
    <w:p>
      <w:pPr>
        <w:pStyle w:val="null3"/>
        <w:jc w:val="center"/>
        <w:outlineLvl w:val="3"/>
      </w:pPr>
      <w:r>
        <w:rPr>
          <w:sz w:val="24"/>
          <w:b/>
        </w:rPr>
        <w:t>采购项目编号：</w:t>
      </w:r>
      <w:r>
        <w:rPr>
          <w:sz w:val="24"/>
          <w:b/>
        </w:rPr>
        <w:t>ZSJD24ZC0072</w:t>
      </w:r>
    </w:p>
    <w:p>
      <w:pPr>
        <w:pStyle w:val="null3"/>
        <w:jc w:val="center"/>
        <w:outlineLvl w:val="3"/>
      </w:pPr>
      <w:r>
        <w:rPr>
          <w:sz w:val="24"/>
          <w:b/>
        </w:rPr>
        <w:t>项目名称：</w:t>
      </w:r>
      <w:r>
        <w:rPr>
          <w:sz w:val="24"/>
          <w:b/>
        </w:rPr>
        <w:t>黄圃镇公安分局智能执法办案中心建设工程（智能化部分）(二次)</w:t>
      </w:r>
    </w:p>
    <w:p>
      <w:pPr>
        <w:pStyle w:val="null3"/>
        <w:jc w:val="center"/>
        <w:outlineLvl w:val="3"/>
      </w:pPr>
      <w:r>
        <w:rPr>
          <w:sz w:val="24"/>
          <w:b/>
        </w:rPr>
        <w:t>采购人：</w:t>
      </w:r>
      <w:r>
        <w:rPr>
          <w:sz w:val="24"/>
          <w:b/>
        </w:rPr>
        <w:t>中山市黄圃镇城市更新和建设服务中心</w:t>
      </w:r>
    </w:p>
    <w:p>
      <w:pPr>
        <w:pStyle w:val="null3"/>
        <w:jc w:val="center"/>
        <w:outlineLvl w:val="3"/>
      </w:pPr>
      <w:r>
        <w:rPr>
          <w:sz w:val="24"/>
          <w:b/>
        </w:rPr>
        <w:t>采购代理机构：</w:t>
      </w:r>
      <w:r>
        <w:rPr>
          <w:sz w:val="24"/>
          <w:b/>
        </w:rPr>
        <w:t>广东省建东工程监理有限公司中山分公司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广东省建东工程监理有限公司中山分公司</w:t>
      </w:r>
      <w:r>
        <w:rPr/>
        <w:t>受</w:t>
      </w:r>
      <w:r>
        <w:rPr/>
        <w:t>中山市黄圃镇城市更新和建设服务中心</w:t>
      </w:r>
      <w:r>
        <w:rPr/>
        <w:t>的委托，采用</w:t>
      </w:r>
      <w:r>
        <w:rPr/>
        <w:t>竞争性磋商</w:t>
      </w:r>
      <w:r>
        <w:rPr/>
        <w:t>方式组织采购</w:t>
      </w:r>
      <w:r>
        <w:rPr/>
        <w:t>黄圃镇公安分局智能执法办案中心建设工程（智能化部分）(二次)</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黄圃镇公安分局智能执法办案中心建设工程（智能化部分）(二次)</w:t>
      </w:r>
    </w:p>
    <w:p>
      <w:pPr>
        <w:pStyle w:val="null3"/>
        <w:ind w:firstLine="480"/>
      </w:pPr>
      <w:r>
        <w:rPr/>
        <w:t>采购计划编号：</w:t>
      </w:r>
      <w:r>
        <w:rPr/>
        <w:t>442000101-2024-00323</w:t>
      </w:r>
    </w:p>
    <w:p>
      <w:pPr>
        <w:pStyle w:val="null3"/>
        <w:ind w:firstLine="480"/>
      </w:pPr>
      <w:r>
        <w:rPr/>
        <w:t>采购项目编号：</w:t>
      </w:r>
      <w:r>
        <w:rPr/>
        <w:t>ZSJD24ZC0072</w:t>
      </w:r>
    </w:p>
    <w:p>
      <w:pPr>
        <w:pStyle w:val="null3"/>
        <w:ind w:firstLine="480"/>
      </w:pPr>
      <w:r>
        <w:rPr/>
        <w:t>采购方式：</w:t>
      </w:r>
      <w:r>
        <w:rPr/>
        <w:t>竞争性磋商</w:t>
      </w:r>
    </w:p>
    <w:p>
      <w:pPr>
        <w:pStyle w:val="null3"/>
        <w:ind w:firstLine="480"/>
      </w:pPr>
      <w:r>
        <w:rPr/>
        <w:t>预算金额：</w:t>
      </w:r>
      <w:r>
        <w:rPr/>
        <w:t>1,059,971.72</w:t>
      </w:r>
      <w:r>
        <w:rPr/>
        <w:t>元</w:t>
      </w:r>
    </w:p>
    <w:p>
      <w:pPr>
        <w:pStyle w:val="null3"/>
        <w:outlineLvl w:val="3"/>
      </w:pPr>
      <w:r>
        <w:rPr>
          <w:sz w:val="24"/>
          <w:b/>
        </w:rPr>
        <w:t>2.项目内容及需求情况（采购项目技术规格、参数及要求）</w:t>
      </w:r>
    </w:p>
    <w:p>
      <w:pPr>
        <w:pStyle w:val="null3"/>
      </w:pPr>
      <w:r>
        <w:rPr/>
        <w:t>采购包1(黄圃镇公安分局智能执法办案中心建设工程（智能化部分）):</w:t>
      </w:r>
    </w:p>
    <w:p>
      <w:pPr>
        <w:pStyle w:val="null3"/>
      </w:pPr>
      <w:r>
        <w:rPr/>
        <w:t>采购包预算金额：1,059,971.72元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其他信息化设备</w:t>
            </w:r>
          </w:p>
        </w:tc>
        <w:tc>
          <w:tcPr>
            <w:tcW w:type="dxa" w:w="2136"/>
          </w:tcPr>
          <w:p>
            <w:pPr>
              <w:pStyle w:val="null3"/>
            </w:pPr>
            <w:r>
              <w:rPr/>
              <w:t>执法办案中心(智能化部分)</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其他信息化设备</w:t>
            </w:r>
          </w:p>
        </w:tc>
        <w:tc>
          <w:tcPr>
            <w:tcW w:type="dxa" w:w="2136"/>
          </w:tcPr>
          <w:p>
            <w:pPr>
              <w:pStyle w:val="null3"/>
            </w:pPr>
            <w:r>
              <w:rPr/>
              <w:t>200万半球全景摄像机</w:t>
            </w:r>
          </w:p>
        </w:tc>
        <w:tc>
          <w:tcPr>
            <w:tcW w:type="dxa" w:w="1187"/>
          </w:tcPr>
          <w:p>
            <w:pPr>
              <w:pStyle w:val="null3"/>
            </w:pPr>
            <w:r>
              <w:rPr/>
              <w:t>66(台)</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合同履行期限：项目计划建设周期为合同签订之日起2个月，含试运行、验收环节（具体以合同签订时间为准）</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供应商提供《政府采购供应商资格信用承诺函》（格式详见公告附件）或提供投标截止日前6个月内任意1个月依法缴纳税收和社会保障资金的相关材料。如依法免税或不需要缴纳社会保障资金的，提供相应证明材料。（若供应商同时提供承诺函和证明材料的，资格审查时以证明材料为准）</w:t>
      </w:r>
    </w:p>
    <w:p>
      <w:pPr>
        <w:pStyle w:val="null3"/>
      </w:pPr>
      <w:r>
        <w:rPr/>
        <w:t>3）具有良好的商业信誉和健全的财务会计制度：供应商提供《政府采购供应商资格信用承诺函》（格式详见公告附件）或提供2022年度财务状况报告或2023年以来任何一个月的财务报表或基本开户行出具的资信证明）。（若供应商同时提供承诺函和证明材料的，资格审查时以证明材料为准）</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w:t>
      </w:r>
    </w:p>
    <w:p>
      <w:pPr>
        <w:pStyle w:val="null3"/>
      </w:pPr>
      <w:r>
        <w:rPr/>
        <w:t>5）参加采购活动前3年内，在经营活动中没有重大违法记录：供应商提供《政府采购供应商资格信用承诺函》（格式详见公告附件）或参照响应承诺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采购包1（黄圃镇公安分局智能执法办案中心建设工程（智能化部分））：</w:t>
      </w:r>
      <w:r>
        <w:rPr/>
        <w:t>本项目不属于专门面向中小企业采购的项目。</w:t>
      </w:r>
    </w:p>
    <w:p>
      <w:pPr>
        <w:pStyle w:val="null3"/>
        <w:outlineLvl w:val="3"/>
      </w:pPr>
      <w:r>
        <w:rPr>
          <w:sz w:val="24"/>
          <w:b/>
        </w:rPr>
        <w:t>3.本项目特定的资格要求：</w:t>
      </w:r>
    </w:p>
    <w:p>
      <w:pPr>
        <w:pStyle w:val="null3"/>
      </w:pPr>
      <w:r>
        <w:rPr/>
        <w:t>采购包1（黄圃镇公安分局智能执法办案中心建设工程（智能化部分））：</w:t>
      </w:r>
    </w:p>
    <w:p>
      <w:pPr>
        <w:pStyle w:val="null3"/>
      </w:pPr>
      <w:r>
        <w:rPr/>
        <w:t>1)采购人或采购代理机构将通过“信用中国”网站（www.creditchina.gov.cn）及中国政府采购网 （www.ccgp.gov.cn）查询供应商信用记录（查询截止时点：递交响应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供应商，将拒绝其参与政府采购活动（不能通过资格性审查）。如相关失信记录已失效，供应商需提供相关证明资料。</w:t>
      </w:r>
    </w:p>
    <w:p>
      <w:pPr>
        <w:pStyle w:val="null3"/>
      </w:pPr>
      <w:r>
        <w:rPr/>
        <w:t>2)为采购项目提供整体设计、规范编制或者项目管理、监理、检测等服务的供应商，不得再参加该采购项目同一合同项下的其他采购活动。单位负责人为同一人或者存在直接控股、管理关系的不同供应商，不得参加同一合同项下的政府采购活动（参照响应承诺函相关承诺格式内容。）</w:t>
      </w:r>
    </w:p>
    <w:p>
      <w:pPr>
        <w:pStyle w:val="null3"/>
      </w:pPr>
      <w:r>
        <w:rPr/>
        <w:t>3)本项目不接受联合体投标。</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广东省公共资源交易平台（https://ygp.gdzwfw.gov.cn/#/442000/index），采购代理机构网站（http://www.gdjdjl.com/）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中山市黄圃镇城市更新和建设服务中心</w:t>
      </w:r>
    </w:p>
    <w:p>
      <w:pPr>
        <w:pStyle w:val="null3"/>
        <w:ind w:firstLine="480"/>
      </w:pPr>
      <w:r>
        <w:rPr/>
        <w:t>地址：</w:t>
      </w:r>
      <w:r>
        <w:rPr/>
        <w:t>中山市黄圃镇新柳东路70号A幢204室</w:t>
      </w:r>
    </w:p>
    <w:p>
      <w:pPr>
        <w:pStyle w:val="null3"/>
        <w:ind w:firstLine="480"/>
      </w:pPr>
      <w:r>
        <w:rPr/>
        <w:t>联系方式：</w:t>
      </w:r>
      <w:r>
        <w:rPr/>
        <w:t>0760-23303898</w:t>
      </w:r>
    </w:p>
    <w:p>
      <w:pPr>
        <w:pStyle w:val="null3"/>
        <w:outlineLvl w:val="3"/>
      </w:pPr>
      <w:r>
        <w:rPr>
          <w:sz w:val="24"/>
          <w:b/>
        </w:rPr>
        <w:t>2.采购代理机构信息</w:t>
      </w:r>
    </w:p>
    <w:p>
      <w:pPr>
        <w:pStyle w:val="null3"/>
        <w:ind w:firstLine="480"/>
      </w:pPr>
      <w:r>
        <w:rPr/>
        <w:t>名称：</w:t>
      </w:r>
      <w:r>
        <w:rPr/>
        <w:t>广东省建东工程监理有限公司中山分公司</w:t>
      </w:r>
    </w:p>
    <w:p>
      <w:pPr>
        <w:pStyle w:val="null3"/>
        <w:ind w:firstLine="480"/>
      </w:pPr>
      <w:r>
        <w:rPr/>
        <w:t xml:space="preserve"> 地址：</w:t>
      </w:r>
      <w:r>
        <w:rPr/>
        <w:t>中山市东区小鳌溪小陂路五巷54号二层B2卡</w:t>
      </w:r>
    </w:p>
    <w:p>
      <w:pPr>
        <w:pStyle w:val="null3"/>
        <w:ind w:firstLine="480"/>
      </w:pPr>
      <w:r>
        <w:rPr/>
        <w:t xml:space="preserve"> 联系方式：</w:t>
      </w:r>
      <w:r>
        <w:rPr/>
        <w:t>0760-88399895</w:t>
      </w:r>
    </w:p>
    <w:p>
      <w:pPr>
        <w:pStyle w:val="null3"/>
        <w:outlineLvl w:val="3"/>
      </w:pPr>
      <w:r>
        <w:rPr>
          <w:sz w:val="24"/>
          <w:b/>
        </w:rPr>
        <w:t xml:space="preserve"> 3.项目联系方式</w:t>
      </w:r>
    </w:p>
    <w:p>
      <w:pPr>
        <w:pStyle w:val="null3"/>
        <w:ind w:firstLine="480"/>
      </w:pPr>
      <w:r>
        <w:rPr/>
        <w:t xml:space="preserve"> 项目联系人：</w:t>
      </w:r>
      <w:r>
        <w:rPr/>
        <w:t>罗小姐</w:t>
      </w:r>
    </w:p>
    <w:p>
      <w:pPr>
        <w:pStyle w:val="null3"/>
        <w:ind w:firstLine="480"/>
      </w:pPr>
      <w:r>
        <w:rPr/>
        <w:t xml:space="preserve"> 电话：</w:t>
      </w:r>
      <w:r>
        <w:rPr/>
        <w:t>0760-88399895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广东省建东工程监理有限公司中山分公司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8"/>
          <w:b/>
        </w:rPr>
        <w:t>一、项目概况：</w:t>
      </w:r>
    </w:p>
    <w:p>
      <w:pPr>
        <w:pStyle w:val="null3"/>
        <w:ind w:firstLine="422"/>
        <w:jc w:val="left"/>
      </w:pPr>
      <w:r>
        <w:rPr>
          <w:sz w:val="21"/>
          <w:b/>
        </w:rPr>
        <w:t>一、</w:t>
      </w:r>
      <w:r>
        <w:rPr>
          <w:sz w:val="21"/>
          <w:b/>
        </w:rPr>
        <w:t>总则</w:t>
      </w:r>
    </w:p>
    <w:p>
      <w:pPr>
        <w:pStyle w:val="null3"/>
        <w:ind w:firstLine="420"/>
      </w:pPr>
      <w:r>
        <w:rPr>
          <w:sz w:val="21"/>
        </w:rPr>
        <w:t>1</w:t>
      </w:r>
      <w:r>
        <w:rPr>
          <w:sz w:val="21"/>
        </w:rPr>
        <w:t>、</w:t>
      </w:r>
      <w:r>
        <w:rPr>
          <w:sz w:val="21"/>
        </w:rPr>
        <w:t>采购</w:t>
      </w:r>
      <w:r>
        <w:rPr>
          <w:sz w:val="21"/>
        </w:rPr>
        <w:t>文件中，如标有</w:t>
      </w:r>
      <w:r>
        <w:rPr>
          <w:sz w:val="21"/>
        </w:rPr>
        <w:t>“▲”的条款均为评审的重要评分指标，</w:t>
      </w:r>
      <w:r>
        <w:rPr>
          <w:sz w:val="21"/>
        </w:rPr>
        <w:t>供应商</w:t>
      </w:r>
      <w:r>
        <w:rPr>
          <w:sz w:val="21"/>
        </w:rPr>
        <w:t>若有部分</w:t>
      </w:r>
      <w:r>
        <w:rPr>
          <w:sz w:val="21"/>
        </w:rPr>
        <w:t>“▲”条款未响应或不满足，将导致其响应性评审严重扣分。</w:t>
      </w:r>
    </w:p>
    <w:p>
      <w:pPr>
        <w:pStyle w:val="null3"/>
        <w:ind w:firstLine="420"/>
      </w:pPr>
      <w:r>
        <w:rPr>
          <w:sz w:val="21"/>
        </w:rPr>
        <w:t>2</w:t>
      </w:r>
      <w:r>
        <w:rPr>
          <w:sz w:val="21"/>
        </w:rPr>
        <w:t>、核心产品：</w:t>
      </w:r>
      <w:r>
        <w:rPr>
          <w:sz w:val="21"/>
        </w:rPr>
        <w:t>200万半球全景摄像机</w:t>
      </w:r>
      <w:r>
        <w:rPr>
          <w:sz w:val="21"/>
        </w:rPr>
        <w:t>。</w:t>
      </w:r>
    </w:p>
    <w:p>
      <w:pPr>
        <w:pStyle w:val="null3"/>
        <w:ind w:firstLine="422"/>
        <w:jc w:val="left"/>
      </w:pPr>
      <w:r>
        <w:rPr>
          <w:sz w:val="21"/>
          <w:b/>
        </w:rPr>
        <w:t>二、项目概况：</w:t>
      </w:r>
    </w:p>
    <w:p>
      <w:pPr>
        <w:pStyle w:val="null3"/>
        <w:ind w:firstLine="420"/>
      </w:pPr>
      <w:r>
        <w:rPr>
          <w:sz w:val="21"/>
        </w:rPr>
        <w:t>1.项目名称：</w:t>
      </w:r>
      <w:r>
        <w:rPr>
          <w:sz w:val="21"/>
        </w:rPr>
        <w:t>黄圃镇公安分局智能执法办案中心建设工程（智能化部分）</w:t>
      </w:r>
    </w:p>
    <w:p>
      <w:pPr>
        <w:pStyle w:val="null3"/>
        <w:ind w:firstLine="420"/>
      </w:pPr>
      <w:r>
        <w:rPr>
          <w:sz w:val="21"/>
        </w:rPr>
        <w:t>2.项目地点：采购人指定地点。</w:t>
      </w:r>
    </w:p>
    <w:p>
      <w:pPr>
        <w:pStyle w:val="null3"/>
        <w:ind w:firstLine="420"/>
      </w:pPr>
      <w:r>
        <w:rPr>
          <w:sz w:val="21"/>
        </w:rPr>
        <w:t>3.本项目的预算金额</w:t>
      </w:r>
      <w:r>
        <w:rPr>
          <w:sz w:val="21"/>
        </w:rPr>
        <w:t>：</w:t>
      </w:r>
      <w:r>
        <w:rPr>
          <w:sz w:val="21"/>
        </w:rPr>
        <w:t>1059971.72</w:t>
      </w:r>
      <w:r>
        <w:rPr>
          <w:sz w:val="21"/>
        </w:rPr>
        <w:t>元。</w:t>
      </w:r>
    </w:p>
    <w:p>
      <w:pPr>
        <w:pStyle w:val="null3"/>
        <w:ind w:firstLine="420"/>
      </w:pPr>
      <w:r>
        <w:rPr>
          <w:sz w:val="21"/>
        </w:rPr>
        <w:t>4.响应报价应包括标的货物（全新合格的设备）、相关附件、配套设施、包装、税费(包括关税、增值税等)、运输、保管、安装、调试、验收、培训及相关服务等。</w:t>
      </w:r>
    </w:p>
    <w:p>
      <w:pPr>
        <w:pStyle w:val="null3"/>
        <w:ind w:firstLine="420"/>
      </w:pPr>
      <w:r>
        <w:rPr>
          <w:sz w:val="21"/>
        </w:rPr>
        <w:t>5.成交供应商应承担及负责采购文件对成交供应商要求的一切事宜及责任，包括供货、运输、保管、安装、调试、培训、验收、售后服务等。</w:t>
      </w:r>
    </w:p>
    <w:p>
      <w:pPr>
        <w:pStyle w:val="null3"/>
        <w:ind w:firstLine="420"/>
      </w:pPr>
      <w:r>
        <w:rPr>
          <w:sz w:val="21"/>
        </w:rPr>
        <w:t>6.本项目不得转包和违法分包。</w:t>
      </w:r>
    </w:p>
    <w:p>
      <w:pPr>
        <w:pStyle w:val="null3"/>
        <w:ind w:firstLine="422"/>
        <w:jc w:val="left"/>
      </w:pPr>
      <w:r>
        <w:rPr>
          <w:sz w:val="21"/>
          <w:b/>
        </w:rPr>
        <w:t>三、项目概述</w:t>
      </w:r>
    </w:p>
    <w:p>
      <w:pPr>
        <w:pStyle w:val="null3"/>
        <w:ind w:firstLine="422"/>
      </w:pPr>
      <w:r>
        <w:rPr>
          <w:sz w:val="21"/>
          <w:b/>
        </w:rPr>
        <w:t>1.项目背景</w:t>
      </w:r>
    </w:p>
    <w:p>
      <w:pPr>
        <w:pStyle w:val="null3"/>
        <w:ind w:firstLine="420"/>
      </w:pPr>
      <w:r>
        <w:rPr>
          <w:sz w:val="21"/>
        </w:rPr>
        <w:t>黄圃镇公安分局智能执法办案中心建设工程（智能化部分）</w:t>
      </w:r>
      <w:r>
        <w:rPr>
          <w:sz w:val="21"/>
        </w:rPr>
        <w:t>将结合智慧新警务总体规划要求，按照《广东公安智慧新警务总体规划》的总体规划要求和技术标准来开展。全面深化公安改革的总体要求，结合公安实际，严格落实</w:t>
      </w:r>
      <w:r>
        <w:rPr>
          <w:sz w:val="21"/>
        </w:rPr>
        <w:t>“四个一律”，针对出入区管理、人身安全管理、随身物品管理、信息采集、涉案尿检管理、讯（询）问管理、电子笔录管理、等候/侯问管理等业务形成一个闭环，为办案区（办案中心）集中“一站式”规范执法设计一套整体解决方案，辅助各办案场所规范化、流程化、精细化、安全化执法，为提升执法公信力、维护社会公平正义提供有力支撑和保障，特制定本方案。</w:t>
      </w:r>
    </w:p>
    <w:p>
      <w:pPr>
        <w:pStyle w:val="null3"/>
        <w:ind w:firstLine="420"/>
      </w:pPr>
      <w:r>
        <w:rPr>
          <w:sz w:val="21"/>
        </w:rPr>
        <w:t>同时，为进一步加强中山市公安机关执法办案场所的规范化建设，统一全省公安机关执法办案场所建设标准，法制总队牵头制订了《广东省公安机关智能执法办案管理中心办案区建设方案》，本项目按照新的标准进行建设。</w:t>
      </w:r>
    </w:p>
    <w:p>
      <w:pPr>
        <w:pStyle w:val="null3"/>
        <w:ind w:firstLine="422"/>
        <w:jc w:val="both"/>
      </w:pPr>
      <w:r>
        <w:rPr>
          <w:sz w:val="21"/>
          <w:b/>
        </w:rPr>
        <w:t>2.项目建设目标</w:t>
      </w:r>
    </w:p>
    <w:p>
      <w:pPr>
        <w:pStyle w:val="null3"/>
        <w:ind w:firstLine="420"/>
      </w:pPr>
      <w:r>
        <w:rPr>
          <w:sz w:val="21"/>
        </w:rPr>
        <w:t>按照《广东省公安机关执法办案场所办案区设置标准》，通过对中山市公安局</w:t>
      </w:r>
      <w:r>
        <w:rPr>
          <w:sz w:val="21"/>
        </w:rPr>
        <w:t>黄圃</w:t>
      </w:r>
      <w:r>
        <w:rPr>
          <w:sz w:val="21"/>
        </w:rPr>
        <w:t>分局执法办案中心</w:t>
      </w:r>
      <w:r>
        <w:rPr>
          <w:sz w:val="21"/>
        </w:rPr>
        <w:t>建设</w:t>
      </w:r>
      <w:r>
        <w:rPr>
          <w:sz w:val="21"/>
        </w:rPr>
        <w:t>，从而达到</w:t>
      </w:r>
      <w:r>
        <w:rPr>
          <w:sz w:val="21"/>
        </w:rPr>
        <w:t>智能化</w:t>
      </w:r>
      <w:r>
        <w:rPr>
          <w:sz w:val="21"/>
        </w:rPr>
        <w:t>管理手段规范执法办案流程，最终实现执法办案</w:t>
      </w:r>
      <w:r>
        <w:rPr>
          <w:sz w:val="21"/>
        </w:rPr>
        <w:t>“规范安全”、“智能高效”的目标。</w:t>
      </w:r>
    </w:p>
    <w:p>
      <w:pPr>
        <w:pStyle w:val="null3"/>
        <w:ind w:firstLine="420"/>
        <w:jc w:val="both"/>
      </w:pPr>
      <w:r>
        <w:rPr>
          <w:sz w:val="21"/>
        </w:rPr>
        <w:t>在公安部</w:t>
      </w:r>
      <w:r>
        <w:rPr>
          <w:sz w:val="21"/>
        </w:rPr>
        <w:t>“四个一律”的要求下，按照“执法规范化、职能前置化、效能最大化、服务人性化”的原则，建设一个集中、统一的办案中心，并形成较为规范、完备的管理模式。通过推进科技系统建设，实现“四个一站式”，即执法办案一站式、信息采集一站式、信息查询一站式、执法规范一站式，提升办案区的</w:t>
      </w:r>
      <w:r>
        <w:rPr>
          <w:sz w:val="21"/>
        </w:rPr>
        <w:t>智能化</w:t>
      </w:r>
      <w:r>
        <w:rPr>
          <w:sz w:val="21"/>
        </w:rPr>
        <w:t>、节约化水平；实现公安机关讯问、侦查数字化和网络化，进一步促进公安</w:t>
      </w:r>
      <w:r>
        <w:rPr>
          <w:sz w:val="21"/>
        </w:rPr>
        <w:t>智能化</w:t>
      </w:r>
      <w:r>
        <w:rPr>
          <w:sz w:val="21"/>
        </w:rPr>
        <w:t>建设和应用的水平，实现远程监控、数字文档、网络控制、实时查询等功能，进一步提高公安机关信息收集利用能力、指挥协调能力、快速反应能力、联合作战能力、打击与预防犯罪能力，从而达到联合办案，加快取证，向法庭提供第一手资料的目的。</w:t>
      </w:r>
    </w:p>
    <w:p>
      <w:pPr>
        <w:pStyle w:val="null3"/>
        <w:ind w:firstLine="420"/>
        <w:jc w:val="both"/>
      </w:pPr>
      <w:r>
        <w:rPr>
          <w:sz w:val="21"/>
        </w:rPr>
        <w:t>本项目根据入区登记、人身安全检查、财物暂存、信息采集、候问管理、讯（询）问管理、物品返还、出区登记形成完整的办案流程，实现从信息、安全、物证资料到案件资料的全流程化管理。通过前端监控设备、完善的定位系统以及后端平台的配合，保证嫌疑人在办案区内的视频轨迹能够无死角记录下来，形成一个完整的记录，真正实现</w:t>
      </w:r>
      <w:r>
        <w:rPr>
          <w:sz w:val="21"/>
        </w:rPr>
        <w:t>“四个一律”的要求，即“违法犯罪嫌疑人被带至公安机关后，一律直接带入办案区，严禁违反规定带出办案区讯问询问；进入办案区后，一律先进行人身安全检查和信息采集；违法犯罪嫌疑人在办案区内，一律要有人负责看管；在办案区内开展执法活动，一律要有视频监控并记录”。</w:t>
      </w:r>
    </w:p>
    <w:p>
      <w:pPr>
        <w:pStyle w:val="null3"/>
        <w:ind w:firstLine="420"/>
      </w:pPr>
      <w:r>
        <w:rPr>
          <w:sz w:val="21"/>
        </w:rPr>
        <w:t>通过打造执法过程全规范，执法环节可追踪，执法信息可查询，案件集中审理、全程闭环、全程监督的执法办案新模式，最终实现执法活动有据可依，执法监督有据可查，执法效率有显著提升，执法公信力和满意度有明显提高的目标。</w:t>
      </w:r>
    </w:p>
    <w:p>
      <w:pPr>
        <w:pStyle w:val="null3"/>
        <w:ind w:firstLine="422"/>
        <w:jc w:val="both"/>
      </w:pPr>
      <w:r>
        <w:rPr>
          <w:sz w:val="21"/>
          <w:b/>
        </w:rPr>
        <w:t>3.项目建设规模</w:t>
      </w:r>
    </w:p>
    <w:p>
      <w:pPr>
        <w:pStyle w:val="null3"/>
        <w:ind w:firstLine="361"/>
        <w:jc w:val="both"/>
      </w:pPr>
      <w:r>
        <w:rPr>
          <w:sz w:val="21"/>
          <w:b/>
        </w:rPr>
        <w:t>本项目主要针对</w:t>
      </w:r>
      <w:r>
        <w:rPr>
          <w:sz w:val="21"/>
          <w:b/>
        </w:rPr>
        <w:t>中山市公安局</w:t>
      </w:r>
      <w:r>
        <w:rPr>
          <w:sz w:val="21"/>
          <w:b/>
        </w:rPr>
        <w:t>黄圃</w:t>
      </w:r>
      <w:r>
        <w:rPr>
          <w:sz w:val="21"/>
          <w:b/>
        </w:rPr>
        <w:t>分局执法办案中心</w:t>
      </w:r>
      <w:r>
        <w:rPr>
          <w:sz w:val="21"/>
          <w:b/>
        </w:rPr>
        <w:t>智能化</w:t>
      </w:r>
      <w:r>
        <w:rPr>
          <w:sz w:val="21"/>
          <w:b/>
        </w:rPr>
        <w:t>配置工作</w:t>
      </w:r>
      <w:r>
        <w:rPr>
          <w:sz w:val="21"/>
          <w:b/>
        </w:rPr>
        <w:t>，</w:t>
      </w:r>
      <w:r>
        <w:rPr>
          <w:sz w:val="21"/>
        </w:rPr>
        <w:t>实现将执法工作中的</w:t>
      </w:r>
      <w:r>
        <w:rPr>
          <w:sz w:val="21"/>
        </w:rPr>
        <w:t>“警情、案件、人物、卷宗、财物”等核心要素有机统一、有机融合，坚持全要素推进、全方位监督、全流程管控，实现对基层执法活动的系统化、集约化、精细化管理，形成系统严密、规范高效的执法场所智能管理体系，确保每一个执法环节规范有序，从源头上预防和减少执法问题发生，从根本上提升案件管理效能和执法办案质量。</w:t>
      </w:r>
    </w:p>
    <w:p>
      <w:pPr>
        <w:pStyle w:val="null3"/>
        <w:ind w:firstLine="420"/>
      </w:pPr>
      <w:r>
        <w:rPr>
          <w:sz w:val="21"/>
        </w:rPr>
        <w:t>此次改造项目建设区域为中山市公安局</w:t>
      </w:r>
      <w:r>
        <w:rPr>
          <w:sz w:val="21"/>
        </w:rPr>
        <w:t>黄圃</w:t>
      </w:r>
      <w:r>
        <w:rPr>
          <w:sz w:val="21"/>
        </w:rPr>
        <w:t>分局</w:t>
      </w:r>
      <w:r>
        <w:rPr>
          <w:sz w:val="21"/>
        </w:rPr>
        <w:t>马新</w:t>
      </w:r>
      <w:r>
        <w:rPr>
          <w:sz w:val="21"/>
        </w:rPr>
        <w:t>派出所，包含值班大堂</w:t>
      </w:r>
      <w:r>
        <w:rPr>
          <w:sz w:val="21"/>
        </w:rPr>
        <w:t>1处、A/B门缓冲区1处、人身安全检查区</w:t>
      </w:r>
      <w:r>
        <w:rPr>
          <w:sz w:val="21"/>
        </w:rPr>
        <w:t>/</w:t>
      </w:r>
      <w:r>
        <w:rPr>
          <w:sz w:val="21"/>
        </w:rPr>
        <w:t>信息采集室</w:t>
      </w:r>
      <w:r>
        <w:rPr>
          <w:sz w:val="21"/>
        </w:rPr>
        <w:t xml:space="preserve">1处、缉毒验尿室 </w:t>
      </w:r>
      <w:r>
        <w:rPr>
          <w:sz w:val="21"/>
        </w:rPr>
        <w:t>1间、候问室4间、</w:t>
      </w:r>
      <w:r>
        <w:rPr>
          <w:sz w:val="21"/>
        </w:rPr>
        <w:t>辨认室</w:t>
      </w:r>
      <w:r>
        <w:rPr>
          <w:sz w:val="21"/>
        </w:rPr>
        <w:t>1间、讯（询）问室1</w:t>
      </w:r>
      <w:r>
        <w:rPr>
          <w:sz w:val="21"/>
        </w:rPr>
        <w:t>1</w:t>
      </w:r>
      <w:r>
        <w:rPr>
          <w:sz w:val="21"/>
        </w:rPr>
        <w:t>间（其中</w:t>
      </w:r>
      <w:r>
        <w:rPr>
          <w:sz w:val="21"/>
        </w:rPr>
        <w:t>含</w:t>
      </w:r>
      <w:r>
        <w:rPr>
          <w:sz w:val="21"/>
        </w:rPr>
        <w:t>未成年人</w:t>
      </w:r>
      <w:r>
        <w:rPr>
          <w:sz w:val="21"/>
        </w:rPr>
        <w:t xml:space="preserve">1间、特殊询问室1间）、研判室 </w:t>
      </w:r>
      <w:r>
        <w:rPr>
          <w:sz w:val="21"/>
        </w:rPr>
        <w:t>1间、</w:t>
      </w:r>
      <w:r>
        <w:rPr>
          <w:sz w:val="21"/>
        </w:rPr>
        <w:t>机房</w:t>
      </w:r>
      <w:r>
        <w:rPr>
          <w:sz w:val="21"/>
        </w:rPr>
        <w:t>1间。具体详见设计图纸及清单。</w:t>
      </w:r>
    </w:p>
    <w:p>
      <w:pPr>
        <w:pStyle w:val="null3"/>
        <w:ind w:firstLine="422"/>
        <w:jc w:val="both"/>
      </w:pPr>
      <w:r>
        <w:rPr>
          <w:sz w:val="21"/>
          <w:b/>
        </w:rPr>
        <w:t>4.项目建设内容</w:t>
      </w:r>
    </w:p>
    <w:p>
      <w:pPr>
        <w:pStyle w:val="null3"/>
        <w:ind w:firstLine="420"/>
      </w:pPr>
      <w:r>
        <w:rPr>
          <w:sz w:val="21"/>
        </w:rPr>
        <w:t>本项目主要为场所</w:t>
      </w:r>
      <w:r>
        <w:rPr>
          <w:sz w:val="21"/>
        </w:rPr>
        <w:t>智能化</w:t>
      </w:r>
      <w:r>
        <w:rPr>
          <w:sz w:val="21"/>
        </w:rPr>
        <w:t>设备配套建设工作，</w:t>
      </w:r>
      <w:r>
        <w:rPr>
          <w:sz w:val="21"/>
        </w:rPr>
        <w:t>黄圃</w:t>
      </w:r>
      <w:r>
        <w:rPr>
          <w:sz w:val="21"/>
        </w:rPr>
        <w:t>分局执法办案管理中心设置在</w:t>
      </w:r>
      <w:r>
        <w:rPr>
          <w:sz w:val="21"/>
        </w:rPr>
        <w:t>马新</w:t>
      </w:r>
      <w:r>
        <w:rPr>
          <w:sz w:val="21"/>
        </w:rPr>
        <w:t>派出所一层，建筑面积</w:t>
      </w:r>
      <w:r>
        <w:rPr>
          <w:sz w:val="21"/>
        </w:rPr>
        <w:t>约</w:t>
      </w:r>
      <w:r>
        <w:rPr>
          <w:sz w:val="21"/>
        </w:rPr>
        <w:t>61</w:t>
      </w:r>
      <w:r>
        <w:rPr>
          <w:sz w:val="21"/>
        </w:rPr>
        <w:t>0</w:t>
      </w:r>
      <w:r>
        <w:rPr>
          <w:sz w:val="21"/>
        </w:rPr>
        <w:t>㎡，计划建设值班大堂</w:t>
      </w:r>
      <w:r>
        <w:rPr>
          <w:sz w:val="21"/>
        </w:rPr>
        <w:t>1处、A/B门缓冲区1处、人身安全检查区</w:t>
      </w:r>
      <w:r>
        <w:rPr>
          <w:sz w:val="21"/>
        </w:rPr>
        <w:t>/</w:t>
      </w:r>
      <w:r>
        <w:rPr>
          <w:sz w:val="21"/>
        </w:rPr>
        <w:t>信息采集室</w:t>
      </w:r>
      <w:r>
        <w:rPr>
          <w:sz w:val="21"/>
        </w:rPr>
        <w:t xml:space="preserve">1处、缉毒验尿室 </w:t>
      </w:r>
      <w:r>
        <w:rPr>
          <w:sz w:val="21"/>
        </w:rPr>
        <w:t>1间、候问室4间、</w:t>
      </w:r>
      <w:r>
        <w:rPr>
          <w:sz w:val="21"/>
        </w:rPr>
        <w:t>辨认室</w:t>
      </w:r>
      <w:r>
        <w:rPr>
          <w:sz w:val="21"/>
        </w:rPr>
        <w:t>1间、讯（询）问室1</w:t>
      </w:r>
      <w:r>
        <w:rPr>
          <w:sz w:val="21"/>
        </w:rPr>
        <w:t>1</w:t>
      </w:r>
      <w:r>
        <w:rPr>
          <w:sz w:val="21"/>
        </w:rPr>
        <w:t>间（其中</w:t>
      </w:r>
      <w:r>
        <w:rPr>
          <w:sz w:val="21"/>
        </w:rPr>
        <w:t>含</w:t>
      </w:r>
      <w:r>
        <w:rPr>
          <w:sz w:val="21"/>
        </w:rPr>
        <w:t>未成年人</w:t>
      </w:r>
      <w:r>
        <w:rPr>
          <w:sz w:val="21"/>
        </w:rPr>
        <w:t xml:space="preserve">1间、特殊询问室1间）、研判室 </w:t>
      </w:r>
      <w:r>
        <w:rPr>
          <w:sz w:val="21"/>
        </w:rPr>
        <w:t>1间、</w:t>
      </w:r>
      <w:r>
        <w:rPr>
          <w:sz w:val="21"/>
        </w:rPr>
        <w:t>机房</w:t>
      </w:r>
      <w:r>
        <w:rPr>
          <w:sz w:val="21"/>
        </w:rPr>
        <w:t>1间等功能区域以及配套</w:t>
      </w:r>
      <w:r>
        <w:rPr>
          <w:sz w:val="21"/>
        </w:rPr>
        <w:t>智能化</w:t>
      </w:r>
      <w:r>
        <w:rPr>
          <w:sz w:val="21"/>
        </w:rPr>
        <w:t>业务系统。</w:t>
      </w:r>
    </w:p>
    <w:p>
      <w:pPr>
        <w:pStyle w:val="null3"/>
        <w:ind w:firstLine="422"/>
        <w:jc w:val="both"/>
      </w:pPr>
      <w:r>
        <w:rPr>
          <w:sz w:val="21"/>
          <w:b/>
        </w:rPr>
        <w:t>5.项目建设周期</w:t>
      </w:r>
    </w:p>
    <w:p>
      <w:pPr>
        <w:pStyle w:val="null3"/>
        <w:ind w:firstLine="420"/>
      </w:pPr>
      <w:r>
        <w:rPr>
          <w:sz w:val="21"/>
        </w:rPr>
        <w:t>项目计划建设周期为合同签订之日起</w:t>
      </w:r>
      <w:r>
        <w:rPr>
          <w:sz w:val="21"/>
        </w:rPr>
        <w:t>2</w:t>
      </w:r>
      <w:r>
        <w:rPr>
          <w:sz w:val="21"/>
        </w:rPr>
        <w:t>个月，含试运行、验收环节（具体以合同签订时间为准）。</w:t>
      </w:r>
    </w:p>
    <w:p>
      <w:pPr>
        <w:pStyle w:val="null3"/>
        <w:ind w:firstLine="422"/>
        <w:jc w:val="left"/>
      </w:pPr>
      <w:r>
        <w:rPr>
          <w:sz w:val="21"/>
          <w:b/>
        </w:rPr>
        <w:t>四、项目采购需求</w:t>
      </w:r>
    </w:p>
    <w:p>
      <w:pPr>
        <w:pStyle w:val="null3"/>
        <w:ind w:firstLine="422"/>
        <w:jc w:val="both"/>
      </w:pPr>
      <w:r>
        <w:rPr>
          <w:sz w:val="21"/>
          <w:b/>
        </w:rPr>
        <w:t>1.硬件拓扑图</w:t>
      </w:r>
    </w:p>
    <w:p>
      <w:pPr>
        <w:pStyle w:val="null3"/>
        <w:ind w:firstLine="420"/>
        <w:jc w:val="both"/>
      </w:pPr>
      <w:r>
        <w:rPr>
          <w:sz w:val="21"/>
        </w:rPr>
        <w:t>对本次</w:t>
      </w:r>
      <w:r>
        <w:rPr>
          <w:sz w:val="21"/>
        </w:rPr>
        <w:t>建设</w:t>
      </w:r>
      <w:r>
        <w:rPr>
          <w:sz w:val="21"/>
        </w:rPr>
        <w:t>的</w:t>
      </w:r>
      <w:r>
        <w:rPr>
          <w:sz w:val="21"/>
          <w:b/>
        </w:rPr>
        <w:t>中山市公安局</w:t>
      </w:r>
      <w:r>
        <w:rPr>
          <w:sz w:val="21"/>
          <w:b/>
        </w:rPr>
        <w:t>黄圃</w:t>
      </w:r>
      <w:r>
        <w:rPr>
          <w:sz w:val="21"/>
          <w:b/>
        </w:rPr>
        <w:t>分局执法办案中心</w:t>
      </w:r>
      <w:r>
        <w:rPr>
          <w:sz w:val="21"/>
        </w:rPr>
        <w:t>，实现执法办案管理中心数据统一管理、视频统一调度以及业务综合管理应用。</w:t>
      </w:r>
    </w:p>
    <w:p>
      <w:pPr>
        <w:pStyle w:val="null3"/>
        <w:ind w:firstLine="420"/>
        <w:jc w:val="both"/>
      </w:pPr>
      <w:r>
        <w:rPr>
          <w:sz w:val="21"/>
        </w:rPr>
        <w:t>办案中心将嫌疑人从入区到出区的每一个流程进行全程管控，包括入区登记，人身安全检查，随身物品暂存，信息采集，候问管理，讯（询）问管理，物品返还及出区登记，确保嫌疑人在办案区内的视频轨迹能够无死角记录下来，同时涉案人员相关资料能够自动形成完整的档案，便于事后查看。</w:t>
      </w:r>
    </w:p>
    <w:p>
      <w:pPr>
        <w:pStyle w:val="null3"/>
        <w:ind w:firstLine="422"/>
        <w:jc w:val="both"/>
      </w:pPr>
      <w:r>
        <w:rPr>
          <w:sz w:val="21"/>
          <w:b/>
        </w:rPr>
        <w:t>2.数据流向图</w:t>
      </w:r>
    </w:p>
    <w:p>
      <w:pPr>
        <w:pStyle w:val="null3"/>
        <w:ind w:firstLine="360"/>
      </w:pPr>
      <w:r>
        <w:rPr>
          <w:sz w:val="21"/>
        </w:rPr>
        <w:t>公安机关办案区由信息登记室、人身安全检查室、信息采集室、缉毒检查室、讯（询）问室、等候室、辨认室等组成，办公区域有民警值班监控室。每个房间的功能定位不同，对平台功能和设备要求又会各有不同。</w:t>
      </w:r>
    </w:p>
    <w:p>
      <w:pPr>
        <w:pStyle w:val="null3"/>
        <w:ind w:firstLine="422"/>
        <w:jc w:val="both"/>
      </w:pPr>
      <w:r>
        <w:rPr>
          <w:sz w:val="21"/>
          <w:b/>
        </w:rPr>
        <w:t>3</w:t>
      </w:r>
      <w:r>
        <w:rPr>
          <w:sz w:val="21"/>
          <w:b/>
        </w:rPr>
        <w:t>.场地建设需求</w:t>
      </w:r>
    </w:p>
    <w:p>
      <w:pPr>
        <w:pStyle w:val="null3"/>
        <w:ind w:firstLine="422"/>
        <w:jc w:val="both"/>
      </w:pPr>
      <w:r>
        <w:rPr>
          <w:sz w:val="21"/>
          <w:b/>
        </w:rPr>
        <w:t>3</w:t>
      </w:r>
      <w:r>
        <w:rPr>
          <w:sz w:val="21"/>
          <w:b/>
        </w:rPr>
        <w:t>.1.执法办案中心场地规划建设</w:t>
      </w:r>
    </w:p>
    <w:p>
      <w:pPr>
        <w:pStyle w:val="null3"/>
        <w:ind w:firstLine="422"/>
        <w:jc w:val="both"/>
      </w:pPr>
      <w:r>
        <w:rPr>
          <w:sz w:val="21"/>
          <w:b/>
        </w:rPr>
        <w:t>3</w:t>
      </w:r>
      <w:r>
        <w:rPr>
          <w:sz w:val="21"/>
          <w:b/>
        </w:rPr>
        <w:t>.1.1.区域设置</w:t>
      </w:r>
    </w:p>
    <w:p>
      <w:pPr>
        <w:pStyle w:val="null3"/>
        <w:ind w:firstLine="420"/>
      </w:pPr>
      <w:r>
        <w:rPr>
          <w:sz w:val="21"/>
        </w:rPr>
        <w:t>根据</w:t>
      </w:r>
      <w:r>
        <w:rPr>
          <w:sz w:val="21"/>
        </w:rPr>
        <w:t>黄圃</w:t>
      </w:r>
      <w:r>
        <w:rPr>
          <w:sz w:val="21"/>
        </w:rPr>
        <w:t>公安分局执法办案中心区域分布情况，考虑规范化执法、全流程集约化办案的需求，建设值班大堂、</w:t>
      </w:r>
      <w:r>
        <w:rPr>
          <w:sz w:val="21"/>
        </w:rPr>
        <w:t>A/B门缓冲区、人身安全检查区、信息采集室、看守区、缉毒间、辨认室、等候室、研判室、询问室（其中包括未成年人、特殊询问室）、机房等功能区域以及配套</w:t>
      </w:r>
      <w:r>
        <w:rPr>
          <w:sz w:val="21"/>
        </w:rPr>
        <w:t>智能化</w:t>
      </w:r>
      <w:r>
        <w:rPr>
          <w:sz w:val="21"/>
        </w:rPr>
        <w:t>业务系统。</w:t>
      </w:r>
    </w:p>
    <w:p>
      <w:pPr>
        <w:pStyle w:val="null3"/>
        <w:ind w:firstLine="422"/>
        <w:jc w:val="both"/>
      </w:pPr>
      <w:r>
        <w:rPr>
          <w:sz w:val="21"/>
          <w:b/>
        </w:rPr>
        <w:t>3</w:t>
      </w:r>
      <w:r>
        <w:rPr>
          <w:sz w:val="21"/>
          <w:b/>
        </w:rPr>
        <w:t>.1.2.标准用房设置原则</w:t>
      </w:r>
    </w:p>
    <w:p>
      <w:pPr>
        <w:pStyle w:val="null3"/>
        <w:ind w:firstLine="420"/>
        <w:jc w:val="both"/>
      </w:pPr>
      <w:r>
        <w:rPr>
          <w:sz w:val="21"/>
        </w:rPr>
        <w:t>1、讯（询）问室、等候室数量要求。办案区的讯（询）问室、等候室数量应满足本单位实际办案需求。</w:t>
      </w:r>
    </w:p>
    <w:p>
      <w:pPr>
        <w:pStyle w:val="null3"/>
        <w:ind w:firstLine="420"/>
        <w:jc w:val="both"/>
      </w:pPr>
      <w:r>
        <w:rPr>
          <w:sz w:val="21"/>
        </w:rPr>
        <w:t>2、对于条件限制不能按照标准用房设置，照一室多用的原则，将人身安全检查区域和缓冲室，辨认室和医疗救助室合并使用。对于一室多用的，基于符合相应功能要求的同时可缩减空间。</w:t>
      </w:r>
    </w:p>
    <w:p>
      <w:pPr>
        <w:pStyle w:val="null3"/>
        <w:ind w:firstLine="422"/>
        <w:jc w:val="both"/>
      </w:pPr>
      <w:r>
        <w:rPr>
          <w:sz w:val="21"/>
          <w:b/>
        </w:rPr>
        <w:t>3</w:t>
      </w:r>
      <w:r>
        <w:rPr>
          <w:sz w:val="21"/>
          <w:b/>
        </w:rPr>
        <w:t>.1.3.设备设置</w:t>
      </w:r>
    </w:p>
    <w:p>
      <w:pPr>
        <w:pStyle w:val="null3"/>
        <w:ind w:firstLine="422"/>
        <w:jc w:val="both"/>
      </w:pPr>
      <w:r>
        <w:rPr>
          <w:sz w:val="21"/>
          <w:b/>
        </w:rPr>
        <w:t>（</w:t>
      </w:r>
      <w:r>
        <w:rPr>
          <w:sz w:val="21"/>
          <w:b/>
        </w:rPr>
        <w:t>1</w:t>
      </w:r>
      <w:r>
        <w:rPr>
          <w:sz w:val="21"/>
          <w:b/>
        </w:rPr>
        <w:t>）</w:t>
      </w:r>
      <w:r>
        <w:rPr>
          <w:sz w:val="21"/>
          <w:b/>
        </w:rPr>
        <w:t>监控设备设置</w:t>
      </w:r>
    </w:p>
    <w:p>
      <w:pPr>
        <w:pStyle w:val="null3"/>
        <w:ind w:firstLine="420"/>
      </w:pPr>
      <w:r>
        <w:rPr>
          <w:sz w:val="21"/>
        </w:rPr>
        <w:t>1）办案区安装覆盖全区域及入口处外侧的电子监控设备，并与平台系统实现数据对接；</w:t>
      </w:r>
    </w:p>
    <w:p>
      <w:pPr>
        <w:pStyle w:val="null3"/>
        <w:ind w:firstLine="420"/>
      </w:pPr>
      <w:r>
        <w:rPr>
          <w:sz w:val="21"/>
        </w:rPr>
        <w:t>2）各功能区域、室及通道设置监控探头，确保时间显示设备在监控范围之内，无监控死角和盲区；</w:t>
      </w:r>
    </w:p>
    <w:p>
      <w:pPr>
        <w:pStyle w:val="null3"/>
        <w:ind w:firstLine="420"/>
      </w:pPr>
      <w:r>
        <w:rPr>
          <w:sz w:val="21"/>
        </w:rPr>
        <w:t>3）监控设备具备同步录音录像功能，硬盘存储容量应至少达到存储三个月音视频监控资料的要求；</w:t>
      </w:r>
    </w:p>
    <w:p>
      <w:pPr>
        <w:pStyle w:val="null3"/>
        <w:ind w:firstLine="420"/>
      </w:pPr>
      <w:r>
        <w:rPr>
          <w:sz w:val="21"/>
        </w:rPr>
        <w:t>4）监控刻录设备具备自动刻录及光盘标签打印功能。</w:t>
      </w:r>
    </w:p>
    <w:p>
      <w:pPr>
        <w:pStyle w:val="null3"/>
        <w:ind w:firstLine="422"/>
        <w:jc w:val="both"/>
      </w:pPr>
      <w:r>
        <w:rPr>
          <w:sz w:val="21"/>
          <w:b/>
        </w:rPr>
        <w:t>（</w:t>
      </w:r>
      <w:r>
        <w:rPr>
          <w:sz w:val="21"/>
          <w:b/>
        </w:rPr>
        <w:t>2</w:t>
      </w:r>
      <w:r>
        <w:rPr>
          <w:sz w:val="21"/>
          <w:b/>
        </w:rPr>
        <w:t>）</w:t>
      </w:r>
      <w:r>
        <w:rPr>
          <w:sz w:val="21"/>
          <w:b/>
        </w:rPr>
        <w:t>应急设备设置</w:t>
      </w:r>
    </w:p>
    <w:p>
      <w:pPr>
        <w:pStyle w:val="null3"/>
        <w:ind w:firstLine="420"/>
      </w:pPr>
      <w:r>
        <w:rPr>
          <w:sz w:val="21"/>
        </w:rPr>
        <w:t>办案区安装应急报警装置，同时针对停电、火灾、技术故障等情况，配备能够满足办案区域临时照明、电子门禁系统、监控设备运转</w:t>
      </w:r>
      <w:r>
        <w:rPr>
          <w:sz w:val="21"/>
        </w:rPr>
        <w:t>30分钟以上的专用供电系统应急电源，以及灭火器等消防设施，消防设施应置于设备箱内，设备箱应与墙面或地面固定。</w:t>
      </w:r>
    </w:p>
    <w:p>
      <w:pPr>
        <w:pStyle w:val="null3"/>
        <w:ind w:firstLine="422"/>
        <w:jc w:val="both"/>
      </w:pPr>
      <w:r>
        <w:rPr>
          <w:sz w:val="21"/>
          <w:b/>
        </w:rPr>
        <w:t>（</w:t>
      </w:r>
      <w:r>
        <w:rPr>
          <w:sz w:val="21"/>
          <w:b/>
        </w:rPr>
        <w:t>3</w:t>
      </w:r>
      <w:r>
        <w:rPr>
          <w:sz w:val="21"/>
          <w:b/>
        </w:rPr>
        <w:t>）</w:t>
      </w:r>
      <w:r>
        <w:rPr>
          <w:sz w:val="21"/>
          <w:b/>
        </w:rPr>
        <w:t>其他相关设备设置</w:t>
      </w:r>
    </w:p>
    <w:p>
      <w:pPr>
        <w:pStyle w:val="null3"/>
        <w:ind w:firstLine="420"/>
      </w:pPr>
      <w:r>
        <w:rPr>
          <w:sz w:val="21"/>
        </w:rPr>
        <w:t>1）办案区的电源电线及弱电线路使用穿线管并接地。电源电线及弱电线路隐蔽安装。所有电源插座设在安全位置，无裸露电线。公共部位的电源插座设置于距地面2米以上；</w:t>
      </w:r>
    </w:p>
    <w:p>
      <w:pPr>
        <w:pStyle w:val="null3"/>
        <w:ind w:firstLine="420"/>
      </w:pPr>
      <w:r>
        <w:rPr>
          <w:sz w:val="21"/>
        </w:rPr>
        <w:t>2）照明设备统一使用吸顶灯。光照亮度满足实时监控及录像要求；</w:t>
      </w:r>
    </w:p>
    <w:p>
      <w:pPr>
        <w:pStyle w:val="null3"/>
        <w:ind w:firstLine="420"/>
      </w:pPr>
      <w:r>
        <w:rPr>
          <w:sz w:val="21"/>
        </w:rPr>
        <w:t>3）各区域安装应急报警装置。装置设置在座椅侧或便于触及的区域，以供操控使用；</w:t>
      </w:r>
    </w:p>
    <w:p>
      <w:pPr>
        <w:pStyle w:val="null3"/>
        <w:ind w:firstLine="420"/>
      </w:pPr>
      <w:r>
        <w:rPr>
          <w:sz w:val="21"/>
        </w:rPr>
        <w:t>4）根据办案区实际情况如有条件安装新通风系统；</w:t>
      </w:r>
    </w:p>
    <w:p>
      <w:pPr>
        <w:pStyle w:val="null3"/>
        <w:ind w:firstLine="420"/>
      </w:pPr>
      <w:r>
        <w:rPr>
          <w:sz w:val="21"/>
        </w:rPr>
        <w:t>5）针对停电、火灾、技术故障等情况，配备能够满足办案区域临时照明、电子门禁系统、监控设备运转的应急电源；</w:t>
      </w:r>
    </w:p>
    <w:p>
      <w:pPr>
        <w:pStyle w:val="null3"/>
        <w:ind w:firstLine="420"/>
      </w:pPr>
      <w:r>
        <w:rPr>
          <w:sz w:val="21"/>
        </w:rPr>
        <w:t>6）消防设施应置于设备箱内，设备箱与墙面或地面固定。办案区内消防疏散通道保持畅通。</w:t>
      </w:r>
    </w:p>
    <w:p>
      <w:pPr>
        <w:pStyle w:val="null3"/>
        <w:ind w:firstLine="422"/>
        <w:jc w:val="both"/>
      </w:pPr>
      <w:r>
        <w:rPr>
          <w:sz w:val="21"/>
          <w:b/>
        </w:rPr>
        <w:t>（</w:t>
      </w:r>
      <w:r>
        <w:rPr>
          <w:sz w:val="21"/>
          <w:b/>
        </w:rPr>
        <w:t>4</w:t>
      </w:r>
      <w:r>
        <w:rPr>
          <w:sz w:val="21"/>
          <w:b/>
        </w:rPr>
        <w:t>）</w:t>
      </w:r>
      <w:r>
        <w:rPr>
          <w:sz w:val="21"/>
          <w:b/>
        </w:rPr>
        <w:t>安全保证设置</w:t>
      </w:r>
    </w:p>
    <w:p>
      <w:pPr>
        <w:pStyle w:val="null3"/>
        <w:ind w:firstLine="420"/>
      </w:pPr>
      <w:r>
        <w:rPr>
          <w:sz w:val="21"/>
        </w:rPr>
        <w:t>1）办案区各功能区域、室的墙面、顶面、门窗做相关隔音、防撞处理，并使用阻燃材料；</w:t>
      </w:r>
    </w:p>
    <w:p>
      <w:pPr>
        <w:pStyle w:val="null3"/>
        <w:ind w:firstLine="420"/>
      </w:pPr>
      <w:r>
        <w:rPr>
          <w:sz w:val="21"/>
        </w:rPr>
        <w:t>2）各功能室、卫生间及通道无凸出的硬棱角、悬挂支点；</w:t>
      </w:r>
    </w:p>
    <w:p>
      <w:pPr>
        <w:pStyle w:val="null3"/>
        <w:ind w:firstLine="420"/>
      </w:pPr>
      <w:r>
        <w:rPr>
          <w:sz w:val="21"/>
        </w:rPr>
        <w:t>3）办案内不存放易燃、易爆、毒害性、放射性等危险物品及其他可能被直接用来行凶、自杀、自伤或者其他可能影响执法安全的物品；</w:t>
      </w:r>
    </w:p>
    <w:p>
      <w:pPr>
        <w:pStyle w:val="null3"/>
        <w:ind w:firstLine="422"/>
        <w:jc w:val="both"/>
      </w:pPr>
      <w:r>
        <w:rPr>
          <w:sz w:val="21"/>
          <w:b/>
        </w:rPr>
        <w:t>（</w:t>
      </w:r>
      <w:r>
        <w:rPr>
          <w:sz w:val="21"/>
          <w:b/>
        </w:rPr>
        <w:t>5</w:t>
      </w:r>
      <w:r>
        <w:rPr>
          <w:sz w:val="21"/>
          <w:b/>
        </w:rPr>
        <w:t>）</w:t>
      </w:r>
      <w:r>
        <w:rPr>
          <w:sz w:val="21"/>
          <w:b/>
        </w:rPr>
        <w:t>标识标牌设置</w:t>
      </w:r>
    </w:p>
    <w:p>
      <w:pPr>
        <w:pStyle w:val="null3"/>
        <w:ind w:firstLine="420"/>
      </w:pPr>
      <w:r>
        <w:rPr>
          <w:sz w:val="21"/>
        </w:rPr>
        <w:t>办案区入口及各功能区域、室按照办案流程设置统一设置各功能区域、室的标识牌、地标，方便工作人员识别，遵循标识指引规范执法办案流程。</w:t>
      </w:r>
    </w:p>
    <w:p>
      <w:pPr>
        <w:pStyle w:val="null3"/>
        <w:ind w:firstLine="422"/>
        <w:jc w:val="both"/>
      </w:pPr>
      <w:r>
        <w:rPr>
          <w:sz w:val="21"/>
          <w:b/>
        </w:rPr>
        <w:t>3</w:t>
      </w:r>
      <w:r>
        <w:rPr>
          <w:sz w:val="21"/>
          <w:b/>
        </w:rPr>
        <w:t>.2.1.进出登记大厅</w:t>
      </w:r>
    </w:p>
    <w:p>
      <w:pPr>
        <w:pStyle w:val="null3"/>
        <w:ind w:firstLine="420"/>
      </w:pPr>
      <w:r>
        <w:rPr>
          <w:sz w:val="21"/>
        </w:rPr>
        <w:t>（</w:t>
      </w:r>
      <w:r>
        <w:rPr>
          <w:sz w:val="21"/>
        </w:rPr>
        <w:t>1</w:t>
      </w:r>
      <w:r>
        <w:rPr>
          <w:sz w:val="21"/>
        </w:rPr>
        <w:t>）</w:t>
      </w:r>
      <w:r>
        <w:rPr>
          <w:sz w:val="21"/>
        </w:rPr>
        <w:t>办案中心待检区，负责对接前来办案的民警和对违法犯罪嫌疑人进行入区登记；</w:t>
      </w:r>
    </w:p>
    <w:p>
      <w:pPr>
        <w:pStyle w:val="null3"/>
        <w:ind w:firstLine="420"/>
      </w:pPr>
      <w:r>
        <w:rPr>
          <w:sz w:val="21"/>
        </w:rPr>
        <w:t>（</w:t>
      </w:r>
      <w:r>
        <w:rPr>
          <w:sz w:val="21"/>
        </w:rPr>
        <w:t>2</w:t>
      </w:r>
      <w:r>
        <w:rPr>
          <w:sz w:val="21"/>
        </w:rPr>
        <w:t>）</w:t>
      </w:r>
      <w:r>
        <w:rPr>
          <w:sz w:val="21"/>
        </w:rPr>
        <w:t>待检区采用安全门模式，并具备安全检查、人脸身份识别、入区登记、身份案件绑定、办案民警信息绑定录入等功能；</w:t>
      </w:r>
    </w:p>
    <w:p>
      <w:pPr>
        <w:pStyle w:val="null3"/>
        <w:ind w:firstLine="420"/>
      </w:pPr>
      <w:r>
        <w:rPr>
          <w:sz w:val="21"/>
        </w:rPr>
        <w:t>（</w:t>
      </w:r>
      <w:r>
        <w:rPr>
          <w:sz w:val="21"/>
        </w:rPr>
        <w:t>3</w:t>
      </w:r>
      <w:r>
        <w:rPr>
          <w:sz w:val="21"/>
        </w:rPr>
        <w:t>）</w:t>
      </w:r>
      <w:r>
        <w:rPr>
          <w:sz w:val="21"/>
        </w:rPr>
        <w:t>待检区设置定制前台，配置办案自助终端（壁挂款）集办案区入区人员人脸图像采集与注册、人脸身份识别、人员信息登记、办案民警信息关联于一体。放置于办案区的入口登记处，支持壁挂、立式安装方式，便于在复杂或狭小环境下的灵活安装。</w:t>
      </w:r>
    </w:p>
    <w:p>
      <w:pPr>
        <w:pStyle w:val="null3"/>
        <w:ind w:firstLine="420"/>
      </w:pPr>
      <w:r>
        <w:rPr>
          <w:sz w:val="21"/>
        </w:rPr>
        <w:t>（</w:t>
      </w:r>
      <w:r>
        <w:rPr>
          <w:sz w:val="21"/>
        </w:rPr>
        <w:t>4</w:t>
      </w:r>
      <w:r>
        <w:rPr>
          <w:sz w:val="21"/>
        </w:rPr>
        <w:t>）</w:t>
      </w:r>
      <w:r>
        <w:rPr>
          <w:sz w:val="21"/>
        </w:rPr>
        <w:t>待完成身份初步识别、入区登记、人脸识别绑定、办案人员相关信息后，进入下一流程环节；</w:t>
      </w:r>
    </w:p>
    <w:p>
      <w:pPr>
        <w:pStyle w:val="null3"/>
        <w:ind w:firstLine="422"/>
        <w:jc w:val="both"/>
      </w:pPr>
      <w:r>
        <w:rPr>
          <w:sz w:val="21"/>
          <w:b/>
        </w:rPr>
        <w:t>3</w:t>
      </w:r>
      <w:r>
        <w:rPr>
          <w:sz w:val="21"/>
          <w:b/>
        </w:rPr>
        <w:t>.2.2.缓冲区（</w:t>
      </w:r>
      <w:r>
        <w:rPr>
          <w:sz w:val="21"/>
          <w:b/>
        </w:rPr>
        <w:t>A/B门</w:t>
      </w:r>
      <w:r>
        <w:rPr>
          <w:sz w:val="21"/>
          <w:b/>
        </w:rPr>
        <w:t>）</w:t>
      </w:r>
      <w:r>
        <w:rPr>
          <w:sz w:val="21"/>
          <w:b/>
        </w:rPr>
        <w:t>和人身安全检查室（含随身物品保管区）</w:t>
      </w:r>
    </w:p>
    <w:p>
      <w:pPr>
        <w:pStyle w:val="null3"/>
        <w:ind w:firstLine="420"/>
      </w:pPr>
      <w:r>
        <w:rPr>
          <w:sz w:val="21"/>
        </w:rPr>
        <w:t>（</w:t>
      </w:r>
      <w:r>
        <w:rPr>
          <w:sz w:val="21"/>
        </w:rPr>
        <w:t>1</w:t>
      </w:r>
      <w:r>
        <w:rPr>
          <w:sz w:val="21"/>
        </w:rPr>
        <w:t>）</w:t>
      </w:r>
      <w:r>
        <w:rPr>
          <w:sz w:val="21"/>
        </w:rPr>
        <w:t>应在入口第一间室；</w:t>
      </w:r>
    </w:p>
    <w:p>
      <w:pPr>
        <w:pStyle w:val="null3"/>
        <w:ind w:firstLine="420"/>
      </w:pPr>
      <w:r>
        <w:rPr>
          <w:sz w:val="21"/>
        </w:rPr>
        <w:t>（</w:t>
      </w:r>
      <w:r>
        <w:rPr>
          <w:sz w:val="21"/>
        </w:rPr>
        <w:t>2</w:t>
      </w:r>
      <w:r>
        <w:rPr>
          <w:sz w:val="21"/>
        </w:rPr>
        <w:t>）</w:t>
      </w:r>
      <w:r>
        <w:rPr>
          <w:sz w:val="21"/>
        </w:rPr>
        <w:t>应悬挂</w:t>
      </w:r>
      <w:r>
        <w:rPr>
          <w:sz w:val="21"/>
        </w:rPr>
        <w:t>“人身安全检查室”标示牌，室内墙上醒目位置悬挂统一制作的《人身安全检查流程图》公示板；</w:t>
      </w:r>
    </w:p>
    <w:p>
      <w:pPr>
        <w:pStyle w:val="null3"/>
        <w:ind w:firstLine="420"/>
      </w:pPr>
      <w:r>
        <w:rPr>
          <w:sz w:val="21"/>
        </w:rPr>
        <w:t>（</w:t>
      </w:r>
      <w:r>
        <w:rPr>
          <w:sz w:val="21"/>
        </w:rPr>
        <w:t>3</w:t>
      </w:r>
      <w:r>
        <w:rPr>
          <w:sz w:val="21"/>
        </w:rPr>
        <w:t>）</w:t>
      </w:r>
      <w:r>
        <w:rPr>
          <w:sz w:val="21"/>
        </w:rPr>
        <w:t>应设置嫌疑人随身财物存放柜（物联储物柜）；</w:t>
      </w:r>
    </w:p>
    <w:p>
      <w:pPr>
        <w:pStyle w:val="null3"/>
        <w:ind w:firstLine="420"/>
      </w:pPr>
      <w:r>
        <w:rPr>
          <w:sz w:val="21"/>
        </w:rPr>
        <w:t>（</w:t>
      </w:r>
      <w:r>
        <w:rPr>
          <w:sz w:val="21"/>
        </w:rPr>
        <w:t>4</w:t>
      </w:r>
      <w:r>
        <w:rPr>
          <w:sz w:val="21"/>
        </w:rPr>
        <w:t>）</w:t>
      </w:r>
      <w:r>
        <w:rPr>
          <w:sz w:val="21"/>
        </w:rPr>
        <w:t>应设置高拍仪等；</w:t>
      </w:r>
    </w:p>
    <w:p>
      <w:pPr>
        <w:pStyle w:val="null3"/>
        <w:ind w:firstLine="420"/>
      </w:pPr>
      <w:r>
        <w:rPr>
          <w:sz w:val="21"/>
        </w:rPr>
        <w:t>（</w:t>
      </w:r>
      <w:r>
        <w:rPr>
          <w:sz w:val="21"/>
        </w:rPr>
        <w:t>5</w:t>
      </w:r>
      <w:r>
        <w:rPr>
          <w:sz w:val="21"/>
        </w:rPr>
        <w:t>）</w:t>
      </w:r>
      <w:r>
        <w:rPr>
          <w:sz w:val="21"/>
        </w:rPr>
        <w:t>应设置金属探测门</w:t>
      </w:r>
      <w:r>
        <w:rPr>
          <w:sz w:val="21"/>
        </w:rPr>
        <w:t>+金属探测仪；</w:t>
      </w:r>
    </w:p>
    <w:p>
      <w:pPr>
        <w:pStyle w:val="null3"/>
        <w:ind w:firstLine="420"/>
      </w:pPr>
      <w:r>
        <w:rPr>
          <w:sz w:val="21"/>
        </w:rPr>
        <w:t>（</w:t>
      </w:r>
      <w:r>
        <w:rPr>
          <w:sz w:val="21"/>
        </w:rPr>
        <w:t>6</w:t>
      </w:r>
      <w:r>
        <w:rPr>
          <w:sz w:val="21"/>
        </w:rPr>
        <w:t>）</w:t>
      </w:r>
      <w:r>
        <w:rPr>
          <w:sz w:val="21"/>
        </w:rPr>
        <w:t>应设置检查标示；</w:t>
      </w:r>
    </w:p>
    <w:p>
      <w:pPr>
        <w:pStyle w:val="null3"/>
        <w:ind w:firstLine="420"/>
      </w:pPr>
      <w:r>
        <w:rPr>
          <w:sz w:val="21"/>
        </w:rPr>
        <w:t>（</w:t>
      </w:r>
      <w:r>
        <w:rPr>
          <w:sz w:val="21"/>
        </w:rPr>
        <w:t>7</w:t>
      </w:r>
      <w:r>
        <w:rPr>
          <w:sz w:val="21"/>
        </w:rPr>
        <w:t>）</w:t>
      </w:r>
      <w:r>
        <w:rPr>
          <w:sz w:val="21"/>
        </w:rPr>
        <w:t>应设置遮挡帘或屏风；</w:t>
      </w:r>
    </w:p>
    <w:p>
      <w:pPr>
        <w:pStyle w:val="null3"/>
        <w:ind w:firstLine="420"/>
      </w:pPr>
      <w:r>
        <w:rPr>
          <w:sz w:val="21"/>
        </w:rPr>
        <w:t>（</w:t>
      </w:r>
      <w:r>
        <w:rPr>
          <w:sz w:val="21"/>
        </w:rPr>
        <w:t>8</w:t>
      </w:r>
      <w:r>
        <w:rPr>
          <w:sz w:val="21"/>
        </w:rPr>
        <w:t>）</w:t>
      </w:r>
      <w:r>
        <w:rPr>
          <w:sz w:val="21"/>
        </w:rPr>
        <w:t>装配电子签名及捺印装置，记录办案民警及涉案人员的电子签名，为人身安全检查结果保留责任主体。</w:t>
      </w:r>
    </w:p>
    <w:p>
      <w:pPr>
        <w:pStyle w:val="null3"/>
        <w:ind w:firstLine="422"/>
        <w:jc w:val="both"/>
      </w:pPr>
      <w:r>
        <w:rPr>
          <w:sz w:val="21"/>
          <w:b/>
        </w:rPr>
        <w:t>3</w:t>
      </w:r>
      <w:r>
        <w:rPr>
          <w:sz w:val="21"/>
          <w:b/>
        </w:rPr>
        <w:t>.2.3.信息采集室</w:t>
      </w:r>
    </w:p>
    <w:p>
      <w:pPr>
        <w:pStyle w:val="null3"/>
        <w:ind w:firstLine="420"/>
      </w:pPr>
      <w:r>
        <w:rPr>
          <w:sz w:val="21"/>
        </w:rPr>
        <w:t>（</w:t>
      </w:r>
      <w:r>
        <w:rPr>
          <w:sz w:val="21"/>
        </w:rPr>
        <w:t>1</w:t>
      </w:r>
      <w:r>
        <w:rPr>
          <w:sz w:val="21"/>
        </w:rPr>
        <w:t>）</w:t>
      </w:r>
      <w:r>
        <w:rPr>
          <w:sz w:val="21"/>
        </w:rPr>
        <w:t>应悬挂</w:t>
      </w:r>
      <w:r>
        <w:rPr>
          <w:sz w:val="21"/>
        </w:rPr>
        <w:t>“信息采集室”标示牌，室内墙上醒目位置悬挂统一制作的《信息采集流程图》公示板；</w:t>
      </w:r>
    </w:p>
    <w:p>
      <w:pPr>
        <w:pStyle w:val="null3"/>
        <w:ind w:firstLine="420"/>
      </w:pPr>
      <w:r>
        <w:rPr>
          <w:sz w:val="21"/>
        </w:rPr>
        <w:t>（</w:t>
      </w:r>
      <w:r>
        <w:rPr>
          <w:sz w:val="21"/>
        </w:rPr>
        <w:t>2</w:t>
      </w:r>
      <w:r>
        <w:rPr>
          <w:sz w:val="21"/>
        </w:rPr>
        <w:t>）</w:t>
      </w:r>
      <w:r>
        <w:rPr>
          <w:sz w:val="21"/>
        </w:rPr>
        <w:t>配置具备身份证识别、身高、体重、人像、足迹、指（掌）纹、</w:t>
      </w:r>
      <w:r>
        <w:rPr>
          <w:sz w:val="21"/>
        </w:rPr>
        <w:t>DNA生物样本采集等功能的信息采集仪器不少于（含）1台；</w:t>
      </w:r>
    </w:p>
    <w:p>
      <w:pPr>
        <w:pStyle w:val="null3"/>
        <w:ind w:firstLine="420"/>
      </w:pPr>
      <w:r>
        <w:rPr>
          <w:sz w:val="21"/>
        </w:rPr>
        <w:t>（</w:t>
      </w:r>
      <w:r>
        <w:rPr>
          <w:sz w:val="21"/>
        </w:rPr>
        <w:t>3</w:t>
      </w:r>
      <w:r>
        <w:rPr>
          <w:sz w:val="21"/>
        </w:rPr>
        <w:t>）</w:t>
      </w:r>
      <w:r>
        <w:rPr>
          <w:sz w:val="21"/>
        </w:rPr>
        <w:t>应配置冷藏柜，储物柜；</w:t>
      </w:r>
    </w:p>
    <w:p>
      <w:pPr>
        <w:pStyle w:val="null3"/>
        <w:ind w:firstLine="420"/>
      </w:pPr>
      <w:r>
        <w:rPr>
          <w:sz w:val="21"/>
        </w:rPr>
        <w:t>（</w:t>
      </w:r>
      <w:r>
        <w:rPr>
          <w:sz w:val="21"/>
        </w:rPr>
        <w:t>4</w:t>
      </w:r>
      <w:r>
        <w:rPr>
          <w:sz w:val="21"/>
        </w:rPr>
        <w:t>）</w:t>
      </w:r>
      <w:r>
        <w:rPr>
          <w:sz w:val="21"/>
        </w:rPr>
        <w:t>装配电子签名及捺印装置，记录办案民警及涉案人员的电子签名，为信息采集准确性保留责任主体。</w:t>
      </w:r>
    </w:p>
    <w:p>
      <w:pPr>
        <w:pStyle w:val="null3"/>
        <w:ind w:firstLine="422"/>
        <w:jc w:val="both"/>
      </w:pPr>
      <w:r>
        <w:rPr>
          <w:sz w:val="21"/>
          <w:b/>
        </w:rPr>
        <w:t>3</w:t>
      </w:r>
      <w:r>
        <w:rPr>
          <w:sz w:val="21"/>
          <w:b/>
        </w:rPr>
        <w:t>.2.4.辨认室（区）</w:t>
      </w:r>
    </w:p>
    <w:p>
      <w:pPr>
        <w:pStyle w:val="null3"/>
        <w:ind w:firstLine="420"/>
      </w:pPr>
      <w:r>
        <w:rPr>
          <w:sz w:val="21"/>
        </w:rPr>
        <w:t>（</w:t>
      </w:r>
      <w:r>
        <w:rPr>
          <w:sz w:val="21"/>
        </w:rPr>
        <w:t>1</w:t>
      </w:r>
      <w:r>
        <w:rPr>
          <w:sz w:val="21"/>
        </w:rPr>
        <w:t>）</w:t>
      </w:r>
      <w:r>
        <w:rPr>
          <w:sz w:val="21"/>
        </w:rPr>
        <w:t>辨认区与办事室合并一室使用；</w:t>
      </w:r>
    </w:p>
    <w:p>
      <w:pPr>
        <w:pStyle w:val="null3"/>
        <w:ind w:firstLine="420"/>
      </w:pPr>
      <w:r>
        <w:rPr>
          <w:sz w:val="21"/>
        </w:rPr>
        <w:t>（</w:t>
      </w:r>
      <w:r>
        <w:rPr>
          <w:sz w:val="21"/>
        </w:rPr>
        <w:t>2</w:t>
      </w:r>
      <w:r>
        <w:rPr>
          <w:sz w:val="21"/>
        </w:rPr>
        <w:t>）</w:t>
      </w:r>
      <w:r>
        <w:rPr>
          <w:sz w:val="21"/>
        </w:rPr>
        <w:t>应悬挂</w:t>
      </w:r>
      <w:r>
        <w:rPr>
          <w:sz w:val="21"/>
        </w:rPr>
        <w:t>“辨认室”标示牌，室内墙上醒目位置悬挂《辨认工作流程》公示板；</w:t>
      </w:r>
    </w:p>
    <w:p>
      <w:pPr>
        <w:pStyle w:val="null3"/>
        <w:ind w:firstLine="420"/>
      </w:pPr>
      <w:r>
        <w:rPr>
          <w:sz w:val="21"/>
        </w:rPr>
        <w:t>（</w:t>
      </w:r>
      <w:r>
        <w:rPr>
          <w:sz w:val="21"/>
        </w:rPr>
        <w:t>3</w:t>
      </w:r>
      <w:r>
        <w:rPr>
          <w:sz w:val="21"/>
        </w:rPr>
        <w:t>）</w:t>
      </w:r>
      <w:r>
        <w:rPr>
          <w:sz w:val="21"/>
        </w:rPr>
        <w:t>地面应当粘贴标明被辨认人站位位置和顺序的地贴；</w:t>
      </w:r>
    </w:p>
    <w:p>
      <w:pPr>
        <w:pStyle w:val="null3"/>
        <w:ind w:firstLine="420"/>
      </w:pPr>
      <w:r>
        <w:rPr>
          <w:sz w:val="21"/>
        </w:rPr>
        <w:t>（</w:t>
      </w:r>
      <w:r>
        <w:rPr>
          <w:sz w:val="21"/>
        </w:rPr>
        <w:t>4</w:t>
      </w:r>
      <w:r>
        <w:rPr>
          <w:sz w:val="21"/>
        </w:rPr>
        <w:t>）</w:t>
      </w:r>
      <w:r>
        <w:rPr>
          <w:sz w:val="21"/>
        </w:rPr>
        <w:t>辨认窗口对面的墙上应当设置</w:t>
      </w:r>
      <w:r>
        <w:rPr>
          <w:sz w:val="21"/>
        </w:rPr>
        <w:t>7个以上辨认标尺；</w:t>
      </w:r>
    </w:p>
    <w:p>
      <w:pPr>
        <w:pStyle w:val="null3"/>
        <w:ind w:firstLine="420"/>
      </w:pPr>
      <w:r>
        <w:rPr>
          <w:sz w:val="21"/>
        </w:rPr>
        <w:t>（</w:t>
      </w:r>
      <w:r>
        <w:rPr>
          <w:sz w:val="21"/>
        </w:rPr>
        <w:t>5</w:t>
      </w:r>
      <w:r>
        <w:rPr>
          <w:sz w:val="21"/>
        </w:rPr>
        <w:t>）</w:t>
      </w:r>
      <w:r>
        <w:rPr>
          <w:sz w:val="21"/>
        </w:rPr>
        <w:t>配置高亮度光源和灯控开关，确保被辨认人相貌特征清晰可辨；</w:t>
      </w:r>
    </w:p>
    <w:p>
      <w:pPr>
        <w:pStyle w:val="null3"/>
        <w:ind w:firstLine="420"/>
      </w:pPr>
      <w:r>
        <w:rPr>
          <w:sz w:val="21"/>
        </w:rPr>
        <w:t>（</w:t>
      </w:r>
      <w:r>
        <w:rPr>
          <w:sz w:val="21"/>
        </w:rPr>
        <w:t>6</w:t>
      </w:r>
      <w:r>
        <w:rPr>
          <w:sz w:val="21"/>
        </w:rPr>
        <w:t>）</w:t>
      </w:r>
      <w:r>
        <w:rPr>
          <w:sz w:val="21"/>
        </w:rPr>
        <w:t>辨认窗口应安装单向防爆防撞玻璃；</w:t>
      </w:r>
    </w:p>
    <w:p>
      <w:pPr>
        <w:pStyle w:val="null3"/>
        <w:ind w:firstLine="420"/>
      </w:pPr>
      <w:r>
        <w:rPr>
          <w:sz w:val="21"/>
        </w:rPr>
        <w:t>（</w:t>
      </w:r>
      <w:r>
        <w:rPr>
          <w:sz w:val="21"/>
        </w:rPr>
        <w:t>7</w:t>
      </w:r>
      <w:r>
        <w:rPr>
          <w:sz w:val="21"/>
        </w:rPr>
        <w:t>）</w:t>
      </w:r>
      <w:r>
        <w:rPr>
          <w:sz w:val="21"/>
        </w:rPr>
        <w:t>辨认窗口应安装喊话麦克风和开关。</w:t>
      </w:r>
    </w:p>
    <w:p>
      <w:pPr>
        <w:pStyle w:val="null3"/>
        <w:ind w:firstLine="422"/>
        <w:jc w:val="both"/>
      </w:pPr>
      <w:r>
        <w:rPr>
          <w:sz w:val="21"/>
          <w:b/>
        </w:rPr>
        <w:t>3</w:t>
      </w:r>
      <w:r>
        <w:rPr>
          <w:sz w:val="21"/>
          <w:b/>
        </w:rPr>
        <w:t>.2.5.缉毒检查室（区）</w:t>
      </w:r>
    </w:p>
    <w:p>
      <w:pPr>
        <w:pStyle w:val="null3"/>
        <w:ind w:firstLine="420"/>
      </w:pPr>
      <w:r>
        <w:rPr>
          <w:sz w:val="21"/>
        </w:rPr>
        <w:t>（</w:t>
      </w:r>
      <w:r>
        <w:rPr>
          <w:sz w:val="21"/>
        </w:rPr>
        <w:t>1</w:t>
      </w:r>
      <w:r>
        <w:rPr>
          <w:sz w:val="21"/>
        </w:rPr>
        <w:t>）</w:t>
      </w:r>
      <w:r>
        <w:rPr>
          <w:sz w:val="21"/>
        </w:rPr>
        <w:t>可单独设置缉毒检查室；</w:t>
      </w:r>
    </w:p>
    <w:p>
      <w:pPr>
        <w:pStyle w:val="null3"/>
        <w:ind w:firstLine="420"/>
      </w:pPr>
      <w:r>
        <w:rPr>
          <w:sz w:val="21"/>
        </w:rPr>
        <w:t>（</w:t>
      </w:r>
      <w:r>
        <w:rPr>
          <w:sz w:val="21"/>
        </w:rPr>
        <w:t>2</w:t>
      </w:r>
      <w:r>
        <w:rPr>
          <w:sz w:val="21"/>
        </w:rPr>
        <w:t>）</w:t>
      </w:r>
      <w:r>
        <w:rPr>
          <w:sz w:val="21"/>
        </w:rPr>
        <w:t>应悬挂</w:t>
      </w:r>
      <w:r>
        <w:rPr>
          <w:sz w:val="21"/>
        </w:rPr>
        <w:t>“缉毒检查室”标示牌；</w:t>
      </w:r>
    </w:p>
    <w:p>
      <w:pPr>
        <w:pStyle w:val="null3"/>
        <w:ind w:firstLine="420"/>
      </w:pPr>
      <w:r>
        <w:rPr>
          <w:sz w:val="21"/>
        </w:rPr>
        <w:t>（</w:t>
      </w:r>
      <w:r>
        <w:rPr>
          <w:sz w:val="21"/>
        </w:rPr>
        <w:t>3</w:t>
      </w:r>
      <w:r>
        <w:rPr>
          <w:sz w:val="21"/>
        </w:rPr>
        <w:t>）</w:t>
      </w:r>
      <w:r>
        <w:rPr>
          <w:sz w:val="21"/>
        </w:rPr>
        <w:t>应设置缉毒检测工作台；</w:t>
      </w:r>
    </w:p>
    <w:p>
      <w:pPr>
        <w:pStyle w:val="null3"/>
        <w:ind w:firstLine="422"/>
        <w:jc w:val="both"/>
      </w:pPr>
      <w:r>
        <w:rPr>
          <w:sz w:val="21"/>
          <w:b/>
        </w:rPr>
        <w:t>3</w:t>
      </w:r>
      <w:r>
        <w:rPr>
          <w:sz w:val="21"/>
          <w:b/>
        </w:rPr>
        <w:t>.2.</w:t>
      </w:r>
      <w:r>
        <w:rPr>
          <w:sz w:val="21"/>
          <w:b/>
        </w:rPr>
        <w:t>6</w:t>
      </w:r>
      <w:r>
        <w:rPr>
          <w:sz w:val="21"/>
          <w:b/>
        </w:rPr>
        <w:t>.等候（候问）室</w:t>
      </w:r>
    </w:p>
    <w:p>
      <w:pPr>
        <w:pStyle w:val="null3"/>
        <w:ind w:firstLine="420"/>
      </w:pPr>
      <w:r>
        <w:rPr>
          <w:sz w:val="21"/>
        </w:rPr>
        <w:t>（</w:t>
      </w:r>
      <w:r>
        <w:rPr>
          <w:sz w:val="21"/>
        </w:rPr>
        <w:t>1</w:t>
      </w:r>
      <w:r>
        <w:rPr>
          <w:sz w:val="21"/>
        </w:rPr>
        <w:t>）</w:t>
      </w:r>
      <w:r>
        <w:rPr>
          <w:sz w:val="21"/>
        </w:rPr>
        <w:t>办案区内单独设置等候（候问）室；</w:t>
      </w:r>
    </w:p>
    <w:p>
      <w:pPr>
        <w:pStyle w:val="null3"/>
        <w:ind w:firstLine="420"/>
      </w:pPr>
      <w:r>
        <w:rPr>
          <w:sz w:val="21"/>
        </w:rPr>
        <w:t>（</w:t>
      </w:r>
      <w:r>
        <w:rPr>
          <w:sz w:val="21"/>
        </w:rPr>
        <w:t>2</w:t>
      </w:r>
      <w:r>
        <w:rPr>
          <w:sz w:val="21"/>
        </w:rPr>
        <w:t>）</w:t>
      </w:r>
      <w:r>
        <w:rPr>
          <w:sz w:val="21"/>
        </w:rPr>
        <w:t>应悬挂</w:t>
      </w:r>
      <w:r>
        <w:rPr>
          <w:sz w:val="21"/>
        </w:rPr>
        <w:t>“等候（候问）室”标示牌；</w:t>
      </w:r>
    </w:p>
    <w:p>
      <w:pPr>
        <w:pStyle w:val="null3"/>
        <w:ind w:firstLine="420"/>
      </w:pPr>
      <w:r>
        <w:rPr>
          <w:sz w:val="21"/>
        </w:rPr>
        <w:t>（</w:t>
      </w:r>
      <w:r>
        <w:rPr>
          <w:sz w:val="21"/>
        </w:rPr>
        <w:t>3</w:t>
      </w:r>
      <w:r>
        <w:rPr>
          <w:sz w:val="21"/>
        </w:rPr>
        <w:t>）</w:t>
      </w:r>
      <w:r>
        <w:rPr>
          <w:sz w:val="21"/>
        </w:rPr>
        <w:t>应设置等候座椅；</w:t>
      </w:r>
    </w:p>
    <w:p>
      <w:pPr>
        <w:pStyle w:val="null3"/>
        <w:ind w:firstLine="420"/>
      </w:pPr>
      <w:r>
        <w:rPr>
          <w:sz w:val="21"/>
        </w:rPr>
        <w:t>（</w:t>
      </w:r>
      <w:r>
        <w:rPr>
          <w:sz w:val="21"/>
        </w:rPr>
        <w:t>4</w:t>
      </w:r>
      <w:r>
        <w:rPr>
          <w:sz w:val="21"/>
        </w:rPr>
        <w:t>）</w:t>
      </w:r>
      <w:r>
        <w:rPr>
          <w:sz w:val="21"/>
        </w:rPr>
        <w:t>严禁设置电源开关；</w:t>
      </w:r>
    </w:p>
    <w:p>
      <w:pPr>
        <w:pStyle w:val="null3"/>
        <w:ind w:firstLine="420"/>
      </w:pPr>
      <w:r>
        <w:rPr>
          <w:sz w:val="21"/>
        </w:rPr>
        <w:t>（</w:t>
      </w:r>
      <w:r>
        <w:rPr>
          <w:sz w:val="21"/>
        </w:rPr>
        <w:t>5</w:t>
      </w:r>
      <w:r>
        <w:rPr>
          <w:sz w:val="21"/>
        </w:rPr>
        <w:t>）</w:t>
      </w:r>
      <w:r>
        <w:rPr>
          <w:sz w:val="21"/>
        </w:rPr>
        <w:t>严禁室内存在裸露的锐器、棱角</w:t>
      </w:r>
      <w:r>
        <w:rPr>
          <w:sz w:val="21"/>
        </w:rPr>
        <w:t>；</w:t>
      </w:r>
    </w:p>
    <w:p>
      <w:pPr>
        <w:pStyle w:val="null3"/>
        <w:ind w:firstLine="420"/>
      </w:pPr>
      <w:r>
        <w:rPr>
          <w:sz w:val="21"/>
        </w:rPr>
        <w:t>（</w:t>
      </w:r>
      <w:r>
        <w:rPr>
          <w:sz w:val="21"/>
        </w:rPr>
        <w:t>6</w:t>
      </w:r>
      <w:r>
        <w:rPr>
          <w:sz w:val="21"/>
        </w:rPr>
        <w:t>）</w:t>
      </w:r>
      <w:r>
        <w:rPr>
          <w:sz w:val="21"/>
        </w:rPr>
        <w:t>应装配智能电子门禁</w:t>
      </w:r>
      <w:r>
        <w:rPr>
          <w:sz w:val="21"/>
        </w:rPr>
        <w:t>,门禁为单向控制；</w:t>
      </w:r>
    </w:p>
    <w:p>
      <w:pPr>
        <w:pStyle w:val="null3"/>
        <w:ind w:firstLine="420"/>
        <w:jc w:val="both"/>
      </w:pPr>
      <w:r>
        <w:rPr>
          <w:sz w:val="21"/>
        </w:rPr>
        <w:t>（</w:t>
      </w:r>
      <w:r>
        <w:rPr>
          <w:sz w:val="21"/>
        </w:rPr>
        <w:t>7</w:t>
      </w:r>
      <w:r>
        <w:rPr>
          <w:sz w:val="21"/>
        </w:rPr>
        <w:t>）</w:t>
      </w:r>
      <w:r>
        <w:rPr>
          <w:sz w:val="21"/>
        </w:rPr>
        <w:t>有条件的可设置男女分开的两间独立等候室。</w:t>
      </w:r>
    </w:p>
    <w:p>
      <w:pPr>
        <w:pStyle w:val="null3"/>
        <w:ind w:firstLine="422"/>
        <w:jc w:val="both"/>
      </w:pPr>
      <w:r>
        <w:rPr>
          <w:sz w:val="21"/>
          <w:b/>
        </w:rPr>
        <w:t>3</w:t>
      </w:r>
      <w:r>
        <w:rPr>
          <w:sz w:val="21"/>
          <w:b/>
        </w:rPr>
        <w:t>.2.</w:t>
      </w:r>
      <w:r>
        <w:rPr>
          <w:sz w:val="21"/>
          <w:b/>
        </w:rPr>
        <w:t>7</w:t>
      </w:r>
      <w:r>
        <w:rPr>
          <w:sz w:val="21"/>
          <w:b/>
        </w:rPr>
        <w:t>.看守工作区</w:t>
      </w:r>
    </w:p>
    <w:p>
      <w:pPr>
        <w:pStyle w:val="null3"/>
        <w:ind w:firstLine="420"/>
      </w:pPr>
      <w:r>
        <w:rPr>
          <w:sz w:val="21"/>
        </w:rPr>
        <w:t>（</w:t>
      </w:r>
      <w:r>
        <w:rPr>
          <w:sz w:val="21"/>
        </w:rPr>
        <w:t>1</w:t>
      </w:r>
      <w:r>
        <w:rPr>
          <w:sz w:val="21"/>
        </w:rPr>
        <w:t>）</w:t>
      </w:r>
      <w:r>
        <w:rPr>
          <w:sz w:val="21"/>
        </w:rPr>
        <w:t>应设置在等候（候问）室外；</w:t>
      </w:r>
    </w:p>
    <w:p>
      <w:pPr>
        <w:pStyle w:val="null3"/>
        <w:ind w:firstLine="420"/>
      </w:pPr>
      <w:r>
        <w:rPr>
          <w:sz w:val="21"/>
        </w:rPr>
        <w:t>（</w:t>
      </w:r>
      <w:r>
        <w:rPr>
          <w:sz w:val="21"/>
        </w:rPr>
        <w:t>2</w:t>
      </w:r>
      <w:r>
        <w:rPr>
          <w:sz w:val="21"/>
        </w:rPr>
        <w:t>）</w:t>
      </w:r>
      <w:r>
        <w:rPr>
          <w:sz w:val="21"/>
        </w:rPr>
        <w:t>可直接观察到等候（候问）室内人员的情况；</w:t>
      </w:r>
    </w:p>
    <w:p>
      <w:pPr>
        <w:pStyle w:val="null3"/>
        <w:ind w:firstLine="420"/>
        <w:jc w:val="both"/>
      </w:pPr>
      <w:r>
        <w:rPr>
          <w:sz w:val="21"/>
        </w:rPr>
        <w:t>（</w:t>
      </w:r>
      <w:r>
        <w:rPr>
          <w:sz w:val="21"/>
        </w:rPr>
        <w:t>3</w:t>
      </w:r>
      <w:r>
        <w:rPr>
          <w:sz w:val="21"/>
        </w:rPr>
        <w:t>）</w:t>
      </w:r>
      <w:r>
        <w:rPr>
          <w:sz w:val="21"/>
        </w:rPr>
        <w:t>应配置不间断看管需要的工作台、工作椅、警铃按钮。</w:t>
      </w:r>
    </w:p>
    <w:p>
      <w:pPr>
        <w:pStyle w:val="null3"/>
        <w:ind w:firstLine="422"/>
        <w:jc w:val="both"/>
      </w:pPr>
      <w:r>
        <w:rPr>
          <w:sz w:val="21"/>
          <w:b/>
        </w:rPr>
        <w:t>3</w:t>
      </w:r>
      <w:r>
        <w:rPr>
          <w:sz w:val="21"/>
          <w:b/>
        </w:rPr>
        <w:t>.2.</w:t>
      </w:r>
      <w:r>
        <w:rPr>
          <w:sz w:val="21"/>
          <w:b/>
        </w:rPr>
        <w:t>8</w:t>
      </w:r>
      <w:r>
        <w:rPr>
          <w:sz w:val="21"/>
          <w:b/>
        </w:rPr>
        <w:t>.讯（询）问室</w:t>
      </w:r>
    </w:p>
    <w:p>
      <w:pPr>
        <w:pStyle w:val="null3"/>
        <w:ind w:firstLine="420"/>
      </w:pPr>
      <w:r>
        <w:rPr>
          <w:sz w:val="21"/>
        </w:rPr>
        <w:t>（</w:t>
      </w:r>
      <w:r>
        <w:rPr>
          <w:sz w:val="21"/>
        </w:rPr>
        <w:t>1</w:t>
      </w:r>
      <w:r>
        <w:rPr>
          <w:sz w:val="21"/>
        </w:rPr>
        <w:t>）</w:t>
      </w:r>
      <w:r>
        <w:rPr>
          <w:sz w:val="21"/>
        </w:rPr>
        <w:t>应悬挂</w:t>
      </w:r>
      <w:r>
        <w:rPr>
          <w:sz w:val="21"/>
        </w:rPr>
        <w:t>“讯（询）问室”标示牌，室内墙上醒目位置悬挂统一制作的《犯罪嫌疑人诉讼权利义务告知书》、《行政案件权利义务告知书》、《讯（询）问室管理规定》公示板；</w:t>
      </w:r>
    </w:p>
    <w:p>
      <w:pPr>
        <w:pStyle w:val="null3"/>
        <w:ind w:firstLine="420"/>
      </w:pPr>
      <w:r>
        <w:rPr>
          <w:sz w:val="21"/>
        </w:rPr>
        <w:t>（</w:t>
      </w:r>
      <w:r>
        <w:rPr>
          <w:sz w:val="21"/>
        </w:rPr>
        <w:t>2</w:t>
      </w:r>
      <w:r>
        <w:rPr>
          <w:sz w:val="21"/>
        </w:rPr>
        <w:t>）</w:t>
      </w:r>
      <w:r>
        <w:rPr>
          <w:sz w:val="21"/>
        </w:rPr>
        <w:t>设置犯罪嫌疑人专用座椅；</w:t>
      </w:r>
    </w:p>
    <w:p>
      <w:pPr>
        <w:pStyle w:val="null3"/>
        <w:ind w:firstLine="420"/>
      </w:pPr>
      <w:r>
        <w:rPr>
          <w:sz w:val="21"/>
        </w:rPr>
        <w:t>（</w:t>
      </w:r>
      <w:r>
        <w:rPr>
          <w:sz w:val="21"/>
        </w:rPr>
        <w:t>3</w:t>
      </w:r>
      <w:r>
        <w:rPr>
          <w:sz w:val="21"/>
        </w:rPr>
        <w:t>）</w:t>
      </w:r>
      <w:r>
        <w:rPr>
          <w:sz w:val="21"/>
        </w:rPr>
        <w:t>犯罪嫌疑人专用座椅与讯问桌之间应达到</w:t>
      </w:r>
      <w:r>
        <w:rPr>
          <w:sz w:val="21"/>
        </w:rPr>
        <w:t>1米以上安全距离，且中间无隔离横杆阻挡；</w:t>
      </w:r>
    </w:p>
    <w:p>
      <w:pPr>
        <w:pStyle w:val="null3"/>
        <w:ind w:firstLine="420"/>
      </w:pPr>
      <w:r>
        <w:rPr>
          <w:sz w:val="21"/>
        </w:rPr>
        <w:t>（</w:t>
      </w:r>
      <w:r>
        <w:rPr>
          <w:sz w:val="21"/>
        </w:rPr>
        <w:t>4</w:t>
      </w:r>
      <w:r>
        <w:rPr>
          <w:sz w:val="21"/>
        </w:rPr>
        <w:t>）</w:t>
      </w:r>
      <w:r>
        <w:rPr>
          <w:sz w:val="21"/>
        </w:rPr>
        <w:t>民警工作台与嫌疑人讯问椅之间应形成高度差；</w:t>
      </w:r>
    </w:p>
    <w:p>
      <w:pPr>
        <w:pStyle w:val="null3"/>
        <w:ind w:firstLine="420"/>
      </w:pPr>
      <w:r>
        <w:rPr>
          <w:sz w:val="21"/>
        </w:rPr>
        <w:t>（</w:t>
      </w:r>
      <w:r>
        <w:rPr>
          <w:sz w:val="21"/>
        </w:rPr>
        <w:t>5</w:t>
      </w:r>
      <w:r>
        <w:rPr>
          <w:sz w:val="21"/>
        </w:rPr>
        <w:t>）</w:t>
      </w:r>
      <w:r>
        <w:rPr>
          <w:sz w:val="21"/>
        </w:rPr>
        <w:t>装配环境信息显示屏；</w:t>
      </w:r>
    </w:p>
    <w:p>
      <w:pPr>
        <w:pStyle w:val="null3"/>
        <w:ind w:firstLine="420"/>
      </w:pPr>
      <w:r>
        <w:rPr>
          <w:sz w:val="21"/>
        </w:rPr>
        <w:t>（</w:t>
      </w:r>
      <w:r>
        <w:rPr>
          <w:sz w:val="21"/>
        </w:rPr>
        <w:t>6</w:t>
      </w:r>
      <w:r>
        <w:rPr>
          <w:sz w:val="21"/>
        </w:rPr>
        <w:t>）</w:t>
      </w:r>
      <w:r>
        <w:rPr>
          <w:sz w:val="21"/>
        </w:rPr>
        <w:t>应在环境信息显示屏正下方位置安装该讯（询）问室监控摄像机编码标识牌，环境信息显示屏和标识牌内容应在电子监控视频资料和全程录音录像资料中清晰显示；</w:t>
      </w:r>
    </w:p>
    <w:p>
      <w:pPr>
        <w:pStyle w:val="null3"/>
        <w:ind w:firstLine="420"/>
      </w:pPr>
      <w:r>
        <w:rPr>
          <w:sz w:val="21"/>
        </w:rPr>
        <w:t>（</w:t>
      </w:r>
      <w:r>
        <w:rPr>
          <w:sz w:val="21"/>
        </w:rPr>
        <w:t>7</w:t>
      </w:r>
      <w:r>
        <w:rPr>
          <w:sz w:val="21"/>
        </w:rPr>
        <w:t>）</w:t>
      </w:r>
      <w:r>
        <w:rPr>
          <w:sz w:val="21"/>
        </w:rPr>
        <w:t>配置审讯工作一体机；</w:t>
      </w:r>
    </w:p>
    <w:p>
      <w:pPr>
        <w:pStyle w:val="null3"/>
        <w:ind w:firstLine="420"/>
      </w:pPr>
      <w:r>
        <w:rPr>
          <w:sz w:val="21"/>
        </w:rPr>
        <w:t>（</w:t>
      </w:r>
      <w:r>
        <w:rPr>
          <w:sz w:val="21"/>
        </w:rPr>
        <w:t>8）</w:t>
      </w:r>
      <w:r>
        <w:rPr>
          <w:sz w:val="21"/>
        </w:rPr>
        <w:t>应装配智能电子门禁。</w:t>
      </w:r>
    </w:p>
    <w:p>
      <w:pPr>
        <w:pStyle w:val="null3"/>
        <w:ind w:firstLine="422"/>
        <w:jc w:val="both"/>
      </w:pPr>
      <w:r>
        <w:rPr>
          <w:sz w:val="21"/>
          <w:b/>
        </w:rPr>
        <w:t>3</w:t>
      </w:r>
      <w:r>
        <w:rPr>
          <w:sz w:val="21"/>
          <w:b/>
        </w:rPr>
        <w:t>.2.</w:t>
      </w:r>
      <w:r>
        <w:rPr>
          <w:sz w:val="21"/>
          <w:b/>
        </w:rPr>
        <w:t>9</w:t>
      </w:r>
      <w:r>
        <w:rPr>
          <w:sz w:val="21"/>
          <w:b/>
        </w:rPr>
        <w:t>.研判室</w:t>
      </w:r>
    </w:p>
    <w:p>
      <w:pPr>
        <w:pStyle w:val="null3"/>
        <w:ind w:firstLine="420"/>
        <w:jc w:val="both"/>
      </w:pPr>
      <w:r>
        <w:rPr>
          <w:sz w:val="21"/>
        </w:rPr>
        <w:t>研判室负责收集案件相关的信息和数据，通过各种渠道获取线索和证据，并进行整理和分析，为案件的侦破提供基础数据支持。</w:t>
      </w:r>
    </w:p>
    <w:p>
      <w:pPr>
        <w:pStyle w:val="null3"/>
        <w:ind w:firstLine="422"/>
        <w:jc w:val="both"/>
      </w:pPr>
      <w:r>
        <w:rPr>
          <w:sz w:val="21"/>
          <w:b/>
        </w:rPr>
        <w:t>3</w:t>
      </w:r>
      <w:r>
        <w:rPr>
          <w:sz w:val="21"/>
          <w:b/>
        </w:rPr>
        <w:t>.2.</w:t>
      </w:r>
      <w:r>
        <w:rPr>
          <w:sz w:val="21"/>
          <w:b/>
        </w:rPr>
        <w:t>10</w:t>
      </w:r>
      <w:r>
        <w:rPr>
          <w:sz w:val="21"/>
          <w:b/>
        </w:rPr>
        <w:t>.快办室</w:t>
      </w:r>
    </w:p>
    <w:p>
      <w:pPr>
        <w:pStyle w:val="null3"/>
        <w:ind w:firstLine="420"/>
        <w:jc w:val="both"/>
      </w:pPr>
      <w:r>
        <w:rPr>
          <w:sz w:val="21"/>
        </w:rPr>
        <w:t>通过集中办理案件，缩短办案时间，提高执法效率，确保案件在规定的时间内得到处理和反馈。集中调配人力、物力资源，减少重复工作和资源浪费，提高办案效率。</w:t>
      </w:r>
    </w:p>
    <w:p>
      <w:pPr>
        <w:pStyle w:val="null3"/>
        <w:ind w:firstLine="422"/>
        <w:jc w:val="both"/>
      </w:pPr>
      <w:r>
        <w:rPr>
          <w:sz w:val="21"/>
          <w:b/>
        </w:rPr>
        <w:t>3</w:t>
      </w:r>
      <w:r>
        <w:rPr>
          <w:sz w:val="21"/>
          <w:b/>
        </w:rPr>
        <w:t>.2.</w:t>
      </w:r>
      <w:r>
        <w:rPr>
          <w:sz w:val="21"/>
          <w:b/>
        </w:rPr>
        <w:t>11</w:t>
      </w:r>
      <w:r>
        <w:rPr>
          <w:sz w:val="21"/>
          <w:b/>
        </w:rPr>
        <w:t>.卫生间</w:t>
      </w:r>
    </w:p>
    <w:p>
      <w:pPr>
        <w:pStyle w:val="null3"/>
        <w:ind w:firstLine="420"/>
      </w:pPr>
      <w:r>
        <w:rPr>
          <w:sz w:val="21"/>
        </w:rPr>
        <w:t>（</w:t>
      </w:r>
      <w:r>
        <w:rPr>
          <w:sz w:val="21"/>
        </w:rPr>
        <w:t>1</w:t>
      </w:r>
      <w:r>
        <w:rPr>
          <w:sz w:val="21"/>
        </w:rPr>
        <w:t>）</w:t>
      </w:r>
      <w:r>
        <w:rPr>
          <w:sz w:val="21"/>
        </w:rPr>
        <w:t>宜单独设置卫生间，有条件的可以设置男女分开的卫生间；</w:t>
      </w:r>
    </w:p>
    <w:p>
      <w:pPr>
        <w:pStyle w:val="null3"/>
        <w:ind w:firstLine="420"/>
      </w:pPr>
      <w:r>
        <w:rPr>
          <w:sz w:val="21"/>
        </w:rPr>
        <w:t>（</w:t>
      </w:r>
      <w:r>
        <w:rPr>
          <w:sz w:val="21"/>
        </w:rPr>
        <w:t>2</w:t>
      </w:r>
      <w:r>
        <w:rPr>
          <w:sz w:val="21"/>
        </w:rPr>
        <w:t>）</w:t>
      </w:r>
      <w:r>
        <w:rPr>
          <w:sz w:val="21"/>
        </w:rPr>
        <w:t>卫生间内严禁设置悬挂支点及存放可能被直接用来行凶、自杀、自伤的物品；</w:t>
      </w:r>
    </w:p>
    <w:p>
      <w:pPr>
        <w:pStyle w:val="null3"/>
        <w:ind w:firstLine="420"/>
        <w:jc w:val="both"/>
      </w:pPr>
      <w:r>
        <w:rPr>
          <w:sz w:val="21"/>
        </w:rPr>
        <w:t>（</w:t>
      </w:r>
      <w:r>
        <w:rPr>
          <w:sz w:val="21"/>
        </w:rPr>
        <w:t>3</w:t>
      </w:r>
      <w:r>
        <w:rPr>
          <w:sz w:val="21"/>
        </w:rPr>
        <w:t>）</w:t>
      </w:r>
      <w:r>
        <w:rPr>
          <w:sz w:val="21"/>
        </w:rPr>
        <w:t>可设置采集尿液样本工作台。</w:t>
      </w:r>
    </w:p>
    <w:p>
      <w:pPr>
        <w:pStyle w:val="null3"/>
        <w:ind w:firstLine="422"/>
        <w:jc w:val="both"/>
      </w:pPr>
      <w:r>
        <w:rPr>
          <w:sz w:val="21"/>
          <w:b/>
        </w:rPr>
        <w:t>3</w:t>
      </w:r>
      <w:r>
        <w:rPr>
          <w:sz w:val="21"/>
          <w:b/>
        </w:rPr>
        <w:t>.2.</w:t>
      </w:r>
      <w:r>
        <w:rPr>
          <w:sz w:val="21"/>
          <w:b/>
        </w:rPr>
        <w:t>12</w:t>
      </w:r>
      <w:r>
        <w:rPr>
          <w:sz w:val="21"/>
          <w:b/>
        </w:rPr>
        <w:t>.过道公共区域</w:t>
      </w:r>
    </w:p>
    <w:p>
      <w:pPr>
        <w:pStyle w:val="null3"/>
        <w:ind w:firstLine="420"/>
        <w:jc w:val="both"/>
      </w:pPr>
      <w:r>
        <w:rPr>
          <w:sz w:val="21"/>
        </w:rPr>
        <w:t>对执法办案区过道进行视频监控建设，确保人员转移的安全。</w:t>
      </w:r>
    </w:p>
    <w:p>
      <w:pPr>
        <w:pStyle w:val="null3"/>
        <w:ind w:firstLine="422"/>
        <w:jc w:val="both"/>
      </w:pPr>
      <w:r>
        <w:rPr>
          <w:sz w:val="21"/>
          <w:b/>
        </w:rPr>
        <w:t>3</w:t>
      </w:r>
      <w:r>
        <w:rPr>
          <w:sz w:val="21"/>
          <w:b/>
        </w:rPr>
        <w:t>.3.案管中心配置情况说明</w:t>
      </w:r>
    </w:p>
    <w:p>
      <w:pPr>
        <w:pStyle w:val="null3"/>
        <w:ind w:firstLine="422"/>
        <w:jc w:val="both"/>
      </w:pPr>
      <w:r>
        <w:rPr>
          <w:sz w:val="21"/>
          <w:b/>
        </w:rPr>
        <w:t>3</w:t>
      </w:r>
      <w:r>
        <w:rPr>
          <w:sz w:val="21"/>
          <w:b/>
        </w:rPr>
        <w:t>.3.1.案卷登记区</w:t>
      </w:r>
    </w:p>
    <w:p>
      <w:pPr>
        <w:pStyle w:val="null3"/>
        <w:ind w:firstLine="420"/>
      </w:pPr>
      <w:r>
        <w:rPr>
          <w:sz w:val="21"/>
        </w:rPr>
        <w:t>接收、登记案件的各类卷宗，确保每个案件都有详细的记录，包括案件编号、案由、承办人员等基本信息。记录和跟踪案卷在不同部门或办案人员之间的流转情况，确保案卷在办</w:t>
      </w:r>
      <w:r>
        <w:rPr>
          <w:sz w:val="21"/>
        </w:rPr>
        <w:t>案过程中流转有序，避免遗失或错拿。</w:t>
      </w:r>
    </w:p>
    <w:p>
      <w:pPr>
        <w:pStyle w:val="null3"/>
        <w:ind w:firstLine="422"/>
        <w:jc w:val="both"/>
      </w:pPr>
      <w:r>
        <w:rPr>
          <w:sz w:val="21"/>
          <w:b/>
        </w:rPr>
        <w:t>3</w:t>
      </w:r>
      <w:r>
        <w:rPr>
          <w:sz w:val="21"/>
          <w:b/>
        </w:rPr>
        <w:t>.3.2.案卷保管室</w:t>
      </w:r>
    </w:p>
    <w:p>
      <w:pPr>
        <w:pStyle w:val="null3"/>
        <w:ind w:firstLine="420"/>
      </w:pPr>
      <w:r>
        <w:rPr>
          <w:sz w:val="21"/>
        </w:rPr>
        <w:t>负责各类卷宗保存，方便侯倩调阅</w:t>
      </w:r>
    </w:p>
    <w:p>
      <w:pPr>
        <w:pStyle w:val="null3"/>
        <w:ind w:firstLine="422"/>
        <w:jc w:val="both"/>
      </w:pPr>
      <w:r>
        <w:rPr>
          <w:sz w:val="21"/>
          <w:b/>
        </w:rPr>
        <w:t>3</w:t>
      </w:r>
      <w:r>
        <w:rPr>
          <w:sz w:val="21"/>
          <w:b/>
        </w:rPr>
        <w:t>.3.3.物管中心</w:t>
      </w:r>
    </w:p>
    <w:p>
      <w:pPr>
        <w:pStyle w:val="null3"/>
        <w:ind w:firstLine="420"/>
        <w:jc w:val="both"/>
      </w:pPr>
      <w:r>
        <w:rPr>
          <w:sz w:val="21"/>
        </w:rPr>
        <w:t>负责登记、管理和跟踪所有案件的进展，案件资料的归档和保存，以备后续查询和审查。与各相关部门和人员进行沟通和协调，确保案件处理过程中各环节的顺畅衔接。</w:t>
      </w:r>
    </w:p>
    <w:p>
      <w:pPr>
        <w:pStyle w:val="null3"/>
        <w:ind w:firstLine="422"/>
        <w:jc w:val="both"/>
      </w:pPr>
      <w:r>
        <w:rPr>
          <w:sz w:val="21"/>
          <w:b/>
        </w:rPr>
        <w:t>4</w:t>
      </w:r>
      <w:r>
        <w:rPr>
          <w:sz w:val="21"/>
          <w:b/>
        </w:rPr>
        <w:t>.办案流程管理</w:t>
      </w:r>
    </w:p>
    <w:p>
      <w:pPr>
        <w:pStyle w:val="null3"/>
        <w:ind w:firstLine="422"/>
        <w:jc w:val="both"/>
      </w:pPr>
      <w:r>
        <w:rPr>
          <w:sz w:val="21"/>
          <w:b/>
        </w:rPr>
        <w:t>4</w:t>
      </w:r>
      <w:r>
        <w:rPr>
          <w:sz w:val="21"/>
          <w:b/>
        </w:rPr>
        <w:t>.1.入区登记</w:t>
      </w:r>
    </w:p>
    <w:p>
      <w:pPr>
        <w:pStyle w:val="null3"/>
        <w:ind w:firstLine="420"/>
      </w:pPr>
      <w:r>
        <w:rPr>
          <w:sz w:val="21"/>
        </w:rPr>
        <w:t>人员进入办案中心时，在办案中心门口办案管理终端上采用人脸识别或身份证识别方式进行信息登记。</w:t>
      </w:r>
    </w:p>
    <w:p>
      <w:pPr>
        <w:pStyle w:val="null3"/>
        <w:ind w:firstLine="420"/>
      </w:pPr>
      <w:r>
        <w:rPr>
          <w:sz w:val="21"/>
        </w:rPr>
        <w:t>人员信息登记采集的人脸信息将被系统进行绑定。绑定后涉案人员在办案区域内进入各个功能室时可进行人脸识别确认身份。</w:t>
      </w:r>
    </w:p>
    <w:p>
      <w:pPr>
        <w:pStyle w:val="null3"/>
        <w:ind w:firstLine="422"/>
        <w:jc w:val="both"/>
      </w:pPr>
      <w:r>
        <w:rPr>
          <w:sz w:val="21"/>
          <w:b/>
        </w:rPr>
        <w:t>4</w:t>
      </w:r>
      <w:r>
        <w:rPr>
          <w:sz w:val="21"/>
          <w:b/>
        </w:rPr>
        <w:t>.2.人身安全检查</w:t>
      </w:r>
    </w:p>
    <w:p>
      <w:pPr>
        <w:pStyle w:val="null3"/>
        <w:ind w:firstLine="420"/>
        <w:jc w:val="both"/>
      </w:pPr>
      <w:r>
        <w:rPr>
          <w:sz w:val="21"/>
        </w:rPr>
        <w:t>系统提供人身安全检查登记功能，对涉案人员既往病史、是否饮酒、是否患有传染性等疾病，及体表是否有伤痕和全身检查情况，进行详细记录。</w:t>
      </w:r>
    </w:p>
    <w:p>
      <w:pPr>
        <w:pStyle w:val="null3"/>
        <w:ind w:firstLine="420"/>
        <w:jc w:val="both"/>
      </w:pPr>
      <w:r>
        <w:rPr>
          <w:sz w:val="21"/>
        </w:rPr>
        <w:t>涉案人员自述症状信息登记：对嫌疑人的疾病、手术史、伤情进行询问并记录</w:t>
      </w:r>
      <w:r>
        <w:rPr>
          <w:sz w:val="21"/>
        </w:rPr>
        <w:t>。</w:t>
      </w:r>
    </w:p>
    <w:p>
      <w:pPr>
        <w:pStyle w:val="null3"/>
        <w:ind w:firstLine="420"/>
        <w:jc w:val="both"/>
      </w:pPr>
      <w:r>
        <w:rPr>
          <w:sz w:val="21"/>
        </w:rPr>
        <w:t>检查情况信息登记：对嫌疑人进行人身检查，对体表有明显伤情的嫌疑人，在人体伤情图上标注伤情位置、伤情原因，可调用摄像头等外设，对伤情进行拍照留存。</w:t>
      </w:r>
    </w:p>
    <w:p>
      <w:pPr>
        <w:pStyle w:val="null3"/>
        <w:ind w:firstLine="420"/>
        <w:jc w:val="both"/>
      </w:pPr>
      <w:r>
        <w:rPr>
          <w:sz w:val="21"/>
        </w:rPr>
        <w:t>签名确认：支持见证人、办案民警、被检查人</w:t>
      </w:r>
      <w:r>
        <w:rPr>
          <w:sz w:val="21"/>
        </w:rPr>
        <w:t>/监护人对检查情况进行签名及捺印。</w:t>
      </w:r>
    </w:p>
    <w:p>
      <w:pPr>
        <w:pStyle w:val="null3"/>
        <w:ind w:firstLine="422"/>
        <w:jc w:val="both"/>
      </w:pPr>
      <w:r>
        <w:rPr>
          <w:sz w:val="21"/>
          <w:b/>
        </w:rPr>
        <w:t>4</w:t>
      </w:r>
      <w:r>
        <w:rPr>
          <w:sz w:val="21"/>
          <w:b/>
        </w:rPr>
        <w:t>.3.随身物品管理</w:t>
      </w:r>
    </w:p>
    <w:p>
      <w:pPr>
        <w:pStyle w:val="null3"/>
        <w:ind w:firstLine="422"/>
        <w:jc w:val="both"/>
      </w:pPr>
      <w:r>
        <w:rPr>
          <w:sz w:val="21"/>
          <w:b/>
        </w:rPr>
        <w:t>4</w:t>
      </w:r>
      <w:r>
        <w:rPr>
          <w:sz w:val="21"/>
          <w:b/>
        </w:rPr>
        <w:t>.3.1.物品登记</w:t>
      </w:r>
    </w:p>
    <w:p>
      <w:pPr>
        <w:pStyle w:val="null3"/>
        <w:ind w:firstLine="420"/>
        <w:jc w:val="both"/>
      </w:pPr>
      <w:r>
        <w:rPr>
          <w:sz w:val="21"/>
        </w:rPr>
        <w:t>涉案人员与案件无关的随身物品需登记保管，确保涉案人员在办案区内人身安全的同时，保障随身财物不被侵占或损坏。登记物品时可调用拍照设备对物品进行拍照，并将物品与涉案人员进行关联。</w:t>
      </w:r>
    </w:p>
    <w:p>
      <w:pPr>
        <w:pStyle w:val="null3"/>
        <w:ind w:firstLine="420"/>
        <w:jc w:val="both"/>
      </w:pPr>
      <w:r>
        <w:rPr>
          <w:sz w:val="21"/>
        </w:rPr>
        <w:t>对随身物品进行登记时，支持对物品是否涉案进行标记。</w:t>
      </w:r>
    </w:p>
    <w:p>
      <w:pPr>
        <w:pStyle w:val="null3"/>
        <w:ind w:firstLine="422"/>
        <w:jc w:val="both"/>
      </w:pPr>
      <w:r>
        <w:rPr>
          <w:sz w:val="21"/>
          <w:b/>
        </w:rPr>
        <w:t>4</w:t>
      </w:r>
      <w:r>
        <w:rPr>
          <w:sz w:val="21"/>
          <w:b/>
        </w:rPr>
        <w:t>.3.2.物品存放</w:t>
      </w:r>
    </w:p>
    <w:p>
      <w:pPr>
        <w:pStyle w:val="null3"/>
        <w:ind w:firstLine="420"/>
        <w:jc w:val="both"/>
      </w:pPr>
      <w:r>
        <w:rPr>
          <w:sz w:val="21"/>
        </w:rPr>
        <w:t>保管员根据物品大小分类分配保管柜，系统联动并开启智能储物柜，完成随身物品的存放。</w:t>
      </w:r>
    </w:p>
    <w:p>
      <w:pPr>
        <w:pStyle w:val="null3"/>
        <w:ind w:firstLine="422"/>
        <w:jc w:val="both"/>
      </w:pPr>
      <w:r>
        <w:rPr>
          <w:sz w:val="21"/>
          <w:b/>
        </w:rPr>
        <w:t>4</w:t>
      </w:r>
      <w:r>
        <w:rPr>
          <w:sz w:val="21"/>
          <w:b/>
        </w:rPr>
        <w:t>.3.3.文书生成</w:t>
      </w:r>
    </w:p>
    <w:p>
      <w:pPr>
        <w:pStyle w:val="null3"/>
        <w:ind w:firstLine="420"/>
        <w:jc w:val="both"/>
      </w:pPr>
      <w:r>
        <w:rPr>
          <w:sz w:val="21"/>
        </w:rPr>
        <w:t>物品登记后，经涉案人员、财物管理人员、办案民警签名确认后，系统将登记的物品信息、存放状态等自动生成随身物品清单，支持清单打印。</w:t>
      </w:r>
    </w:p>
    <w:p>
      <w:pPr>
        <w:pStyle w:val="null3"/>
        <w:ind w:firstLine="422"/>
        <w:jc w:val="both"/>
      </w:pPr>
      <w:r>
        <w:rPr>
          <w:sz w:val="21"/>
          <w:b/>
        </w:rPr>
        <w:t>4</w:t>
      </w:r>
      <w:r>
        <w:rPr>
          <w:sz w:val="21"/>
          <w:b/>
        </w:rPr>
        <w:t>.3.4.物品查询</w:t>
      </w:r>
    </w:p>
    <w:p>
      <w:pPr>
        <w:pStyle w:val="null3"/>
        <w:ind w:firstLine="420"/>
        <w:jc w:val="both"/>
      </w:pPr>
      <w:r>
        <w:rPr>
          <w:sz w:val="21"/>
        </w:rPr>
        <w:t>办案区管理人员可在系统中查询在区随身物品信息，可查看随身物品的存取情况。</w:t>
      </w:r>
    </w:p>
    <w:p>
      <w:pPr>
        <w:pStyle w:val="null3"/>
        <w:ind w:firstLine="422"/>
        <w:jc w:val="both"/>
      </w:pPr>
      <w:r>
        <w:rPr>
          <w:sz w:val="21"/>
          <w:b/>
        </w:rPr>
        <w:t>4</w:t>
      </w:r>
      <w:r>
        <w:rPr>
          <w:sz w:val="21"/>
          <w:b/>
        </w:rPr>
        <w:t>.3.5.物品领取</w:t>
      </w:r>
    </w:p>
    <w:p>
      <w:pPr>
        <w:pStyle w:val="null3"/>
        <w:ind w:firstLine="420"/>
        <w:jc w:val="both"/>
      </w:pPr>
      <w:r>
        <w:rPr>
          <w:sz w:val="21"/>
        </w:rPr>
        <w:t>涉案人员离开办案中心时，需领取随身物品，领取方式包括自己领回、委托领取、延后领取。</w:t>
      </w:r>
    </w:p>
    <w:p>
      <w:pPr>
        <w:pStyle w:val="null3"/>
        <w:ind w:firstLine="422"/>
        <w:jc w:val="both"/>
      </w:pPr>
      <w:r>
        <w:rPr>
          <w:sz w:val="21"/>
          <w:b/>
        </w:rPr>
        <w:t>4</w:t>
      </w:r>
      <w:r>
        <w:rPr>
          <w:sz w:val="21"/>
          <w:b/>
        </w:rPr>
        <w:t>.4.信息采集</w:t>
      </w:r>
    </w:p>
    <w:p>
      <w:pPr>
        <w:pStyle w:val="null3"/>
        <w:ind w:firstLine="422"/>
        <w:jc w:val="both"/>
      </w:pPr>
      <w:r>
        <w:rPr>
          <w:sz w:val="21"/>
          <w:b/>
        </w:rPr>
        <w:t>4</w:t>
      </w:r>
      <w:r>
        <w:rPr>
          <w:sz w:val="21"/>
          <w:b/>
        </w:rPr>
        <w:t>.4.1.生命特征信息采集</w:t>
      </w:r>
    </w:p>
    <w:p>
      <w:pPr>
        <w:pStyle w:val="null3"/>
        <w:ind w:firstLine="420"/>
        <w:jc w:val="both"/>
      </w:pPr>
      <w:r>
        <w:rPr>
          <w:sz w:val="21"/>
        </w:rPr>
        <w:t>对涉案人员的信息采集结果进行核对，内容包括身高、体重、人像、足迹、指（掌）纹、</w:t>
      </w:r>
      <w:r>
        <w:rPr>
          <w:sz w:val="21"/>
        </w:rPr>
        <w:t>DNA等。人员在每次经登记大厅进入区域内部时都要进行人脸采集以及进入原因。</w:t>
      </w:r>
    </w:p>
    <w:p>
      <w:pPr>
        <w:pStyle w:val="null3"/>
        <w:ind w:firstLine="422"/>
        <w:jc w:val="both"/>
      </w:pPr>
      <w:r>
        <w:rPr>
          <w:sz w:val="21"/>
          <w:b/>
        </w:rPr>
        <w:t>4</w:t>
      </w:r>
      <w:r>
        <w:rPr>
          <w:sz w:val="21"/>
          <w:b/>
        </w:rPr>
        <w:t>.4.2.吸毒检测</w:t>
      </w:r>
    </w:p>
    <w:p>
      <w:pPr>
        <w:pStyle w:val="null3"/>
        <w:ind w:firstLine="420"/>
        <w:jc w:val="both"/>
      </w:pPr>
      <w:r>
        <w:rPr>
          <w:sz w:val="21"/>
        </w:rPr>
        <w:t>对嫌疑人进行吸毒检测时，可采集嫌疑人尿样进行检测，记录检测结果。</w:t>
      </w:r>
    </w:p>
    <w:p>
      <w:pPr>
        <w:pStyle w:val="null3"/>
        <w:ind w:firstLine="422"/>
        <w:jc w:val="both"/>
      </w:pPr>
      <w:r>
        <w:rPr>
          <w:sz w:val="21"/>
          <w:b/>
        </w:rPr>
        <w:t>4</w:t>
      </w:r>
      <w:r>
        <w:rPr>
          <w:sz w:val="21"/>
          <w:b/>
        </w:rPr>
        <w:t>.5.等候/候问管理</w:t>
      </w:r>
    </w:p>
    <w:p>
      <w:pPr>
        <w:pStyle w:val="null3"/>
        <w:ind w:firstLine="422"/>
        <w:jc w:val="both"/>
      </w:pPr>
      <w:r>
        <w:rPr>
          <w:sz w:val="21"/>
          <w:b/>
        </w:rPr>
        <w:t>4</w:t>
      </w:r>
      <w:r>
        <w:rPr>
          <w:sz w:val="21"/>
          <w:b/>
        </w:rPr>
        <w:t>.5.1.分配功能室</w:t>
      </w:r>
    </w:p>
    <w:p>
      <w:pPr>
        <w:pStyle w:val="null3"/>
        <w:ind w:firstLine="420"/>
        <w:jc w:val="both"/>
      </w:pPr>
      <w:r>
        <w:rPr>
          <w:sz w:val="21"/>
        </w:rPr>
        <w:t>涉案人员完成人身安全检查、信息采集后，办案民警可根据需要（如同案人、性别、未成年人等）选择分配等候室和讯</w:t>
      </w:r>
      <w:r>
        <w:rPr>
          <w:sz w:val="21"/>
        </w:rPr>
        <w:t>/询问室。</w:t>
      </w:r>
    </w:p>
    <w:p>
      <w:pPr>
        <w:pStyle w:val="null3"/>
        <w:ind w:firstLine="420"/>
        <w:jc w:val="both"/>
      </w:pPr>
      <w:r>
        <w:rPr>
          <w:sz w:val="21"/>
        </w:rPr>
        <w:t>系统提供办案中心当前各功能室的使用情况展示。</w:t>
      </w:r>
    </w:p>
    <w:p>
      <w:pPr>
        <w:pStyle w:val="null3"/>
        <w:ind w:firstLine="422"/>
        <w:jc w:val="both"/>
      </w:pPr>
      <w:r>
        <w:rPr>
          <w:sz w:val="21"/>
          <w:b/>
        </w:rPr>
        <w:t>4</w:t>
      </w:r>
      <w:r>
        <w:rPr>
          <w:sz w:val="21"/>
          <w:b/>
        </w:rPr>
        <w:t>.5.2.提讯管理</w:t>
      </w:r>
    </w:p>
    <w:p>
      <w:pPr>
        <w:pStyle w:val="null3"/>
        <w:ind w:firstLine="420"/>
        <w:jc w:val="both"/>
      </w:pPr>
      <w:r>
        <w:rPr>
          <w:sz w:val="21"/>
        </w:rPr>
        <w:t>等候室入口处安装人脸识别终端时，该设备可显示当前在等候室内涉案人员的照片和姓名，办案民警可通过触屏控制，查看不同等候室正在等候的涉案人员，根据需要选择其中人员，分配到空闲讯</w:t>
      </w:r>
      <w:r>
        <w:rPr>
          <w:sz w:val="21"/>
        </w:rPr>
        <w:t>/询问室进行讯/询问。</w:t>
      </w:r>
    </w:p>
    <w:p>
      <w:pPr>
        <w:pStyle w:val="null3"/>
        <w:ind w:firstLine="422"/>
        <w:jc w:val="both"/>
      </w:pPr>
      <w:r>
        <w:rPr>
          <w:sz w:val="21"/>
          <w:b/>
        </w:rPr>
        <w:t>4</w:t>
      </w:r>
      <w:r>
        <w:rPr>
          <w:sz w:val="21"/>
          <w:b/>
        </w:rPr>
        <w:t>.5.3.候问记录</w:t>
      </w:r>
    </w:p>
    <w:p>
      <w:pPr>
        <w:pStyle w:val="null3"/>
        <w:ind w:firstLine="420"/>
        <w:jc w:val="both"/>
      </w:pPr>
      <w:r>
        <w:rPr>
          <w:sz w:val="21"/>
        </w:rPr>
        <w:t>根据查询条件：人员姓名、候问室、看押时间、看押人姓名、带出人姓名、带出时间、带出去向及候问状态，查询候问记录。</w:t>
      </w:r>
    </w:p>
    <w:p>
      <w:pPr>
        <w:pStyle w:val="null3"/>
        <w:ind w:firstLine="422"/>
        <w:jc w:val="both"/>
      </w:pPr>
      <w:r>
        <w:rPr>
          <w:sz w:val="21"/>
          <w:b/>
        </w:rPr>
        <w:t>4</w:t>
      </w:r>
      <w:r>
        <w:rPr>
          <w:sz w:val="21"/>
          <w:b/>
        </w:rPr>
        <w:t>.5.4.谈心谈话管理</w:t>
      </w:r>
    </w:p>
    <w:p>
      <w:pPr>
        <w:pStyle w:val="null3"/>
        <w:ind w:firstLine="420"/>
        <w:jc w:val="both"/>
      </w:pPr>
      <w:r>
        <w:rPr>
          <w:sz w:val="21"/>
        </w:rPr>
        <w:t>支持在候问管控终端或管理系统登记谈心谈话情况，支持录入谈话时间、点选饮食是否正常、休息是否得到保障、身体是否有异常情况、情绪是否有波动，有无其他问题需要反馈，录入备注，上传图片。</w:t>
      </w:r>
    </w:p>
    <w:p>
      <w:pPr>
        <w:pStyle w:val="null3"/>
        <w:ind w:firstLine="420"/>
        <w:jc w:val="both"/>
      </w:pPr>
      <w:r>
        <w:rPr>
          <w:sz w:val="21"/>
        </w:rPr>
        <w:t>支持历史记录查询。</w:t>
      </w:r>
    </w:p>
    <w:p>
      <w:pPr>
        <w:pStyle w:val="null3"/>
        <w:ind w:firstLine="422"/>
        <w:jc w:val="both"/>
      </w:pPr>
      <w:r>
        <w:rPr>
          <w:sz w:val="21"/>
          <w:b/>
        </w:rPr>
        <w:t>4</w:t>
      </w:r>
      <w:r>
        <w:rPr>
          <w:sz w:val="21"/>
          <w:b/>
        </w:rPr>
        <w:t>.5.5.巡诊管理</w:t>
      </w:r>
    </w:p>
    <w:p>
      <w:pPr>
        <w:pStyle w:val="null3"/>
        <w:ind w:firstLine="420"/>
        <w:jc w:val="both"/>
      </w:pPr>
      <w:r>
        <w:rPr>
          <w:sz w:val="21"/>
        </w:rPr>
        <w:t>支持在候问管控终端或管理系统登记巡诊情况，支持录入性别、年龄、巡诊时间、检测类型、自述疾病情况、医生巡诊意见，上传图片。</w:t>
      </w:r>
    </w:p>
    <w:p>
      <w:pPr>
        <w:pStyle w:val="null3"/>
        <w:ind w:firstLine="420"/>
        <w:jc w:val="both"/>
      </w:pPr>
      <w:r>
        <w:rPr>
          <w:sz w:val="21"/>
        </w:rPr>
        <w:t>支持历史记录查询。</w:t>
      </w:r>
    </w:p>
    <w:p>
      <w:pPr>
        <w:pStyle w:val="null3"/>
        <w:ind w:firstLine="422"/>
        <w:jc w:val="both"/>
      </w:pPr>
      <w:r>
        <w:rPr>
          <w:sz w:val="21"/>
          <w:b/>
        </w:rPr>
        <w:t>4</w:t>
      </w:r>
      <w:r>
        <w:rPr>
          <w:sz w:val="21"/>
          <w:b/>
        </w:rPr>
        <w:t>.5.6.服药管理</w:t>
      </w:r>
    </w:p>
    <w:p>
      <w:pPr>
        <w:pStyle w:val="null3"/>
        <w:ind w:firstLine="420"/>
        <w:jc w:val="both"/>
      </w:pPr>
      <w:r>
        <w:rPr>
          <w:sz w:val="21"/>
        </w:rPr>
        <w:t>支持在候问管控终端或管理系统登记服药情况，支持录入服药时间、服药情况，上传图片。</w:t>
      </w:r>
    </w:p>
    <w:p>
      <w:pPr>
        <w:pStyle w:val="null3"/>
        <w:ind w:firstLine="420"/>
        <w:jc w:val="both"/>
      </w:pPr>
      <w:r>
        <w:rPr>
          <w:sz w:val="21"/>
        </w:rPr>
        <w:t>支持历史记录查询。</w:t>
      </w:r>
    </w:p>
    <w:p>
      <w:pPr>
        <w:pStyle w:val="null3"/>
        <w:ind w:firstLine="422"/>
        <w:jc w:val="both"/>
      </w:pPr>
      <w:r>
        <w:rPr>
          <w:sz w:val="21"/>
          <w:b/>
        </w:rPr>
        <w:t>4</w:t>
      </w:r>
      <w:r>
        <w:rPr>
          <w:sz w:val="21"/>
          <w:b/>
        </w:rPr>
        <w:t>.5.7.饮食管理</w:t>
      </w:r>
    </w:p>
    <w:p>
      <w:pPr>
        <w:pStyle w:val="null3"/>
        <w:ind w:firstLine="420"/>
        <w:jc w:val="both"/>
      </w:pPr>
      <w:r>
        <w:rPr>
          <w:sz w:val="21"/>
        </w:rPr>
        <w:t>支持在候问管控终端或管理系统登记涉案人员饮食情况，录入服药时间、服药情况，上传图片。</w:t>
      </w:r>
    </w:p>
    <w:p>
      <w:pPr>
        <w:pStyle w:val="null3"/>
        <w:ind w:firstLine="420"/>
        <w:jc w:val="both"/>
      </w:pPr>
      <w:r>
        <w:rPr>
          <w:sz w:val="21"/>
        </w:rPr>
        <w:t>支持历史记录查询。</w:t>
      </w:r>
    </w:p>
    <w:p>
      <w:pPr>
        <w:pStyle w:val="null3"/>
        <w:ind w:firstLine="422"/>
        <w:jc w:val="both"/>
      </w:pPr>
      <w:r>
        <w:rPr>
          <w:sz w:val="21"/>
          <w:b/>
        </w:rPr>
        <w:t>4</w:t>
      </w:r>
      <w:r>
        <w:rPr>
          <w:sz w:val="21"/>
          <w:b/>
        </w:rPr>
        <w:t>.6.讯/询问管理</w:t>
      </w:r>
    </w:p>
    <w:p>
      <w:pPr>
        <w:pStyle w:val="null3"/>
        <w:ind w:firstLine="420"/>
        <w:jc w:val="both"/>
      </w:pPr>
      <w:r>
        <w:rPr>
          <w:sz w:val="21"/>
        </w:rPr>
        <w:t>通过智能审讯系统，实现讯</w:t>
      </w:r>
      <w:r>
        <w:rPr>
          <w:sz w:val="21"/>
        </w:rPr>
        <w:t>/询问管理，包括对涉案人员讯/询问过程中的权利义务告知书宣读、同步录音录像、电子笔录、法律法规查询、多媒体示证。</w:t>
      </w:r>
    </w:p>
    <w:p>
      <w:pPr>
        <w:pStyle w:val="null3"/>
        <w:ind w:firstLine="422"/>
        <w:jc w:val="both"/>
      </w:pPr>
      <w:r>
        <w:rPr>
          <w:sz w:val="21"/>
          <w:b/>
        </w:rPr>
        <w:t>4</w:t>
      </w:r>
      <w:r>
        <w:rPr>
          <w:sz w:val="21"/>
          <w:b/>
        </w:rPr>
        <w:t>.6.1.智能笔录</w:t>
      </w:r>
    </w:p>
    <w:p>
      <w:pPr>
        <w:pStyle w:val="null3"/>
        <w:ind w:firstLine="422"/>
        <w:jc w:val="both"/>
      </w:pPr>
      <w:r>
        <w:rPr>
          <w:sz w:val="21"/>
          <w:b/>
        </w:rPr>
        <w:t>4</w:t>
      </w:r>
      <w:r>
        <w:rPr>
          <w:sz w:val="21"/>
          <w:b/>
        </w:rPr>
        <w:t>.6.1.1.信息复用</w:t>
      </w:r>
    </w:p>
    <w:p>
      <w:pPr>
        <w:pStyle w:val="null3"/>
        <w:ind w:firstLine="420"/>
        <w:jc w:val="both"/>
      </w:pPr>
      <w:r>
        <w:rPr>
          <w:sz w:val="21"/>
        </w:rPr>
        <w:t>民警打开智能笔录功能，系统将进入此讯</w:t>
      </w:r>
      <w:r>
        <w:rPr>
          <w:sz w:val="21"/>
        </w:rPr>
        <w:t>/询问室的涉案人员信息、涉案案件信息以及办案民警信息自动复用至笔录。通过对接执法办案系统，当警情案件被引用后，系统自动复用该警情案件下的案件编号、案件名称等基本信息，实现与警情案件的“捆绑”。</w:t>
      </w:r>
    </w:p>
    <w:p>
      <w:pPr>
        <w:pStyle w:val="null3"/>
        <w:ind w:firstLine="422"/>
        <w:jc w:val="both"/>
      </w:pPr>
      <w:r>
        <w:rPr>
          <w:sz w:val="21"/>
          <w:b/>
        </w:rPr>
        <w:t>4</w:t>
      </w:r>
      <w:r>
        <w:rPr>
          <w:sz w:val="21"/>
          <w:b/>
        </w:rPr>
        <w:t>.6.1.2.在场人员登记</w:t>
      </w:r>
    </w:p>
    <w:p>
      <w:pPr>
        <w:pStyle w:val="null3"/>
        <w:ind w:firstLine="420"/>
        <w:jc w:val="both"/>
      </w:pPr>
      <w:r>
        <w:rPr>
          <w:sz w:val="21"/>
        </w:rPr>
        <w:t>系统支持增加录入其他参与讯</w:t>
      </w:r>
      <w:r>
        <w:rPr>
          <w:sz w:val="21"/>
        </w:rPr>
        <w:t>/询问的办案民警信息，也支持录入翻译、手语、监护人、律师等在场人员的明细信息。办案民警支持通过在线查询添加其他办案民警列为笔录制作人员。同时也支持使用涉案人员的身份证号通过常口查询获取身份信息。</w:t>
      </w:r>
    </w:p>
    <w:p>
      <w:pPr>
        <w:pStyle w:val="null3"/>
        <w:ind w:firstLine="422"/>
        <w:jc w:val="both"/>
      </w:pPr>
      <w:r>
        <w:rPr>
          <w:sz w:val="21"/>
          <w:b/>
        </w:rPr>
        <w:t>4</w:t>
      </w:r>
      <w:r>
        <w:rPr>
          <w:sz w:val="21"/>
          <w:b/>
        </w:rPr>
        <w:t>.6.1.3.笔录制作</w:t>
      </w:r>
    </w:p>
    <w:p>
      <w:pPr>
        <w:pStyle w:val="null3"/>
        <w:ind w:firstLine="420"/>
        <w:jc w:val="both"/>
      </w:pPr>
      <w:r>
        <w:rPr>
          <w:sz w:val="21"/>
        </w:rPr>
        <w:t>系统支持笔录问答内容的文字编辑，包括复制、粘贴、剪切、加粗、标色等操作。</w:t>
      </w:r>
    </w:p>
    <w:p>
      <w:pPr>
        <w:pStyle w:val="null3"/>
        <w:ind w:firstLine="420"/>
        <w:jc w:val="both"/>
      </w:pPr>
      <w:r>
        <w:rPr>
          <w:sz w:val="21"/>
        </w:rPr>
        <w:t>办案民警可根据当前要制作的警情或案件的性质合理选择相应的笔录模板，实现快速制作。</w:t>
      </w:r>
    </w:p>
    <w:p>
      <w:pPr>
        <w:pStyle w:val="null3"/>
        <w:ind w:firstLine="420"/>
        <w:jc w:val="both"/>
      </w:pPr>
      <w:r>
        <w:rPr>
          <w:sz w:val="21"/>
        </w:rPr>
        <w:t>智能笔录提供了多种笔录模板，包括行政笔录、刑事笔录、交通笔录、报案笔录、消防管理笔录、重点人员谈话笔录等预先配置好的笔录模板，提供下载、新增、修改、共享等功能。</w:t>
      </w:r>
    </w:p>
    <w:p>
      <w:pPr>
        <w:pStyle w:val="null3"/>
        <w:ind w:firstLine="422"/>
        <w:jc w:val="both"/>
      </w:pPr>
      <w:r>
        <w:rPr>
          <w:sz w:val="21"/>
          <w:b/>
        </w:rPr>
        <w:t>4</w:t>
      </w:r>
      <w:r>
        <w:rPr>
          <w:sz w:val="21"/>
          <w:b/>
        </w:rPr>
        <w:t>.6.1.4.笔录输出</w:t>
      </w:r>
    </w:p>
    <w:p>
      <w:pPr>
        <w:pStyle w:val="null3"/>
        <w:ind w:firstLine="420"/>
        <w:jc w:val="both"/>
      </w:pPr>
      <w:r>
        <w:rPr>
          <w:sz w:val="21"/>
        </w:rPr>
        <w:t>电子笔录制作完成后，系统支持将笔录内容导出为</w:t>
      </w:r>
      <w:r>
        <w:rPr>
          <w:sz w:val="21"/>
        </w:rPr>
        <w:t>Word文档或PDF文件，方便拷贝转移共享。</w:t>
      </w:r>
    </w:p>
    <w:p>
      <w:pPr>
        <w:pStyle w:val="null3"/>
        <w:ind w:firstLine="422"/>
        <w:jc w:val="both"/>
      </w:pPr>
      <w:r>
        <w:rPr>
          <w:sz w:val="21"/>
          <w:b/>
        </w:rPr>
        <w:t>4</w:t>
      </w:r>
      <w:r>
        <w:rPr>
          <w:sz w:val="21"/>
          <w:b/>
        </w:rPr>
        <w:t>.6.2.同步录音录像</w:t>
      </w:r>
    </w:p>
    <w:p>
      <w:pPr>
        <w:pStyle w:val="null3"/>
        <w:ind w:firstLine="422"/>
        <w:jc w:val="both"/>
      </w:pPr>
      <w:r>
        <w:rPr>
          <w:sz w:val="21"/>
          <w:b/>
        </w:rPr>
        <w:t>4</w:t>
      </w:r>
      <w:r>
        <w:rPr>
          <w:sz w:val="21"/>
          <w:b/>
        </w:rPr>
        <w:t>.6.2.1.画面合成</w:t>
      </w:r>
    </w:p>
    <w:p>
      <w:pPr>
        <w:pStyle w:val="null3"/>
        <w:ind w:firstLine="420"/>
        <w:jc w:val="both"/>
      </w:pPr>
      <w:r>
        <w:rPr>
          <w:sz w:val="21"/>
        </w:rPr>
        <w:t>提供讯</w:t>
      </w:r>
      <w:r>
        <w:rPr>
          <w:sz w:val="21"/>
        </w:rPr>
        <w:t>/询问过程同步录音录像功能，在开始制作讯/询问前，办案民警在系统中开启同步录音录像操作，而在讯/询问结束后，系统操作结束同步录音录像，讯/询问过程中民警可同步查看视频情况。支持三路画面合成画中画功能，提供讯/询问前后全景视频画面和嫌疑人正面特写画面，支持接入温湿度显示屏，叠加温湿度信息，完整反映讯/询问过程。</w:t>
      </w:r>
    </w:p>
    <w:p>
      <w:pPr>
        <w:pStyle w:val="null3"/>
        <w:ind w:firstLine="422"/>
        <w:jc w:val="both"/>
      </w:pPr>
      <w:r>
        <w:rPr>
          <w:sz w:val="21"/>
          <w:b/>
        </w:rPr>
        <w:t>4</w:t>
      </w:r>
      <w:r>
        <w:rPr>
          <w:sz w:val="21"/>
          <w:b/>
        </w:rPr>
        <w:t>.6.2.2.人案信息叠加</w:t>
      </w:r>
    </w:p>
    <w:p>
      <w:pPr>
        <w:pStyle w:val="null3"/>
        <w:ind w:firstLine="420"/>
        <w:jc w:val="both"/>
      </w:pPr>
      <w:r>
        <w:rPr>
          <w:sz w:val="21"/>
        </w:rPr>
        <w:t>系统支持将讯</w:t>
      </w:r>
      <w:r>
        <w:rPr>
          <w:sz w:val="21"/>
        </w:rPr>
        <w:t>/询问的人案信息叠加至同步录音录像画面中，包括案件名称、嫌疑人姓名等。</w:t>
      </w:r>
    </w:p>
    <w:p>
      <w:pPr>
        <w:pStyle w:val="null3"/>
        <w:ind w:firstLine="422"/>
        <w:jc w:val="both"/>
      </w:pPr>
      <w:r>
        <w:rPr>
          <w:sz w:val="21"/>
          <w:b/>
        </w:rPr>
        <w:t>4</w:t>
      </w:r>
      <w:r>
        <w:rPr>
          <w:sz w:val="21"/>
          <w:b/>
        </w:rPr>
        <w:t>.6.2.3.审讯刻录</w:t>
      </w:r>
    </w:p>
    <w:p>
      <w:pPr>
        <w:pStyle w:val="null3"/>
        <w:ind w:firstLine="420"/>
        <w:jc w:val="both"/>
      </w:pPr>
      <w:r>
        <w:rPr>
          <w:sz w:val="21"/>
        </w:rPr>
        <w:t>支持审讯结束通过一体化智能审讯台快速刻录讯</w:t>
      </w:r>
      <w:r>
        <w:rPr>
          <w:sz w:val="21"/>
        </w:rPr>
        <w:t>/询问音视频数据。</w:t>
      </w:r>
    </w:p>
    <w:p>
      <w:pPr>
        <w:pStyle w:val="null3"/>
        <w:ind w:firstLine="422"/>
        <w:jc w:val="both"/>
      </w:pPr>
      <w:r>
        <w:rPr>
          <w:sz w:val="21"/>
          <w:b/>
        </w:rPr>
        <w:t>4</w:t>
      </w:r>
      <w:r>
        <w:rPr>
          <w:sz w:val="21"/>
          <w:b/>
        </w:rPr>
        <w:t>.6.3.宣读告知书</w:t>
      </w:r>
    </w:p>
    <w:p>
      <w:pPr>
        <w:pStyle w:val="null3"/>
        <w:ind w:firstLine="420"/>
        <w:jc w:val="both"/>
      </w:pPr>
      <w:r>
        <w:rPr>
          <w:sz w:val="21"/>
        </w:rPr>
        <w:t>对涉案人员进行讯</w:t>
      </w:r>
      <w:r>
        <w:rPr>
          <w:sz w:val="21"/>
        </w:rPr>
        <w:t>/询问前，须向笔录对象宣读权利义务告知书。系统在讯/询问开始时主动提示办案民警执行告知书宣读动作，并通过面向涉案人员的多媒体显示屏播放预设的权利义务告知书宣读视音频，减少办案民警处理此类机械重复的事务性操作。</w:t>
      </w:r>
    </w:p>
    <w:p>
      <w:pPr>
        <w:pStyle w:val="null3"/>
        <w:ind w:firstLine="422"/>
        <w:jc w:val="both"/>
      </w:pPr>
      <w:r>
        <w:rPr>
          <w:sz w:val="21"/>
          <w:b/>
        </w:rPr>
        <w:t>4</w:t>
      </w:r>
      <w:r>
        <w:rPr>
          <w:sz w:val="21"/>
          <w:b/>
        </w:rPr>
        <w:t>.6.4.法律法规查询</w:t>
      </w:r>
    </w:p>
    <w:p>
      <w:pPr>
        <w:pStyle w:val="null3"/>
        <w:ind w:firstLine="420"/>
        <w:jc w:val="both"/>
      </w:pPr>
      <w:r>
        <w:rPr>
          <w:sz w:val="21"/>
        </w:rPr>
        <w:t>将公安执法相关的法律法规内容收录进系统，方便办案民警在讯</w:t>
      </w:r>
      <w:r>
        <w:rPr>
          <w:sz w:val="21"/>
        </w:rPr>
        <w:t>/询问过程中查找引用有关法条。支持内容搜索，可通过关键字快速查找法律法规中相关法条文本。</w:t>
      </w:r>
    </w:p>
    <w:p>
      <w:pPr>
        <w:pStyle w:val="null3"/>
        <w:ind w:firstLine="422"/>
        <w:jc w:val="both"/>
      </w:pPr>
      <w:r>
        <w:rPr>
          <w:sz w:val="21"/>
          <w:b/>
        </w:rPr>
        <w:t>4</w:t>
      </w:r>
      <w:r>
        <w:rPr>
          <w:sz w:val="21"/>
          <w:b/>
        </w:rPr>
        <w:t>.6.5.多媒体示证</w:t>
      </w:r>
    </w:p>
    <w:p>
      <w:pPr>
        <w:pStyle w:val="null3"/>
        <w:ind w:firstLine="420"/>
        <w:jc w:val="both"/>
      </w:pPr>
      <w:r>
        <w:rPr>
          <w:sz w:val="21"/>
        </w:rPr>
        <w:t>软硬件结合支持多媒体示证功能，可以把扫描文件、音频、视频、数码照片等多媒体文件导入到系统中，讯</w:t>
      </w:r>
      <w:r>
        <w:rPr>
          <w:sz w:val="21"/>
        </w:rPr>
        <w:t>/询问过程中可直接进行调用，并通过面向涉案人员的多媒体显示屏展示给涉案人员，进行证据非接触性展示。</w:t>
      </w:r>
    </w:p>
    <w:p>
      <w:pPr>
        <w:pStyle w:val="null3"/>
        <w:ind w:firstLine="420"/>
        <w:jc w:val="both"/>
      </w:pPr>
      <w:r>
        <w:rPr>
          <w:sz w:val="21"/>
        </w:rPr>
        <w:t>支持对投屏文件的常规控制，如视频文件的播放、暂停、调节音频大小等，图片文件的放大、缩小等。</w:t>
      </w:r>
    </w:p>
    <w:p>
      <w:pPr>
        <w:pStyle w:val="null3"/>
        <w:ind w:firstLine="422"/>
        <w:jc w:val="both"/>
      </w:pPr>
      <w:r>
        <w:rPr>
          <w:sz w:val="21"/>
          <w:b/>
        </w:rPr>
        <w:t>4</w:t>
      </w:r>
      <w:r>
        <w:rPr>
          <w:sz w:val="21"/>
          <w:b/>
        </w:rPr>
        <w:t>.6.5.1.远程指挥审讯</w:t>
      </w:r>
    </w:p>
    <w:p>
      <w:pPr>
        <w:pStyle w:val="null3"/>
        <w:ind w:firstLine="420"/>
        <w:jc w:val="both"/>
      </w:pPr>
      <w:r>
        <w:rPr>
          <w:sz w:val="21"/>
        </w:rPr>
        <w:t>系统提供远程指挥功能，重案、大案审讯领导及专家团队可在远程指挥室实时远程指导、在线监督，协助办案人员突破涉案人员，提高办案效率。</w:t>
      </w:r>
    </w:p>
    <w:p>
      <w:pPr>
        <w:pStyle w:val="null3"/>
        <w:ind w:firstLine="361"/>
        <w:jc w:val="both"/>
      </w:pPr>
      <w:r>
        <w:rPr>
          <w:sz w:val="21"/>
          <w:b/>
        </w:rPr>
        <w:t>（</w:t>
      </w:r>
      <w:r>
        <w:rPr>
          <w:sz w:val="21"/>
          <w:b/>
        </w:rPr>
        <w:t>1）远程指挥发起</w:t>
      </w:r>
    </w:p>
    <w:p>
      <w:pPr>
        <w:pStyle w:val="null3"/>
        <w:ind w:firstLine="420"/>
        <w:jc w:val="both"/>
      </w:pPr>
      <w:r>
        <w:rPr>
          <w:sz w:val="21"/>
        </w:rPr>
        <w:t>指挥员或专家团队在远程指挥室，向各审讯室在线办案人员发起远程指挥邀请，审讯端办案人员接受邀请后即可加入本次远程指挥审讯。</w:t>
      </w:r>
    </w:p>
    <w:p>
      <w:pPr>
        <w:pStyle w:val="null3"/>
        <w:ind w:firstLine="361"/>
        <w:jc w:val="both"/>
      </w:pPr>
      <w:r>
        <w:rPr>
          <w:sz w:val="21"/>
          <w:b/>
        </w:rPr>
        <w:t>（</w:t>
      </w:r>
      <w:r>
        <w:rPr>
          <w:sz w:val="21"/>
          <w:b/>
        </w:rPr>
        <w:t>2）实时同步录音录像查看</w:t>
      </w:r>
    </w:p>
    <w:p>
      <w:pPr>
        <w:pStyle w:val="null3"/>
        <w:ind w:firstLine="420"/>
        <w:jc w:val="both"/>
      </w:pPr>
      <w:r>
        <w:rPr>
          <w:sz w:val="21"/>
        </w:rPr>
        <w:t>审讯过程中，远程指挥室的指挥员或专家团队可调取各审讯室实时同步录音录像进行观看、分析。系统支持同时查看</w:t>
      </w:r>
      <w:r>
        <w:rPr>
          <w:sz w:val="21"/>
        </w:rPr>
        <w:t>4个审讯室录音录像，支持1/2/4分屏方式浏览同步录音录像视频。</w:t>
      </w:r>
    </w:p>
    <w:p>
      <w:pPr>
        <w:pStyle w:val="null3"/>
        <w:ind w:firstLine="361"/>
        <w:jc w:val="both"/>
      </w:pPr>
      <w:r>
        <w:rPr>
          <w:sz w:val="21"/>
          <w:b/>
        </w:rPr>
        <w:t>（</w:t>
      </w:r>
      <w:r>
        <w:rPr>
          <w:sz w:val="21"/>
          <w:b/>
        </w:rPr>
        <w:t>3）实时笔录查看</w:t>
      </w:r>
    </w:p>
    <w:p>
      <w:pPr>
        <w:pStyle w:val="null3"/>
        <w:ind w:firstLine="420"/>
        <w:jc w:val="both"/>
      </w:pPr>
      <w:r>
        <w:rPr>
          <w:sz w:val="21"/>
        </w:rPr>
        <w:t>系统支持实时同步各审讯室实时笔录内容，远程指挥室的指挥员或专家团队可选择查看审讯端详细笔录内容，包括笔录实时问答内容、人员基本信息及案件基本信息。</w:t>
      </w:r>
    </w:p>
    <w:p>
      <w:pPr>
        <w:pStyle w:val="null3"/>
        <w:ind w:firstLine="361"/>
        <w:jc w:val="both"/>
      </w:pPr>
      <w:r>
        <w:rPr>
          <w:sz w:val="21"/>
          <w:b/>
        </w:rPr>
        <w:t>（</w:t>
      </w:r>
      <w:r>
        <w:rPr>
          <w:sz w:val="21"/>
          <w:b/>
        </w:rPr>
        <w:t>4）即时交流</w:t>
      </w:r>
    </w:p>
    <w:p>
      <w:pPr>
        <w:pStyle w:val="null3"/>
        <w:ind w:firstLine="420"/>
        <w:jc w:val="both"/>
      </w:pPr>
      <w:r>
        <w:rPr>
          <w:sz w:val="21"/>
        </w:rPr>
        <w:t>指挥室的指挥员或专家团队可将查看同步录音录像视频或笔录内容时发现的漏洞或建议，通过即时交流工具发送文字、图片以及文件给审讯员，进行针对性问话。</w:t>
      </w:r>
    </w:p>
    <w:p>
      <w:pPr>
        <w:pStyle w:val="null3"/>
        <w:ind w:firstLine="361"/>
        <w:jc w:val="both"/>
      </w:pPr>
      <w:r>
        <w:rPr>
          <w:sz w:val="21"/>
          <w:b/>
        </w:rPr>
        <w:t>4</w:t>
      </w:r>
      <w:r>
        <w:rPr>
          <w:sz w:val="21"/>
          <w:b/>
        </w:rPr>
        <w:t>.6.5.2.协同办案</w:t>
      </w:r>
    </w:p>
    <w:p>
      <w:pPr>
        <w:pStyle w:val="null3"/>
        <w:ind w:firstLine="420"/>
        <w:jc w:val="both"/>
      </w:pPr>
      <w:r>
        <w:rPr>
          <w:sz w:val="21"/>
        </w:rPr>
        <w:t>针对群体性案件（特别是团伙性案件），需要同时进行多人询</w:t>
      </w:r>
      <w:r>
        <w:rPr>
          <w:sz w:val="21"/>
        </w:rPr>
        <w:t>/讯问时，案件主办民警可邀请同一案件的办案人员发起协同办案，进行审讯情况实时交流及笔录信息实时共享。</w:t>
      </w:r>
    </w:p>
    <w:p>
      <w:pPr>
        <w:pStyle w:val="null3"/>
        <w:ind w:firstLine="361"/>
        <w:jc w:val="both"/>
      </w:pPr>
      <w:r>
        <w:rPr>
          <w:sz w:val="21"/>
          <w:b/>
        </w:rPr>
        <w:t>（</w:t>
      </w:r>
      <w:r>
        <w:rPr>
          <w:sz w:val="21"/>
          <w:b/>
        </w:rPr>
        <w:t>1）协同办案发起</w:t>
      </w:r>
    </w:p>
    <w:p>
      <w:pPr>
        <w:pStyle w:val="null3"/>
        <w:ind w:firstLine="420"/>
        <w:jc w:val="both"/>
      </w:pPr>
      <w:r>
        <w:rPr>
          <w:sz w:val="21"/>
        </w:rPr>
        <w:t>案件主办民警可向同一案件的在线办案人员发起协同办案邀请，协同对象接受后即可开始协同办案。系统支持向单个</w:t>
      </w:r>
      <w:r>
        <w:rPr>
          <w:sz w:val="21"/>
        </w:rPr>
        <w:t>/多个对象发起邀请消息。</w:t>
      </w:r>
    </w:p>
    <w:p>
      <w:pPr>
        <w:pStyle w:val="null3"/>
        <w:ind w:firstLine="361"/>
        <w:jc w:val="both"/>
      </w:pPr>
      <w:r>
        <w:rPr>
          <w:sz w:val="21"/>
          <w:b/>
        </w:rPr>
        <w:t>（</w:t>
      </w:r>
      <w:r>
        <w:rPr>
          <w:sz w:val="21"/>
          <w:b/>
        </w:rPr>
        <w:t>2）实时同步录音录像查看</w:t>
      </w:r>
    </w:p>
    <w:p>
      <w:pPr>
        <w:pStyle w:val="null3"/>
        <w:ind w:firstLine="420"/>
        <w:jc w:val="both"/>
      </w:pPr>
      <w:r>
        <w:rPr>
          <w:sz w:val="21"/>
        </w:rPr>
        <w:t>审讯过程中，办案人员可互相查看各审讯室实时同步录音录像。系统支持同时查看</w:t>
      </w:r>
      <w:r>
        <w:rPr>
          <w:sz w:val="21"/>
        </w:rPr>
        <w:t>4个审讯室实时录音录像，支持1/2/4分屏方式浏览审讯室同步录音录像视频。</w:t>
      </w:r>
    </w:p>
    <w:p>
      <w:pPr>
        <w:pStyle w:val="null3"/>
        <w:ind w:firstLine="361"/>
        <w:jc w:val="both"/>
      </w:pPr>
      <w:r>
        <w:rPr>
          <w:sz w:val="21"/>
          <w:b/>
        </w:rPr>
        <w:t>（</w:t>
      </w:r>
      <w:r>
        <w:rPr>
          <w:sz w:val="21"/>
          <w:b/>
        </w:rPr>
        <w:t>3）实时笔录查看</w:t>
      </w:r>
    </w:p>
    <w:p>
      <w:pPr>
        <w:pStyle w:val="null3"/>
        <w:ind w:firstLine="420"/>
        <w:jc w:val="both"/>
      </w:pPr>
      <w:r>
        <w:rPr>
          <w:sz w:val="21"/>
        </w:rPr>
        <w:t>系统支持实时同步各审讯室实时笔录内容，协同办案人员可选择查看同一案件下不同涉案人员的笔录详细内容，包括笔录实时问答内容、人员基本信息及案件基本信息。</w:t>
      </w:r>
    </w:p>
    <w:p>
      <w:pPr>
        <w:pStyle w:val="null3"/>
        <w:ind w:firstLine="361"/>
        <w:jc w:val="both"/>
      </w:pPr>
      <w:r>
        <w:rPr>
          <w:sz w:val="21"/>
          <w:b/>
        </w:rPr>
        <w:t>（</w:t>
      </w:r>
      <w:r>
        <w:rPr>
          <w:sz w:val="21"/>
          <w:b/>
        </w:rPr>
        <w:t>4）即时交流</w:t>
      </w:r>
    </w:p>
    <w:p>
      <w:pPr>
        <w:pStyle w:val="null3"/>
        <w:ind w:firstLine="420"/>
        <w:jc w:val="both"/>
      </w:pPr>
      <w:r>
        <w:rPr>
          <w:sz w:val="21"/>
        </w:rPr>
        <w:t>案件主办民警可邀请协同办案人员组成聊天组，共享实时审讯情况。办案人员可通过即时交流工具发送文字、文件、图片等，及时交换审讯线索和审讯结果，对涉案人员提供的信息进行综合分析，快速侦破案件。</w:t>
      </w:r>
    </w:p>
    <w:p>
      <w:pPr>
        <w:pStyle w:val="null3"/>
        <w:ind w:firstLine="422"/>
        <w:jc w:val="both"/>
      </w:pPr>
      <w:r>
        <w:rPr>
          <w:sz w:val="21"/>
          <w:b/>
        </w:rPr>
        <w:t>4</w:t>
      </w:r>
      <w:r>
        <w:rPr>
          <w:sz w:val="21"/>
          <w:b/>
        </w:rPr>
        <w:t>.7.出区管理</w:t>
      </w:r>
    </w:p>
    <w:p>
      <w:pPr>
        <w:pStyle w:val="null3"/>
        <w:ind w:firstLine="422"/>
        <w:jc w:val="both"/>
      </w:pPr>
      <w:r>
        <w:rPr>
          <w:sz w:val="21"/>
          <w:b/>
        </w:rPr>
        <w:t>4</w:t>
      </w:r>
      <w:r>
        <w:rPr>
          <w:sz w:val="21"/>
          <w:b/>
        </w:rPr>
        <w:t>.7.1.离区申请与审批</w:t>
      </w:r>
    </w:p>
    <w:p>
      <w:pPr>
        <w:pStyle w:val="null3"/>
        <w:ind w:firstLine="420"/>
        <w:jc w:val="both"/>
      </w:pPr>
      <w:r>
        <w:rPr>
          <w:sz w:val="21"/>
        </w:rPr>
        <w:t>实现涉案人员完成办案中心业务处理后，申请离区、信息采集校验、离区审批、随身物品发还等功能。涉案人员离区时，需由办案民警向单位领导发起申请，若此人员未完成信息采集，则系统提示办案人员对其进行信息采集。离区申请待办案单位领导审批通过后人员才可以离区。</w:t>
      </w:r>
    </w:p>
    <w:p>
      <w:pPr>
        <w:pStyle w:val="null3"/>
        <w:ind w:firstLine="422"/>
        <w:jc w:val="both"/>
      </w:pPr>
      <w:r>
        <w:rPr>
          <w:sz w:val="21"/>
          <w:b/>
        </w:rPr>
        <w:t>4</w:t>
      </w:r>
      <w:r>
        <w:rPr>
          <w:sz w:val="21"/>
          <w:b/>
        </w:rPr>
        <w:t>.7.2.离区确认</w:t>
      </w:r>
    </w:p>
    <w:p>
      <w:pPr>
        <w:pStyle w:val="null3"/>
        <w:ind w:firstLine="420"/>
        <w:jc w:val="both"/>
      </w:pPr>
      <w:r>
        <w:rPr>
          <w:sz w:val="21"/>
        </w:rPr>
        <w:t>涉案人员离区时，需在办案区离区门禁的人脸识别终端上进行离区确认操作，此时系统将自动校验离区审批是否通过、暂存的随身物品是否已处理，发现数据异常则告警，并管控必须完成所有操作后离区门禁才放行。</w:t>
      </w:r>
    </w:p>
    <w:p>
      <w:pPr>
        <w:pStyle w:val="null3"/>
        <w:ind w:firstLine="420"/>
        <w:jc w:val="both"/>
      </w:pPr>
      <w:r>
        <w:rPr>
          <w:sz w:val="21"/>
        </w:rPr>
        <w:t>涉案人员在离区人脸识别终端上的离区确认操作，是其在办案区内活动轨迹记录的终点。</w:t>
      </w:r>
    </w:p>
    <w:p>
      <w:pPr>
        <w:pStyle w:val="null3"/>
        <w:ind w:firstLine="422"/>
        <w:jc w:val="both"/>
      </w:pPr>
      <w:r>
        <w:rPr>
          <w:sz w:val="21"/>
          <w:b/>
        </w:rPr>
        <w:t>4</w:t>
      </w:r>
      <w:r>
        <w:rPr>
          <w:sz w:val="21"/>
          <w:b/>
        </w:rPr>
        <w:t>.7.3.办理临时出区</w:t>
      </w:r>
    </w:p>
    <w:p>
      <w:pPr>
        <w:pStyle w:val="null3"/>
        <w:ind w:firstLine="420"/>
        <w:jc w:val="both"/>
      </w:pPr>
      <w:r>
        <w:rPr>
          <w:sz w:val="21"/>
        </w:rPr>
        <w:t>涉案人员需要临时出区时，通过在区人员管理选择对应的涉案人员临时带出，填写临时带出理由、带出民警、带出时间，提交值班领导审批。涉案人员需在办案区出口人脸识别终端验进行离开审批验证成功后，民警刷脸，方可带离办案区。</w:t>
      </w:r>
    </w:p>
    <w:p>
      <w:pPr>
        <w:pStyle w:val="null3"/>
        <w:ind w:firstLine="420"/>
        <w:jc w:val="both"/>
      </w:pPr>
      <w:r>
        <w:rPr>
          <w:sz w:val="21"/>
        </w:rPr>
        <w:t>再次入区需民警带涉案人员在办案自助终端办理临时回区业务。</w:t>
      </w:r>
    </w:p>
    <w:p>
      <w:pPr>
        <w:pStyle w:val="null3"/>
        <w:ind w:firstLine="422"/>
        <w:jc w:val="both"/>
      </w:pPr>
      <w:r>
        <w:rPr>
          <w:sz w:val="21"/>
          <w:b/>
        </w:rPr>
        <w:t>5</w:t>
      </w:r>
      <w:r>
        <w:rPr>
          <w:sz w:val="21"/>
          <w:b/>
        </w:rPr>
        <w:t>.管理辅助功能</w:t>
      </w:r>
    </w:p>
    <w:p>
      <w:pPr>
        <w:pStyle w:val="null3"/>
        <w:ind w:firstLine="422"/>
        <w:jc w:val="both"/>
      </w:pPr>
      <w:r>
        <w:rPr>
          <w:sz w:val="21"/>
          <w:b/>
        </w:rPr>
        <w:t>5</w:t>
      </w:r>
      <w:r>
        <w:rPr>
          <w:sz w:val="21"/>
          <w:b/>
        </w:rPr>
        <w:t>.1.活动轨迹监控</w:t>
      </w:r>
    </w:p>
    <w:p>
      <w:pPr>
        <w:pStyle w:val="null3"/>
        <w:ind w:firstLine="420"/>
        <w:jc w:val="both"/>
      </w:pPr>
      <w:r>
        <w:rPr>
          <w:sz w:val="21"/>
        </w:rPr>
        <w:t>通过人脸识别技术，实现涉案人员在办案区内活动轨迹的跟踪展示，并全程跟踪录像，实现人员跟踪定位、活动轨迹记录、轨迹视频联动功能。</w:t>
      </w:r>
    </w:p>
    <w:p>
      <w:pPr>
        <w:pStyle w:val="null3"/>
        <w:ind w:firstLine="422"/>
        <w:jc w:val="both"/>
      </w:pPr>
      <w:r>
        <w:rPr>
          <w:sz w:val="21"/>
          <w:b/>
        </w:rPr>
        <w:t>5</w:t>
      </w:r>
      <w:r>
        <w:rPr>
          <w:sz w:val="21"/>
          <w:b/>
        </w:rPr>
        <w:t>.1.1.人员跟踪定位</w:t>
      </w:r>
    </w:p>
    <w:p>
      <w:pPr>
        <w:pStyle w:val="null3"/>
        <w:ind w:firstLine="420"/>
        <w:jc w:val="both"/>
      </w:pPr>
      <w:r>
        <w:rPr>
          <w:sz w:val="21"/>
        </w:rPr>
        <w:t>根据涉案人员在各个功能室的人脸身份识别操作，系统可确定涉案人员当前所在的活动区域。办案区管理人员可查看当前办案区各个涉案人员所在的活动区域，还可显示人员基本信息。</w:t>
      </w:r>
    </w:p>
    <w:p>
      <w:pPr>
        <w:pStyle w:val="null3"/>
        <w:ind w:firstLine="422"/>
        <w:jc w:val="both"/>
      </w:pPr>
      <w:r>
        <w:rPr>
          <w:sz w:val="21"/>
          <w:b/>
        </w:rPr>
        <w:t>5</w:t>
      </w:r>
      <w:r>
        <w:rPr>
          <w:sz w:val="21"/>
          <w:b/>
        </w:rPr>
        <w:t>.1.2.活动轨迹记录</w:t>
      </w:r>
    </w:p>
    <w:p>
      <w:pPr>
        <w:pStyle w:val="null3"/>
        <w:ind w:firstLine="420"/>
        <w:jc w:val="both"/>
      </w:pPr>
      <w:r>
        <w:rPr>
          <w:sz w:val="21"/>
        </w:rPr>
        <w:t>根据涉案人员进入各个功能室时进行人脸身份识别的时间，系统可串联形成涉案人员在办案区内的活动轨迹记录，记录由涉案人员在每个功能室区域活动的起、止时间组成，是办案区电子台账的重要组成部分之一。</w:t>
      </w:r>
    </w:p>
    <w:p>
      <w:pPr>
        <w:pStyle w:val="null3"/>
        <w:ind w:firstLine="422"/>
        <w:jc w:val="both"/>
      </w:pPr>
      <w:r>
        <w:rPr>
          <w:sz w:val="21"/>
          <w:b/>
        </w:rPr>
        <w:t>5</w:t>
      </w:r>
      <w:r>
        <w:rPr>
          <w:sz w:val="21"/>
          <w:b/>
        </w:rPr>
        <w:t>.1.3.轨迹视频联动</w:t>
      </w:r>
    </w:p>
    <w:p>
      <w:pPr>
        <w:pStyle w:val="null3"/>
        <w:ind w:firstLine="420"/>
        <w:jc w:val="both"/>
      </w:pPr>
      <w:r>
        <w:rPr>
          <w:sz w:val="21"/>
        </w:rPr>
        <w:t>系统支持将涉案人员的活动轨迹对应的监控摄像视频进行截取和整合，按环节分段自动剪辑合成嫌疑人在办案区域内全流程的视音频，实现全轨迹视频回放。</w:t>
      </w:r>
    </w:p>
    <w:p>
      <w:pPr>
        <w:pStyle w:val="null3"/>
        <w:ind w:firstLine="422"/>
        <w:jc w:val="both"/>
      </w:pPr>
      <w:r>
        <w:rPr>
          <w:sz w:val="21"/>
          <w:b/>
        </w:rPr>
        <w:t>5</w:t>
      </w:r>
      <w:r>
        <w:rPr>
          <w:sz w:val="21"/>
          <w:b/>
        </w:rPr>
        <w:t>.2.流程管控检测</w:t>
      </w:r>
    </w:p>
    <w:p>
      <w:pPr>
        <w:pStyle w:val="null3"/>
        <w:ind w:firstLine="420"/>
        <w:jc w:val="both"/>
      </w:pPr>
      <w:r>
        <w:rPr>
          <w:sz w:val="21"/>
        </w:rPr>
        <w:t>通过在办案区内的各个功能室配置人脸识别终端，联动门禁系统，可智能识别人员身份，自动进行权限校验和流程管控，当人员前往不当功能室时，人脸识别终端将发出图文提醒，身份校验不通过，并联动门禁系统不予开门。</w:t>
      </w:r>
    </w:p>
    <w:p>
      <w:pPr>
        <w:pStyle w:val="null3"/>
        <w:ind w:firstLine="422"/>
        <w:jc w:val="both"/>
      </w:pPr>
      <w:r>
        <w:rPr>
          <w:sz w:val="21"/>
          <w:b/>
        </w:rPr>
        <w:t>5</w:t>
      </w:r>
      <w:r>
        <w:rPr>
          <w:sz w:val="21"/>
          <w:b/>
        </w:rPr>
        <w:t>.3.人员档案</w:t>
      </w:r>
    </w:p>
    <w:p>
      <w:pPr>
        <w:pStyle w:val="null3"/>
        <w:ind w:firstLine="422"/>
        <w:jc w:val="both"/>
      </w:pPr>
      <w:r>
        <w:rPr>
          <w:sz w:val="21"/>
          <w:b/>
        </w:rPr>
        <w:t>5</w:t>
      </w:r>
      <w:r>
        <w:rPr>
          <w:sz w:val="21"/>
          <w:b/>
        </w:rPr>
        <w:t>.3.1.人员基本档案</w:t>
      </w:r>
    </w:p>
    <w:p>
      <w:pPr>
        <w:pStyle w:val="null3"/>
        <w:ind w:firstLine="420"/>
        <w:jc w:val="both"/>
      </w:pPr>
      <w:r>
        <w:rPr>
          <w:sz w:val="21"/>
        </w:rPr>
        <w:t>从涉案人员进入办案中心开始，到离开办案中心的入区登记、人身安全检查、随身物品、信息采集、等候、讯</w:t>
      </w:r>
      <w:r>
        <w:rPr>
          <w:sz w:val="21"/>
        </w:rPr>
        <w:t>/询问、出区等全过程业务信息按流程环节进行记录展示，形成涉案人员在区基本档案。</w:t>
      </w:r>
    </w:p>
    <w:p>
      <w:pPr>
        <w:pStyle w:val="null3"/>
        <w:ind w:firstLine="420"/>
        <w:jc w:val="both"/>
      </w:pPr>
      <w:r>
        <w:rPr>
          <w:sz w:val="21"/>
        </w:rPr>
        <w:t>通过人脸识别技术对涉案人员进入各个功能室的轨迹进行识别和记录。系统自动根据涉案人员进入的功能室类型，生成办案区使用台账中的活动记录。</w:t>
      </w:r>
    </w:p>
    <w:p>
      <w:pPr>
        <w:pStyle w:val="null3"/>
        <w:ind w:firstLine="420"/>
        <w:jc w:val="both"/>
      </w:pPr>
      <w:r>
        <w:rPr>
          <w:sz w:val="21"/>
        </w:rPr>
        <w:t>系统将生成的人员轨迹时间表、全程音视频数据、人员信息台账、标准采集情况等相关文书、视频材料进行汇总管理，形成</w:t>
      </w:r>
      <w:r>
        <w:rPr>
          <w:sz w:val="21"/>
        </w:rPr>
        <w:t>“一人一档”电子档案。提供一人一档下载，及一键刻录功能，可大大节省下载刻录的时间。</w:t>
      </w:r>
    </w:p>
    <w:p>
      <w:pPr>
        <w:pStyle w:val="null3"/>
        <w:ind w:firstLine="422"/>
        <w:jc w:val="both"/>
      </w:pPr>
      <w:r>
        <w:rPr>
          <w:sz w:val="21"/>
          <w:b/>
        </w:rPr>
        <w:t>5</w:t>
      </w:r>
      <w:r>
        <w:rPr>
          <w:sz w:val="21"/>
          <w:b/>
        </w:rPr>
        <w:t>.3.2.文书材料</w:t>
      </w:r>
    </w:p>
    <w:p>
      <w:pPr>
        <w:pStyle w:val="null3"/>
        <w:ind w:firstLine="420"/>
        <w:jc w:val="both"/>
      </w:pPr>
      <w:r>
        <w:rPr>
          <w:sz w:val="21"/>
        </w:rPr>
        <w:t>系统支持生成办案区相关业务电子文书材料，包括办案区使用情况登记表、随身物品清单、笔录</w:t>
      </w:r>
      <w:r>
        <w:rPr>
          <w:sz w:val="21"/>
        </w:rPr>
        <w:t>PDF文件、人员三面照、现场检测报告书、尿检指认报告。文书内容自动根据人员在办案区内的业务信息提取生成，无需办案人员专门填写。</w:t>
      </w:r>
    </w:p>
    <w:p>
      <w:pPr>
        <w:pStyle w:val="null3"/>
        <w:ind w:firstLine="420"/>
        <w:jc w:val="both"/>
      </w:pPr>
      <w:r>
        <w:rPr>
          <w:sz w:val="21"/>
        </w:rPr>
        <w:t>系统提供文书预览和打印功能，办案民警可选择打印上述办案区相关文书材料。</w:t>
      </w:r>
    </w:p>
    <w:p>
      <w:pPr>
        <w:pStyle w:val="null3"/>
        <w:ind w:firstLine="422"/>
        <w:jc w:val="both"/>
      </w:pPr>
      <w:r>
        <w:rPr>
          <w:sz w:val="21"/>
          <w:b/>
        </w:rPr>
        <w:t>5</w:t>
      </w:r>
      <w:r>
        <w:rPr>
          <w:sz w:val="21"/>
          <w:b/>
        </w:rPr>
        <w:t>.3.3.辨认照片整理</w:t>
      </w:r>
    </w:p>
    <w:p>
      <w:pPr>
        <w:pStyle w:val="null3"/>
        <w:ind w:firstLine="361"/>
        <w:jc w:val="both"/>
      </w:pPr>
      <w:r>
        <w:rPr>
          <w:sz w:val="21"/>
          <w:b/>
        </w:rPr>
        <w:t>基于进出办案中心人员档案资料，自动生成照片库，可根据相关特征进行照片库筛选，审讯时根据人脸特征标签筛选供涉案人员辨认，可随机组合排序。</w:t>
      </w:r>
    </w:p>
    <w:p>
      <w:pPr>
        <w:pStyle w:val="null3"/>
        <w:ind w:firstLine="422"/>
        <w:jc w:val="both"/>
      </w:pPr>
      <w:r>
        <w:rPr>
          <w:sz w:val="21"/>
          <w:b/>
        </w:rPr>
        <w:t>5</w:t>
      </w:r>
      <w:r>
        <w:rPr>
          <w:sz w:val="21"/>
          <w:b/>
        </w:rPr>
        <w:t>.4.办案业务查询</w:t>
      </w:r>
    </w:p>
    <w:p>
      <w:pPr>
        <w:pStyle w:val="null3"/>
        <w:ind w:firstLine="422"/>
        <w:jc w:val="both"/>
      </w:pPr>
      <w:r>
        <w:rPr>
          <w:sz w:val="21"/>
          <w:b/>
        </w:rPr>
        <w:t>5</w:t>
      </w:r>
      <w:r>
        <w:rPr>
          <w:sz w:val="21"/>
          <w:b/>
        </w:rPr>
        <w:t>.4.1.人员查询</w:t>
      </w:r>
    </w:p>
    <w:p>
      <w:pPr>
        <w:pStyle w:val="null3"/>
        <w:ind w:firstLine="420"/>
        <w:jc w:val="both"/>
      </w:pPr>
      <w:r>
        <w:rPr>
          <w:sz w:val="21"/>
        </w:rPr>
        <w:t>系统提供办案区人员查询功能，支持通过身份证、人员姓名等条件查找当前或历史进入办案区的涉案人员。查询结果以列表显示符合条件的涉案人员，可从人员查询结果进入涉案人员档案页面。</w:t>
      </w:r>
    </w:p>
    <w:p>
      <w:pPr>
        <w:pStyle w:val="null3"/>
        <w:ind w:firstLine="422"/>
        <w:jc w:val="both"/>
      </w:pPr>
      <w:r>
        <w:rPr>
          <w:sz w:val="21"/>
          <w:b/>
        </w:rPr>
        <w:t>5</w:t>
      </w:r>
      <w:r>
        <w:rPr>
          <w:sz w:val="21"/>
          <w:b/>
        </w:rPr>
        <w:t>.4.2.物品查询</w:t>
      </w:r>
    </w:p>
    <w:p>
      <w:pPr>
        <w:pStyle w:val="null3"/>
        <w:ind w:firstLine="420"/>
        <w:jc w:val="both"/>
      </w:pPr>
      <w:r>
        <w:rPr>
          <w:sz w:val="21"/>
        </w:rPr>
        <w:t>系统提供办案区随身物品查询功能，支持通过物品名称、保管状态等条件查找当前存放在办案区的人员随身物品。查询结果以列表显示符合条件的物品，可查看物品详情和照片。</w:t>
      </w:r>
    </w:p>
    <w:p>
      <w:pPr>
        <w:pStyle w:val="null3"/>
        <w:ind w:firstLine="422"/>
        <w:jc w:val="both"/>
      </w:pPr>
      <w:r>
        <w:rPr>
          <w:sz w:val="21"/>
          <w:b/>
        </w:rPr>
        <w:t>5</w:t>
      </w:r>
      <w:r>
        <w:rPr>
          <w:sz w:val="21"/>
          <w:b/>
        </w:rPr>
        <w:t>.4.3.出入区台账</w:t>
      </w:r>
    </w:p>
    <w:p>
      <w:pPr>
        <w:pStyle w:val="null3"/>
        <w:ind w:firstLine="420"/>
        <w:jc w:val="both"/>
      </w:pPr>
      <w:r>
        <w:rPr>
          <w:sz w:val="21"/>
        </w:rPr>
        <w:t>系统提供出入区台账查询功能，支持通过姓名、证件号码、案件编号、进区时间等查询条件，查找当前或历史入区人员的台账记录。查询结果以列表显示符合条件的人员记录，可查看人员的出入区时间、出入区原由等详细信息。</w:t>
      </w:r>
    </w:p>
    <w:p>
      <w:pPr>
        <w:pStyle w:val="null3"/>
        <w:ind w:firstLine="422"/>
        <w:jc w:val="both"/>
      </w:pPr>
      <w:r>
        <w:rPr>
          <w:sz w:val="21"/>
          <w:b/>
        </w:rPr>
        <w:t>5</w:t>
      </w:r>
      <w:r>
        <w:rPr>
          <w:sz w:val="21"/>
          <w:b/>
        </w:rPr>
        <w:t>.4.4.下载刻录任务管理</w:t>
      </w:r>
    </w:p>
    <w:p>
      <w:pPr>
        <w:pStyle w:val="null3"/>
        <w:ind w:firstLine="420"/>
        <w:jc w:val="both"/>
      </w:pPr>
      <w:r>
        <w:rPr>
          <w:sz w:val="21"/>
        </w:rPr>
        <w:t>系统提供下载刻录任务查询功能，支持通过操作类型、操作类型、状态、操作民警等查询条件，查找系统相关审讯同步录音录像视频、轨迹视频以及文书材料的下载、刻录任务记录。查询结果以列表显示符合条件的任务记录，可查看任务的操作类型、刻录模式、状态、刻录材料等详细信息，支持取消和重新执行下载刻录任务。</w:t>
      </w:r>
    </w:p>
    <w:p>
      <w:pPr>
        <w:pStyle w:val="null3"/>
        <w:ind w:firstLine="422"/>
        <w:jc w:val="both"/>
      </w:pPr>
      <w:r>
        <w:rPr>
          <w:sz w:val="21"/>
          <w:b/>
        </w:rPr>
        <w:t>5</w:t>
      </w:r>
      <w:r>
        <w:rPr>
          <w:sz w:val="21"/>
          <w:b/>
        </w:rPr>
        <w:t>.5.告警管理</w:t>
      </w:r>
    </w:p>
    <w:p>
      <w:pPr>
        <w:pStyle w:val="null3"/>
        <w:ind w:firstLine="422"/>
        <w:jc w:val="both"/>
      </w:pPr>
      <w:r>
        <w:rPr>
          <w:sz w:val="21"/>
          <w:b/>
        </w:rPr>
        <w:t>5</w:t>
      </w:r>
      <w:r>
        <w:rPr>
          <w:sz w:val="21"/>
          <w:b/>
        </w:rPr>
        <w:t>.5.1.实时告警数据监控</w:t>
      </w:r>
    </w:p>
    <w:p>
      <w:pPr>
        <w:pStyle w:val="null3"/>
        <w:ind w:firstLine="420"/>
        <w:jc w:val="both"/>
      </w:pPr>
      <w:r>
        <w:rPr>
          <w:sz w:val="21"/>
        </w:rPr>
        <w:t>系统提供人脸分析、视频分析、业务数据分析等多种监督辅助手段，对办案区内涉案人员的安全风险、执法人员的执法规范风险、办案区智能设备的运行风险等进行自动分析并及时发出告警，提醒管理人员及时处理。</w:t>
      </w:r>
    </w:p>
    <w:p>
      <w:pPr>
        <w:pStyle w:val="null3"/>
        <w:ind w:firstLine="420"/>
        <w:jc w:val="both"/>
      </w:pPr>
      <w:r>
        <w:rPr>
          <w:sz w:val="21"/>
        </w:rPr>
        <w:t>告警中心支持对系统生成的各类告警进行汇总统计，为办案民警提供便捷的办案场所告警数据展示，支持对告警消息进行快速处理。</w:t>
      </w:r>
    </w:p>
    <w:p>
      <w:pPr>
        <w:pStyle w:val="null3"/>
        <w:ind w:firstLine="422"/>
        <w:jc w:val="both"/>
      </w:pPr>
      <w:r>
        <w:rPr>
          <w:sz w:val="21"/>
          <w:b/>
        </w:rPr>
        <w:t>5</w:t>
      </w:r>
      <w:r>
        <w:rPr>
          <w:sz w:val="21"/>
          <w:b/>
        </w:rPr>
        <w:t>.5.2.实时告警提醒</w:t>
      </w:r>
    </w:p>
    <w:p>
      <w:pPr>
        <w:pStyle w:val="null3"/>
        <w:ind w:firstLine="420"/>
        <w:jc w:val="both"/>
      </w:pPr>
      <w:r>
        <w:rPr>
          <w:sz w:val="21"/>
        </w:rPr>
        <w:t>系统支持对告警进行等级分类，可以对告警设置一般、严重、特别严重三级告警级别，并根据告警等级提供消息通知、浮窗通知、全屏通知三种对应的通知模式。</w:t>
      </w:r>
    </w:p>
    <w:p>
      <w:pPr>
        <w:pStyle w:val="null3"/>
        <w:ind w:firstLine="420"/>
        <w:jc w:val="both"/>
      </w:pPr>
      <w:r>
        <w:rPr>
          <w:sz w:val="21"/>
        </w:rPr>
        <w:t>支持设置告警通知的对象，可设置不同层级的接收对象，当告警长时间没有被处理时，自动通知上一层级的告警接收对象。</w:t>
      </w:r>
    </w:p>
    <w:p>
      <w:pPr>
        <w:pStyle w:val="null3"/>
        <w:ind w:firstLine="422"/>
        <w:jc w:val="both"/>
      </w:pPr>
      <w:r>
        <w:rPr>
          <w:sz w:val="21"/>
          <w:b/>
        </w:rPr>
        <w:t>5</w:t>
      </w:r>
      <w:r>
        <w:rPr>
          <w:sz w:val="21"/>
          <w:b/>
        </w:rPr>
        <w:t>.5.3.异常行为告警</w:t>
      </w:r>
    </w:p>
    <w:p>
      <w:pPr>
        <w:pStyle w:val="null3"/>
        <w:ind w:firstLine="420"/>
        <w:jc w:val="both"/>
      </w:pPr>
      <w:r>
        <w:rPr>
          <w:sz w:val="21"/>
        </w:rPr>
        <w:t>在配备有办案区智能分析主机的情况下，可对办案区内等候区域的监控视频图像进行视频分析，若识别出视频内某类型行为时，系统即发出告警。异常行为告警包括：</w:t>
      </w:r>
    </w:p>
    <w:p>
      <w:pPr>
        <w:pStyle w:val="null3"/>
        <w:ind w:firstLine="420"/>
      </w:pPr>
      <w:r>
        <w:rPr>
          <w:sz w:val="21"/>
        </w:rPr>
        <w:t>（</w:t>
      </w:r>
      <w:r>
        <w:rPr>
          <w:sz w:val="21"/>
        </w:rPr>
        <w:t>1</w:t>
      </w:r>
      <w:r>
        <w:rPr>
          <w:sz w:val="21"/>
        </w:rPr>
        <w:t>）</w:t>
      </w:r>
      <w:r>
        <w:rPr>
          <w:sz w:val="21"/>
        </w:rPr>
        <w:t>剧烈运动告警</w:t>
      </w:r>
    </w:p>
    <w:p>
      <w:pPr>
        <w:pStyle w:val="null3"/>
        <w:ind w:firstLine="420"/>
        <w:jc w:val="both"/>
      </w:pPr>
      <w:r>
        <w:rPr>
          <w:sz w:val="21"/>
        </w:rPr>
        <w:t>通过对候问室实时监控画面进行分析，如果发现人员剧烈运动的异常行为，将记录下来，并发出剧烈运动告警。</w:t>
      </w:r>
    </w:p>
    <w:p>
      <w:pPr>
        <w:pStyle w:val="null3"/>
        <w:ind w:firstLine="420"/>
      </w:pPr>
      <w:r>
        <w:rPr>
          <w:sz w:val="21"/>
        </w:rPr>
        <w:t>（</w:t>
      </w:r>
      <w:r>
        <w:rPr>
          <w:sz w:val="21"/>
        </w:rPr>
        <w:t>2</w:t>
      </w:r>
      <w:r>
        <w:rPr>
          <w:sz w:val="21"/>
        </w:rPr>
        <w:t>）</w:t>
      </w:r>
      <w:r>
        <w:rPr>
          <w:sz w:val="21"/>
        </w:rPr>
        <w:t>人员躺地告警</w:t>
      </w:r>
    </w:p>
    <w:p>
      <w:pPr>
        <w:pStyle w:val="null3"/>
        <w:ind w:firstLine="420"/>
        <w:jc w:val="both"/>
      </w:pPr>
      <w:r>
        <w:rPr>
          <w:sz w:val="21"/>
        </w:rPr>
        <w:t>通过对候问室实时监控画面进行分析，如果发现人员躺在地上的异常情况，将记录下来，并发出人员躺地告警。</w:t>
      </w:r>
    </w:p>
    <w:p>
      <w:pPr>
        <w:pStyle w:val="null3"/>
        <w:ind w:firstLine="420"/>
      </w:pPr>
      <w:r>
        <w:rPr>
          <w:sz w:val="21"/>
        </w:rPr>
        <w:t>（</w:t>
      </w:r>
      <w:r>
        <w:rPr>
          <w:sz w:val="21"/>
        </w:rPr>
        <w:t>3</w:t>
      </w:r>
      <w:r>
        <w:rPr>
          <w:sz w:val="21"/>
        </w:rPr>
        <w:t>）</w:t>
      </w:r>
      <w:r>
        <w:rPr>
          <w:sz w:val="21"/>
        </w:rPr>
        <w:t>人员超高告警</w:t>
      </w:r>
    </w:p>
    <w:p>
      <w:pPr>
        <w:pStyle w:val="null3"/>
        <w:ind w:firstLine="420"/>
        <w:jc w:val="both"/>
      </w:pPr>
      <w:r>
        <w:rPr>
          <w:sz w:val="21"/>
        </w:rPr>
        <w:t>通过对候问室实时监控画面进行分析，如果发现涉案人员高度超过警戒高度的异常情况，将记录下来，并发出人员超高告警。</w:t>
      </w:r>
    </w:p>
    <w:p>
      <w:pPr>
        <w:pStyle w:val="null3"/>
        <w:ind w:firstLine="420"/>
      </w:pPr>
      <w:r>
        <w:rPr>
          <w:sz w:val="21"/>
        </w:rPr>
        <w:t>（</w:t>
      </w:r>
      <w:r>
        <w:rPr>
          <w:sz w:val="21"/>
        </w:rPr>
        <w:t>4</w:t>
      </w:r>
      <w:r>
        <w:rPr>
          <w:sz w:val="21"/>
        </w:rPr>
        <w:t>）</w:t>
      </w:r>
      <w:r>
        <w:rPr>
          <w:sz w:val="21"/>
        </w:rPr>
        <w:t>离岗告警</w:t>
      </w:r>
    </w:p>
    <w:p>
      <w:pPr>
        <w:pStyle w:val="null3"/>
        <w:ind w:firstLine="420"/>
        <w:jc w:val="both"/>
      </w:pPr>
      <w:r>
        <w:rPr>
          <w:sz w:val="21"/>
        </w:rPr>
        <w:t>通过对候问看管区域实时监控画面进行分析，如果发现候问看管区域人员离岗，将记录下来，并发出离岗告警。</w:t>
      </w:r>
    </w:p>
    <w:p>
      <w:pPr>
        <w:pStyle w:val="null3"/>
        <w:ind w:firstLine="420"/>
      </w:pPr>
      <w:r>
        <w:rPr>
          <w:sz w:val="21"/>
        </w:rPr>
        <w:t>（</w:t>
      </w:r>
      <w:r>
        <w:rPr>
          <w:sz w:val="21"/>
        </w:rPr>
        <w:t>5</w:t>
      </w:r>
      <w:r>
        <w:rPr>
          <w:sz w:val="21"/>
        </w:rPr>
        <w:t>）</w:t>
      </w:r>
      <w:r>
        <w:rPr>
          <w:sz w:val="21"/>
        </w:rPr>
        <w:t>睡岗告警</w:t>
      </w:r>
    </w:p>
    <w:p>
      <w:pPr>
        <w:pStyle w:val="null3"/>
        <w:ind w:firstLine="420"/>
        <w:jc w:val="both"/>
      </w:pPr>
      <w:r>
        <w:rPr>
          <w:sz w:val="21"/>
        </w:rPr>
        <w:t>通过对候问看管区域实时监控画面进行分析，如果发现候问看管区域人员睡觉，将记录下来，并发出睡岗告警。</w:t>
      </w:r>
    </w:p>
    <w:p>
      <w:pPr>
        <w:pStyle w:val="null3"/>
        <w:ind w:firstLine="420"/>
      </w:pPr>
      <w:r>
        <w:rPr>
          <w:sz w:val="21"/>
        </w:rPr>
        <w:t>（</w:t>
      </w:r>
      <w:r>
        <w:rPr>
          <w:sz w:val="21"/>
        </w:rPr>
        <w:t>6</w:t>
      </w:r>
      <w:r>
        <w:rPr>
          <w:sz w:val="21"/>
        </w:rPr>
        <w:t>）</w:t>
      </w:r>
      <w:r>
        <w:rPr>
          <w:sz w:val="21"/>
        </w:rPr>
        <w:t>玩手机告警</w:t>
      </w:r>
    </w:p>
    <w:p>
      <w:pPr>
        <w:pStyle w:val="null3"/>
        <w:ind w:firstLine="420"/>
        <w:jc w:val="both"/>
      </w:pPr>
      <w:r>
        <w:rPr>
          <w:sz w:val="21"/>
        </w:rPr>
        <w:t>通过对候问看管区域实时监控画面进行分析，如果发现候问看管区域人员玩手机，将记录下来，并发出玩手机告警。</w:t>
      </w:r>
    </w:p>
    <w:p>
      <w:pPr>
        <w:pStyle w:val="null3"/>
        <w:ind w:firstLine="422"/>
        <w:jc w:val="both"/>
      </w:pPr>
      <w:r>
        <w:rPr>
          <w:sz w:val="21"/>
          <w:b/>
        </w:rPr>
        <w:t>5</w:t>
      </w:r>
      <w:r>
        <w:rPr>
          <w:sz w:val="21"/>
          <w:b/>
        </w:rPr>
        <w:t>.5.4.系统业务校验告警</w:t>
      </w:r>
    </w:p>
    <w:p>
      <w:pPr>
        <w:pStyle w:val="null3"/>
        <w:ind w:firstLine="420"/>
        <w:jc w:val="both"/>
      </w:pPr>
      <w:r>
        <w:rPr>
          <w:sz w:val="21"/>
        </w:rPr>
        <w:t>系统对涉案人员在办案区内产生的业务数据的逻辑关系，以及对执法人员的执法规范进行分析，智能发现其中不符合业务规范的数据，向办案民警和管理人员发出告警。系统告警类型如下：</w:t>
      </w:r>
    </w:p>
    <w:p>
      <w:pPr>
        <w:pStyle w:val="null3"/>
        <w:ind w:firstLine="420"/>
      </w:pPr>
      <w:r>
        <w:rPr>
          <w:sz w:val="21"/>
        </w:rPr>
        <w:t>（</w:t>
      </w:r>
      <w:r>
        <w:rPr>
          <w:sz w:val="21"/>
        </w:rPr>
        <w:t>1</w:t>
      </w:r>
      <w:r>
        <w:rPr>
          <w:sz w:val="21"/>
        </w:rPr>
        <w:t>）</w:t>
      </w:r>
      <w:r>
        <w:rPr>
          <w:sz w:val="21"/>
        </w:rPr>
        <w:t>男女混押</w:t>
      </w:r>
    </w:p>
    <w:p>
      <w:pPr>
        <w:pStyle w:val="null3"/>
        <w:ind w:firstLine="420"/>
      </w:pPr>
      <w:r>
        <w:rPr>
          <w:sz w:val="21"/>
        </w:rPr>
        <w:t>（</w:t>
      </w:r>
      <w:r>
        <w:rPr>
          <w:sz w:val="21"/>
        </w:rPr>
        <w:t>2</w:t>
      </w:r>
      <w:r>
        <w:rPr>
          <w:sz w:val="21"/>
        </w:rPr>
        <w:t>）</w:t>
      </w:r>
      <w:r>
        <w:rPr>
          <w:sz w:val="21"/>
        </w:rPr>
        <w:t>防串供告警</w:t>
      </w:r>
    </w:p>
    <w:p>
      <w:pPr>
        <w:pStyle w:val="null3"/>
        <w:ind w:firstLine="420"/>
      </w:pPr>
      <w:r>
        <w:rPr>
          <w:sz w:val="21"/>
        </w:rPr>
        <w:t>（</w:t>
      </w:r>
      <w:r>
        <w:rPr>
          <w:sz w:val="21"/>
        </w:rPr>
        <w:t>3</w:t>
      </w:r>
      <w:r>
        <w:rPr>
          <w:sz w:val="21"/>
        </w:rPr>
        <w:t>）</w:t>
      </w:r>
      <w:r>
        <w:rPr>
          <w:sz w:val="21"/>
        </w:rPr>
        <w:t>无人看管</w:t>
      </w:r>
    </w:p>
    <w:p>
      <w:pPr>
        <w:pStyle w:val="null3"/>
        <w:ind w:firstLine="420"/>
      </w:pPr>
      <w:r>
        <w:rPr>
          <w:sz w:val="21"/>
        </w:rPr>
        <w:t>（</w:t>
      </w:r>
      <w:r>
        <w:rPr>
          <w:sz w:val="21"/>
        </w:rPr>
        <w:t>4</w:t>
      </w:r>
      <w:r>
        <w:rPr>
          <w:sz w:val="21"/>
        </w:rPr>
        <w:t>）</w:t>
      </w:r>
      <w:r>
        <w:rPr>
          <w:sz w:val="21"/>
        </w:rPr>
        <w:t>活动轨迹缺失告警</w:t>
      </w:r>
    </w:p>
    <w:p>
      <w:pPr>
        <w:pStyle w:val="null3"/>
        <w:ind w:firstLine="420"/>
      </w:pPr>
      <w:r>
        <w:rPr>
          <w:sz w:val="21"/>
        </w:rPr>
        <w:t>（</w:t>
      </w:r>
      <w:r>
        <w:rPr>
          <w:sz w:val="21"/>
        </w:rPr>
        <w:t>5</w:t>
      </w:r>
      <w:r>
        <w:rPr>
          <w:sz w:val="21"/>
        </w:rPr>
        <w:t>）</w:t>
      </w:r>
      <w:r>
        <w:rPr>
          <w:sz w:val="21"/>
        </w:rPr>
        <w:t>无关联案件警情告警</w:t>
      </w:r>
    </w:p>
    <w:p>
      <w:pPr>
        <w:pStyle w:val="null3"/>
        <w:ind w:firstLine="420"/>
      </w:pPr>
      <w:r>
        <w:rPr>
          <w:sz w:val="21"/>
        </w:rPr>
        <w:t>（</w:t>
      </w:r>
      <w:r>
        <w:rPr>
          <w:sz w:val="21"/>
        </w:rPr>
        <w:t>6</w:t>
      </w:r>
      <w:r>
        <w:rPr>
          <w:sz w:val="21"/>
        </w:rPr>
        <w:t>）</w:t>
      </w:r>
      <w:r>
        <w:rPr>
          <w:sz w:val="21"/>
        </w:rPr>
        <w:t>临时出区超时告警</w:t>
      </w:r>
    </w:p>
    <w:p>
      <w:pPr>
        <w:pStyle w:val="null3"/>
        <w:ind w:firstLine="420"/>
      </w:pPr>
      <w:r>
        <w:rPr>
          <w:sz w:val="21"/>
        </w:rPr>
        <w:t>（</w:t>
      </w:r>
      <w:r>
        <w:rPr>
          <w:sz w:val="21"/>
        </w:rPr>
        <w:t>7</w:t>
      </w:r>
      <w:r>
        <w:rPr>
          <w:sz w:val="21"/>
        </w:rPr>
        <w:t>）</w:t>
      </w:r>
      <w:r>
        <w:rPr>
          <w:sz w:val="21"/>
        </w:rPr>
        <w:t>超时羁押</w:t>
      </w:r>
    </w:p>
    <w:p>
      <w:pPr>
        <w:pStyle w:val="null3"/>
        <w:ind w:firstLine="420"/>
      </w:pPr>
      <w:r>
        <w:rPr>
          <w:sz w:val="21"/>
        </w:rPr>
        <w:t>（</w:t>
      </w:r>
      <w:r>
        <w:rPr>
          <w:sz w:val="21"/>
        </w:rPr>
        <w:t>8</w:t>
      </w:r>
      <w:r>
        <w:rPr>
          <w:sz w:val="21"/>
        </w:rPr>
        <w:t>）</w:t>
      </w:r>
      <w:r>
        <w:rPr>
          <w:sz w:val="21"/>
        </w:rPr>
        <w:t>入厕时间过长告警</w:t>
      </w:r>
    </w:p>
    <w:p>
      <w:pPr>
        <w:pStyle w:val="null3"/>
        <w:ind w:firstLine="422"/>
        <w:jc w:val="both"/>
      </w:pPr>
      <w:r>
        <w:rPr>
          <w:sz w:val="21"/>
          <w:b/>
        </w:rPr>
        <w:t>5</w:t>
      </w:r>
      <w:r>
        <w:rPr>
          <w:sz w:val="21"/>
          <w:b/>
        </w:rPr>
        <w:t>.6.数据统计分析</w:t>
      </w:r>
    </w:p>
    <w:p>
      <w:pPr>
        <w:pStyle w:val="null3"/>
        <w:ind w:firstLine="422"/>
        <w:jc w:val="both"/>
      </w:pPr>
      <w:r>
        <w:rPr>
          <w:sz w:val="21"/>
          <w:b/>
        </w:rPr>
        <w:t>5</w:t>
      </w:r>
      <w:r>
        <w:rPr>
          <w:sz w:val="21"/>
          <w:b/>
        </w:rPr>
        <w:t>.6.1.办案场所业务数据统计</w:t>
      </w:r>
    </w:p>
    <w:p>
      <w:pPr>
        <w:pStyle w:val="null3"/>
        <w:ind w:firstLine="420"/>
        <w:jc w:val="both"/>
      </w:pPr>
      <w:r>
        <w:rPr>
          <w:sz w:val="21"/>
        </w:rPr>
        <w:t>系统可按办案场所和时间统计办案区使用情况，并通过丰富的图形可视化报表向领导或办案人员展示查看，同时可导出数据报表用于数据分析。办案场所领导支持查看本场所的业务数据，区县、市局领导支持查看管辖范围内每个办案场所的业务数据以及所有办案场所的汇总数据。</w:t>
      </w:r>
    </w:p>
    <w:p>
      <w:pPr>
        <w:pStyle w:val="null3"/>
        <w:ind w:firstLine="422"/>
        <w:jc w:val="both"/>
      </w:pPr>
      <w:r>
        <w:rPr>
          <w:sz w:val="21"/>
          <w:b/>
        </w:rPr>
        <w:t>5</w:t>
      </w:r>
      <w:r>
        <w:rPr>
          <w:sz w:val="21"/>
          <w:b/>
        </w:rPr>
        <w:t>.6.2.入区原由数据统计</w:t>
      </w:r>
    </w:p>
    <w:p>
      <w:pPr>
        <w:pStyle w:val="null3"/>
        <w:ind w:firstLine="420"/>
        <w:jc w:val="both"/>
      </w:pPr>
      <w:r>
        <w:rPr>
          <w:sz w:val="21"/>
        </w:rPr>
        <w:t>支持对办案场所一段时间内涉案人员的入区原由进行数据统计，并根据统计数据结果自动生成图形可视化报表。</w:t>
      </w:r>
    </w:p>
    <w:p>
      <w:pPr>
        <w:pStyle w:val="null3"/>
        <w:ind w:firstLine="422"/>
        <w:jc w:val="both"/>
      </w:pPr>
      <w:r>
        <w:rPr>
          <w:sz w:val="21"/>
          <w:b/>
        </w:rPr>
        <w:t>5</w:t>
      </w:r>
      <w:r>
        <w:rPr>
          <w:sz w:val="21"/>
          <w:b/>
        </w:rPr>
        <w:t>.6.3.涉案案由数据统计</w:t>
      </w:r>
    </w:p>
    <w:p>
      <w:pPr>
        <w:pStyle w:val="null3"/>
        <w:ind w:firstLine="420"/>
        <w:jc w:val="both"/>
      </w:pPr>
      <w:r>
        <w:rPr>
          <w:sz w:val="21"/>
        </w:rPr>
        <w:t>支持对办案场所一段时间内涉案人员的涉案案由进行数据统计，并根据统计数据结果自动生成图形可视化报表。</w:t>
      </w:r>
    </w:p>
    <w:p>
      <w:pPr>
        <w:pStyle w:val="null3"/>
        <w:ind w:firstLine="422"/>
        <w:jc w:val="both"/>
      </w:pPr>
      <w:r>
        <w:rPr>
          <w:sz w:val="21"/>
          <w:b/>
        </w:rPr>
        <w:t>5</w:t>
      </w:r>
      <w:r>
        <w:rPr>
          <w:sz w:val="21"/>
          <w:b/>
        </w:rPr>
        <w:t>.6.4.入区人员性别数据统计</w:t>
      </w:r>
    </w:p>
    <w:p>
      <w:pPr>
        <w:pStyle w:val="null3"/>
        <w:ind w:firstLine="420"/>
        <w:jc w:val="both"/>
      </w:pPr>
      <w:r>
        <w:rPr>
          <w:sz w:val="21"/>
        </w:rPr>
        <w:t>支持对办案场所一段时间内涉案人员的性别进行数据统计，并根据统计数据结果自动生成图形可视化报表。</w:t>
      </w:r>
    </w:p>
    <w:p>
      <w:pPr>
        <w:pStyle w:val="null3"/>
        <w:ind w:firstLine="422"/>
        <w:jc w:val="both"/>
      </w:pPr>
      <w:r>
        <w:rPr>
          <w:sz w:val="21"/>
          <w:b/>
        </w:rPr>
        <w:t>5</w:t>
      </w:r>
      <w:r>
        <w:rPr>
          <w:sz w:val="21"/>
          <w:b/>
        </w:rPr>
        <w:t>.6.5.入区时长分布数据统计</w:t>
      </w:r>
    </w:p>
    <w:p>
      <w:pPr>
        <w:pStyle w:val="null3"/>
        <w:ind w:firstLine="420"/>
        <w:jc w:val="both"/>
      </w:pPr>
      <w:r>
        <w:rPr>
          <w:sz w:val="21"/>
        </w:rPr>
        <w:t>支持对办案场所一段时间内涉案人员从进入办案区到离开办案区的时长进行数据统计，并根据统计数据结果自动生成图形可视化报表。</w:t>
      </w:r>
    </w:p>
    <w:p>
      <w:pPr>
        <w:pStyle w:val="null3"/>
        <w:ind w:firstLine="422"/>
        <w:jc w:val="both"/>
      </w:pPr>
      <w:r>
        <w:rPr>
          <w:sz w:val="21"/>
          <w:b/>
        </w:rPr>
        <w:t>5</w:t>
      </w:r>
      <w:r>
        <w:rPr>
          <w:sz w:val="21"/>
          <w:b/>
        </w:rPr>
        <w:t>.6.6.人员离区去向数据统计</w:t>
      </w:r>
    </w:p>
    <w:p>
      <w:pPr>
        <w:pStyle w:val="null3"/>
        <w:ind w:firstLine="420"/>
        <w:jc w:val="both"/>
      </w:pPr>
      <w:r>
        <w:rPr>
          <w:sz w:val="21"/>
        </w:rPr>
        <w:t>支持对办案场所一段时间内涉案人员的离区去向进行数据统计，并根据统计数据结果自动生成图形可视化报表。</w:t>
      </w:r>
    </w:p>
    <w:p>
      <w:pPr>
        <w:pStyle w:val="null3"/>
        <w:ind w:firstLine="422"/>
        <w:jc w:val="both"/>
      </w:pPr>
      <w:r>
        <w:rPr>
          <w:sz w:val="21"/>
          <w:b/>
        </w:rPr>
        <w:t>5</w:t>
      </w:r>
      <w:r>
        <w:rPr>
          <w:sz w:val="21"/>
          <w:b/>
        </w:rPr>
        <w:t>.6.7.随身物品类型数据统计</w:t>
      </w:r>
    </w:p>
    <w:p>
      <w:pPr>
        <w:pStyle w:val="null3"/>
        <w:ind w:firstLine="420"/>
        <w:jc w:val="both"/>
      </w:pPr>
      <w:r>
        <w:rPr>
          <w:sz w:val="21"/>
        </w:rPr>
        <w:t>支持对办案场所一段时间内涉案人员的随身物品是否涉案情况进行数据统计，并根据统计数据结果自动生成图形可视化报表。</w:t>
      </w:r>
    </w:p>
    <w:p>
      <w:pPr>
        <w:pStyle w:val="null3"/>
        <w:ind w:firstLine="422"/>
        <w:jc w:val="both"/>
      </w:pPr>
      <w:r>
        <w:rPr>
          <w:sz w:val="21"/>
          <w:b/>
        </w:rPr>
        <w:t>5</w:t>
      </w:r>
      <w:r>
        <w:rPr>
          <w:sz w:val="21"/>
          <w:b/>
        </w:rPr>
        <w:t>.6.8.月出入区人数环比走势统计</w:t>
      </w:r>
    </w:p>
    <w:p>
      <w:pPr>
        <w:pStyle w:val="null3"/>
        <w:ind w:firstLine="420"/>
        <w:jc w:val="both"/>
      </w:pPr>
      <w:r>
        <w:rPr>
          <w:sz w:val="21"/>
        </w:rPr>
        <w:t>支持对办案场所一段时间内涉案人员的出入区数据进行统计，统计每月出入区人员数量，自动进行每月数据环比分析，并根据统计数据和分析结果自动生成图形可视化报表。</w:t>
      </w:r>
    </w:p>
    <w:p>
      <w:pPr>
        <w:pStyle w:val="null3"/>
        <w:ind w:firstLine="422"/>
        <w:jc w:val="both"/>
      </w:pPr>
      <w:r>
        <w:rPr>
          <w:sz w:val="21"/>
          <w:b/>
        </w:rPr>
        <w:t>6</w:t>
      </w:r>
      <w:r>
        <w:rPr>
          <w:sz w:val="21"/>
          <w:b/>
        </w:rPr>
        <w:t>.视音频同步录音录像系统</w:t>
      </w:r>
    </w:p>
    <w:p>
      <w:pPr>
        <w:pStyle w:val="null3"/>
        <w:ind w:firstLine="420"/>
        <w:jc w:val="both"/>
      </w:pPr>
      <w:r>
        <w:rPr>
          <w:sz w:val="21"/>
        </w:rPr>
        <w:t>办案中心视音频同步录音录像系统是保证公共安全及政府机关业务开展的重要组成部分，主要应用于出入口、办事窗口、公共活动区域等安全管理，集中使用智能网络存储，通过建立的大屏控制监控指挥中心对突发情况做出紧急指挥调度。由于大屏监控图像具有很强的直观性、实时性和可逆性，使得它在公共管理、预防和制止犯罪、解决纠纷、处理治安和刑事案件、为公安侦察破案提供线索证据等方面有着其它防范设施难以发挥的作用。</w:t>
      </w:r>
    </w:p>
    <w:p>
      <w:pPr>
        <w:pStyle w:val="null3"/>
        <w:ind w:firstLine="420"/>
        <w:jc w:val="both"/>
      </w:pPr>
      <w:r>
        <w:rPr>
          <w:sz w:val="21"/>
        </w:rPr>
        <w:t>办案中心视频监控系统中采用高清视频监控技术，通过充分应用先进科技手段和技术装备，保证工作人员及众多财物设施和重要资料的安全，给工作人员提供良好安全的办公场所。另一方面，在审讯区域安装视频监控并将办事、审讯的过程录像录音。当出现反馈异常事件时，可作为后期视频复核依据，可在后台检索办事、审讯期间的全程录像，以便在争议出现时及时进行查看。</w:t>
      </w:r>
    </w:p>
    <w:p>
      <w:pPr>
        <w:pStyle w:val="null3"/>
        <w:ind w:firstLine="422"/>
        <w:jc w:val="both"/>
      </w:pPr>
      <w:r>
        <w:rPr>
          <w:sz w:val="21"/>
          <w:b/>
        </w:rPr>
        <w:t>本项目要求本项目的所有视频图像存储必须存储</w:t>
      </w:r>
      <w:r>
        <w:rPr>
          <w:sz w:val="21"/>
          <w:b/>
        </w:rPr>
        <w:t>365天。</w:t>
      </w:r>
    </w:p>
    <w:p>
      <w:pPr>
        <w:pStyle w:val="null3"/>
        <w:ind w:firstLine="420"/>
        <w:jc w:val="both"/>
      </w:pPr>
      <w:r>
        <w:rPr>
          <w:sz w:val="21"/>
        </w:rPr>
        <w:t>本期工程采用硬盘录像机</w:t>
      </w:r>
      <w:r>
        <w:rPr>
          <w:sz w:val="21"/>
        </w:rPr>
        <w:t>NVR存储方式进行工程的视频图像存储。</w:t>
      </w:r>
    </w:p>
    <w:p>
      <w:pPr>
        <w:pStyle w:val="null3"/>
        <w:ind w:firstLine="420"/>
        <w:jc w:val="both"/>
      </w:pPr>
      <w:r>
        <w:rPr>
          <w:sz w:val="21"/>
        </w:rPr>
        <w:t>61</w:t>
      </w:r>
      <w:r>
        <w:rPr>
          <w:sz w:val="21"/>
        </w:rPr>
        <w:t>路摄像机按照</w:t>
      </w:r>
      <w:r>
        <w:rPr>
          <w:sz w:val="21"/>
        </w:rPr>
        <w:t>2Mbps评估；存储365天的容量计算=【2M×3600（秒）×24（小时）×</w:t>
      </w:r>
      <w:r>
        <w:rPr>
          <w:sz w:val="21"/>
        </w:rPr>
        <w:t>61</w:t>
      </w:r>
      <w:r>
        <w:rPr>
          <w:sz w:val="21"/>
        </w:rPr>
        <w:t>（路数）</w:t>
      </w:r>
      <w:r>
        <w:rPr>
          <w:sz w:val="21"/>
        </w:rPr>
        <w:t>×365（天数）】/8/1024/1024=</w:t>
      </w:r>
      <w:r>
        <w:rPr>
          <w:sz w:val="21"/>
        </w:rPr>
        <w:t>458</w:t>
      </w:r>
      <w:r>
        <w:rPr>
          <w:sz w:val="21"/>
        </w:rPr>
        <w:t>.</w:t>
      </w:r>
      <w:r>
        <w:rPr>
          <w:sz w:val="21"/>
        </w:rPr>
        <w:t>64</w:t>
      </w:r>
      <w:r>
        <w:rPr>
          <w:sz w:val="21"/>
        </w:rPr>
        <w:t>（</w:t>
      </w:r>
      <w:r>
        <w:rPr>
          <w:sz w:val="21"/>
        </w:rPr>
        <w:t>TB），单路存储365天容量为7.52（TB）</w:t>
      </w:r>
      <w:r>
        <w:rPr>
          <w:sz w:val="21"/>
        </w:rPr>
        <w:t>。</w:t>
      </w:r>
    </w:p>
    <w:p>
      <w:pPr>
        <w:pStyle w:val="null3"/>
        <w:ind w:firstLine="422"/>
        <w:jc w:val="both"/>
      </w:pPr>
      <w:r>
        <w:rPr>
          <w:sz w:val="21"/>
          <w:b/>
        </w:rPr>
        <w:t>本期工程共新建</w:t>
      </w:r>
      <w:r>
        <w:rPr>
          <w:sz w:val="21"/>
          <w:b/>
        </w:rPr>
        <w:t>7</w:t>
      </w:r>
      <w:r>
        <w:rPr>
          <w:sz w:val="21"/>
          <w:b/>
        </w:rPr>
        <w:t>台</w:t>
      </w:r>
      <w:r>
        <w:rPr>
          <w:sz w:val="21"/>
          <w:b/>
        </w:rPr>
        <w:t>16盘位网络硬盘录像机，满配16TB硬盘设备；可以提供</w:t>
      </w:r>
      <w:r>
        <w:rPr>
          <w:sz w:val="21"/>
          <w:b/>
        </w:rPr>
        <w:t>7</w:t>
      </w:r>
      <w:r>
        <w:rPr>
          <w:sz w:val="21"/>
          <w:b/>
        </w:rPr>
        <w:t>*16*16*0.9（冗余空间约10%）*0.9（硬盘格式化损失10%）=</w:t>
      </w:r>
      <w:r>
        <w:rPr>
          <w:sz w:val="21"/>
          <w:b/>
        </w:rPr>
        <w:t>1451.52</w:t>
      </w:r>
      <w:r>
        <w:rPr>
          <w:sz w:val="21"/>
          <w:b/>
        </w:rPr>
        <w:t>（</w:t>
      </w:r>
      <w:r>
        <w:rPr>
          <w:sz w:val="21"/>
          <w:b/>
        </w:rPr>
        <w:t>TB）存储空间；可以满足</w:t>
      </w:r>
      <w:r>
        <w:rPr>
          <w:sz w:val="21"/>
          <w:b/>
        </w:rPr>
        <w:t>黄圃</w:t>
      </w:r>
      <w:r>
        <w:rPr>
          <w:sz w:val="21"/>
          <w:b/>
        </w:rPr>
        <w:t>分局执法办案中心视频监控需求。</w:t>
      </w:r>
    </w:p>
    <w:p>
      <w:pPr>
        <w:pStyle w:val="null3"/>
        <w:ind w:firstLine="422"/>
        <w:jc w:val="both"/>
      </w:pPr>
      <w:r>
        <w:rPr>
          <w:sz w:val="21"/>
          <w:b/>
        </w:rPr>
        <w:t>7</w:t>
      </w:r>
      <w:r>
        <w:rPr>
          <w:sz w:val="21"/>
          <w:b/>
        </w:rPr>
        <w:t>.门禁系统</w:t>
      </w:r>
    </w:p>
    <w:p>
      <w:pPr>
        <w:pStyle w:val="null3"/>
        <w:ind w:firstLine="420"/>
        <w:jc w:val="both"/>
      </w:pPr>
      <w:r>
        <w:rPr>
          <w:sz w:val="21"/>
        </w:rPr>
        <w:t>根据省厅对电子智能门禁系统建设的要求，本方案对办案区各出入口、通道门、功能室门等实施电子控制。具有方位识别、自动监测记录、自动声光报警、紧急情况下系统全开全关或局部开关等功能，并备有手动开关。办案区门禁系统应提供实时控制协议和软件开发包，系统可提供实时的人员进出时间及门禁状态；当门被非法打开（如串岗、破坏、民警被挟持）时，可自动报警，联动监控图像。</w:t>
      </w:r>
    </w:p>
    <w:p>
      <w:pPr>
        <w:pStyle w:val="null3"/>
        <w:ind w:firstLine="420"/>
        <w:jc w:val="both"/>
      </w:pPr>
      <w:r>
        <w:rPr>
          <w:sz w:val="21"/>
        </w:rPr>
        <w:t>门禁管理是一种管理人员进出的数字化管理系统，主要解决办案中心各区域的出入口安全问题。控制端对门禁资源进行统一的操作管理，对报警、事件实现中心化管理，实现对门禁子系统的配置、控制、管理与触发相关联动等功能。</w:t>
      </w:r>
    </w:p>
    <w:p>
      <w:pPr>
        <w:pStyle w:val="null3"/>
        <w:ind w:firstLine="420"/>
        <w:jc w:val="both"/>
      </w:pPr>
      <w:r>
        <w:rPr>
          <w:sz w:val="21"/>
        </w:rPr>
        <w:t>主要通道、办案区入口等主要进出门，均采用国家标准</w:t>
      </w:r>
      <w:r>
        <w:rPr>
          <w:sz w:val="21"/>
        </w:rPr>
        <w:t>IC 读卡器，通过韦根协议与门禁控制器进行通信，门禁控制器需要和各个分区的分控管理主机通信，保证各个办案区分控管理主机可以在管理系统软件实时监看各个门状态。</w:t>
      </w:r>
    </w:p>
    <w:p>
      <w:pPr>
        <w:pStyle w:val="null3"/>
        <w:ind w:firstLine="420"/>
        <w:jc w:val="both"/>
      </w:pPr>
      <w:r>
        <w:rPr>
          <w:sz w:val="21"/>
        </w:rPr>
        <w:t>门禁管理系统软件可以根据办案区实际情况对各个门区的控制器进行对应的权限分配，使每个人在不同的门区有着不同的权限。并对下级对应的门禁进行开关控制。</w:t>
      </w:r>
    </w:p>
    <w:p>
      <w:pPr>
        <w:pStyle w:val="null3"/>
        <w:ind w:firstLine="422"/>
        <w:jc w:val="left"/>
      </w:pPr>
      <w:r>
        <w:rPr>
          <w:sz w:val="21"/>
          <w:b/>
        </w:rPr>
        <w:t>五、工程量清单及主要设备参数要求</w:t>
      </w:r>
    </w:p>
    <w:tbl>
      <w:tblPr>
        <w:tblW w:w="0" w:type="auto"/>
        <w:tblBorders>
          <w:top w:val="none" w:color="000000" w:sz="4"/>
          <w:left w:val="none" w:color="000000" w:sz="4"/>
          <w:bottom w:val="none" w:color="000000" w:sz="4"/>
          <w:right w:val="none" w:color="000000" w:sz="4"/>
          <w:insideH w:val="none"/>
          <w:insideV w:val="none"/>
        </w:tblBorders>
      </w:tblPr>
      <w:tblGrid>
        <w:gridCol w:w="578"/>
        <w:gridCol w:w="746"/>
        <w:gridCol w:w="5412"/>
        <w:gridCol w:w="517"/>
        <w:gridCol w:w="514"/>
        <w:gridCol w:w="484"/>
        <w:gridCol w:w="22"/>
        <w:gridCol w:w="22"/>
        <w:gridCol w:w="10"/>
      </w:tblGrid>
      <w:tr>
        <w:tc>
          <w:tcPr>
            <w:tcW w:type="dxa" w:w="8295"/>
            <w:gridSpan w:val="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执法办案中心（智能化部分）</w:t>
            </w: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7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产品名称</w:t>
            </w:r>
          </w:p>
        </w:tc>
        <w:tc>
          <w:tcPr>
            <w:tcW w:type="dxa" w:w="54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功能</w:t>
            </w:r>
            <w:r>
              <w:rPr>
                <w:sz w:val="21"/>
                <w:b/>
              </w:rPr>
              <w:t>/</w:t>
            </w:r>
            <w:r>
              <w:rPr>
                <w:sz w:val="21"/>
                <w:b/>
              </w:rPr>
              <w:t>参数</w:t>
            </w:r>
          </w:p>
        </w:tc>
        <w:tc>
          <w:tcPr>
            <w:tcW w:type="dxa" w:w="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52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8295"/>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1.</w:t>
            </w:r>
            <w:r>
              <w:rPr>
                <w:sz w:val="21"/>
                <w:b/>
              </w:rPr>
              <w:t>登记大厅</w:t>
            </w:r>
            <w:r>
              <w:rPr>
                <w:sz w:val="21"/>
                <w:b/>
              </w:rPr>
              <w:t>+A/B</w:t>
            </w:r>
            <w:r>
              <w:rPr>
                <w:sz w:val="21"/>
                <w:b/>
              </w:rPr>
              <w:t>门</w:t>
            </w: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1-1</w:t>
            </w:r>
          </w:p>
        </w:tc>
        <w:tc>
          <w:tcPr>
            <w:tcW w:type="dxa" w:w="7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200</w:t>
            </w:r>
            <w:r>
              <w:rPr>
                <w:sz w:val="21"/>
              </w:rPr>
              <w:t>万半球全景摄像机</w:t>
            </w:r>
          </w:p>
        </w:tc>
        <w:tc>
          <w:tcPr>
            <w:tcW w:type="dxa" w:w="54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200</w:t>
            </w:r>
            <w:r>
              <w:rPr>
                <w:sz w:val="21"/>
              </w:rPr>
              <w:t>万像素</w:t>
            </w:r>
            <w:r>
              <w:rPr>
                <w:sz w:val="21"/>
              </w:rPr>
              <w:t>1/2.8</w:t>
            </w:r>
            <w:r>
              <w:rPr>
                <w:sz w:val="21"/>
              </w:rPr>
              <w:t>英寸</w:t>
            </w:r>
            <w:r>
              <w:rPr>
                <w:sz w:val="21"/>
              </w:rPr>
              <w:t>CMOS</w:t>
            </w:r>
            <w:r>
              <w:rPr>
                <w:sz w:val="21"/>
              </w:rPr>
              <w:t>图像传感器；支持</w:t>
            </w:r>
            <w:r>
              <w:rPr>
                <w:sz w:val="21"/>
              </w:rPr>
              <w:t>H.265</w:t>
            </w:r>
            <w:r>
              <w:rPr>
                <w:sz w:val="21"/>
              </w:rPr>
              <w:t>编码；内置高效红外补光灯；支持报警</w:t>
            </w:r>
            <w:r>
              <w:rPr>
                <w:sz w:val="21"/>
              </w:rPr>
              <w:t>3</w:t>
            </w:r>
            <w:r>
              <w:rPr>
                <w:sz w:val="21"/>
              </w:rPr>
              <w:t>进</w:t>
            </w:r>
            <w:r>
              <w:rPr>
                <w:sz w:val="21"/>
              </w:rPr>
              <w:t>2</w:t>
            </w:r>
            <w:r>
              <w:rPr>
                <w:sz w:val="21"/>
              </w:rPr>
              <w:t>出，音频</w:t>
            </w:r>
            <w:r>
              <w:rPr>
                <w:sz w:val="21"/>
              </w:rPr>
              <w:t>1</w:t>
            </w:r>
            <w:r>
              <w:rPr>
                <w:sz w:val="21"/>
              </w:rPr>
              <w:t>进</w:t>
            </w:r>
            <w:r>
              <w:rPr>
                <w:sz w:val="21"/>
              </w:rPr>
              <w:t>1</w:t>
            </w:r>
            <w:r>
              <w:rPr>
                <w:sz w:val="21"/>
              </w:rPr>
              <w:t>出，最大支持</w:t>
            </w:r>
            <w:r>
              <w:rPr>
                <w:sz w:val="21"/>
              </w:rPr>
              <w:t>256G Micro SD</w:t>
            </w:r>
            <w:r>
              <w:rPr>
                <w:sz w:val="21"/>
              </w:rPr>
              <w:t>卡；支持</w:t>
            </w:r>
            <w:r>
              <w:rPr>
                <w:sz w:val="21"/>
              </w:rPr>
              <w:t>DC12V/POE</w:t>
            </w:r>
            <w:r>
              <w:rPr>
                <w:sz w:val="21"/>
              </w:rPr>
              <w:t>供电方式；支持≥</w:t>
            </w:r>
            <w:r>
              <w:rPr>
                <w:sz w:val="21"/>
              </w:rPr>
              <w:t>IP67</w:t>
            </w:r>
            <w:r>
              <w:rPr>
                <w:sz w:val="21"/>
              </w:rPr>
              <w:t>、≥</w:t>
            </w:r>
            <w:r>
              <w:rPr>
                <w:sz w:val="21"/>
              </w:rPr>
              <w:t>IK10</w:t>
            </w:r>
            <w:r>
              <w:rPr>
                <w:sz w:val="21"/>
              </w:rPr>
              <w:t>防护等级</w:t>
            </w:r>
          </w:p>
        </w:tc>
        <w:tc>
          <w:tcPr>
            <w:tcW w:type="dxa" w:w="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1-2</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400</w:t>
            </w:r>
            <w:r>
              <w:rPr>
                <w:sz w:val="21"/>
              </w:rPr>
              <w:t>万枪型智能防逃脱抓拍摄像机</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内置</w:t>
            </w:r>
            <w:r>
              <w:rPr>
                <w:sz w:val="21"/>
              </w:rPr>
              <w:t>GPU</w:t>
            </w:r>
            <w:r>
              <w:rPr>
                <w:sz w:val="21"/>
              </w:rPr>
              <w:t>芯片，≥</w:t>
            </w:r>
            <w:r>
              <w:rPr>
                <w:sz w:val="21"/>
              </w:rPr>
              <w:t>400</w:t>
            </w:r>
            <w:r>
              <w:rPr>
                <w:sz w:val="21"/>
              </w:rPr>
              <w:t>万像素</w:t>
            </w:r>
            <w:r>
              <w:rPr>
                <w:sz w:val="21"/>
              </w:rPr>
              <w:t>1/3</w:t>
            </w:r>
            <w:r>
              <w:rPr>
                <w:sz w:val="21"/>
              </w:rPr>
              <w:t>英寸</w:t>
            </w:r>
            <w:r>
              <w:rPr>
                <w:sz w:val="21"/>
              </w:rPr>
              <w:t>CMOS</w:t>
            </w:r>
            <w:r>
              <w:rPr>
                <w:sz w:val="21"/>
              </w:rPr>
              <w:t>图像传感器；支持</w:t>
            </w:r>
            <w:r>
              <w:rPr>
                <w:sz w:val="21"/>
              </w:rPr>
              <w:t>H.265</w:t>
            </w:r>
            <w:r>
              <w:rPr>
                <w:sz w:val="21"/>
              </w:rPr>
              <w:t>编码；内置高效红外补光灯，最大补光监控距离</w:t>
            </w:r>
            <w:r>
              <w:rPr>
                <w:sz w:val="21"/>
              </w:rPr>
              <w:t>60</w:t>
            </w:r>
            <w:r>
              <w:rPr>
                <w:sz w:val="21"/>
              </w:rPr>
              <w:t>米；支持报警≥</w:t>
            </w:r>
            <w:r>
              <w:rPr>
                <w:sz w:val="21"/>
              </w:rPr>
              <w:t>3</w:t>
            </w:r>
            <w:r>
              <w:rPr>
                <w:sz w:val="21"/>
              </w:rPr>
              <w:t>进</w:t>
            </w:r>
            <w:r>
              <w:rPr>
                <w:sz w:val="21"/>
              </w:rPr>
              <w:t>2</w:t>
            </w:r>
            <w:r>
              <w:rPr>
                <w:sz w:val="21"/>
              </w:rPr>
              <w:t>出，音频≥</w:t>
            </w:r>
            <w:r>
              <w:rPr>
                <w:sz w:val="21"/>
              </w:rPr>
              <w:t>1</w:t>
            </w:r>
            <w:r>
              <w:rPr>
                <w:sz w:val="21"/>
              </w:rPr>
              <w:t>进</w:t>
            </w:r>
            <w:r>
              <w:rPr>
                <w:sz w:val="21"/>
              </w:rPr>
              <w:t>1</w:t>
            </w:r>
            <w:r>
              <w:rPr>
                <w:sz w:val="21"/>
              </w:rPr>
              <w:t>出，内置</w:t>
            </w:r>
            <w:r>
              <w:rPr>
                <w:sz w:val="21"/>
              </w:rPr>
              <w:t>MIC</w:t>
            </w:r>
            <w:r>
              <w:rPr>
                <w:sz w:val="21"/>
              </w:rPr>
              <w:t>，最大支持≥</w:t>
            </w:r>
            <w:r>
              <w:rPr>
                <w:sz w:val="21"/>
              </w:rPr>
              <w:t>256G Micro SD</w:t>
            </w:r>
            <w:r>
              <w:rPr>
                <w:sz w:val="21"/>
              </w:rPr>
              <w:t>卡；支持</w:t>
            </w:r>
            <w:r>
              <w:rPr>
                <w:sz w:val="21"/>
              </w:rPr>
              <w:t>DC12V/POE</w:t>
            </w:r>
            <w:r>
              <w:rPr>
                <w:sz w:val="21"/>
              </w:rPr>
              <w:t>供电方式；支持≥</w:t>
            </w:r>
            <w:r>
              <w:rPr>
                <w:sz w:val="21"/>
              </w:rPr>
              <w:t>IP67</w:t>
            </w:r>
            <w:r>
              <w:rPr>
                <w:sz w:val="21"/>
              </w:rPr>
              <w:t>防护等级</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1-3</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枪机壁装支架</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采用铝合金材质，不易生锈</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1-4</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半球电源</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DC12V/1A</w:t>
            </w:r>
            <w:r>
              <w:rPr>
                <w:sz w:val="21"/>
              </w:rPr>
              <w:t>墙插式电源适配器</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1-5</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拾音器</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拾音范围</w:t>
            </w:r>
            <w:r>
              <w:rPr>
                <w:sz w:val="21"/>
              </w:rPr>
              <w:t>:5-100</w:t>
            </w:r>
            <w:r>
              <w:rPr>
                <w:sz w:val="21"/>
              </w:rPr>
              <w:t>平方米；音频传输距离：≥</w:t>
            </w:r>
            <w:r>
              <w:rPr>
                <w:sz w:val="21"/>
              </w:rPr>
              <w:t>3000</w:t>
            </w:r>
            <w:r>
              <w:rPr>
                <w:sz w:val="21"/>
              </w:rPr>
              <w:t>米</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1-6</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人脸识别终端</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硬件功能要求：</w:t>
            </w:r>
            <w:r>
              <w:br/>
            </w:r>
            <w:r>
              <w:rPr>
                <w:sz w:val="21"/>
              </w:rPr>
              <w:t>配置等同于或优于核心数目≥</w:t>
            </w:r>
            <w:r>
              <w:rPr>
                <w:sz w:val="21"/>
              </w:rPr>
              <w:t>6</w:t>
            </w:r>
            <w:r>
              <w:rPr>
                <w:sz w:val="21"/>
              </w:rPr>
              <w:t>个，主频≥</w:t>
            </w:r>
            <w:r>
              <w:rPr>
                <w:sz w:val="21"/>
              </w:rPr>
              <w:t>1.6Ghz</w:t>
            </w:r>
            <w:r>
              <w:rPr>
                <w:sz w:val="21"/>
              </w:rPr>
              <w:t>；配置内存≥</w:t>
            </w:r>
            <w:r>
              <w:rPr>
                <w:sz w:val="21"/>
              </w:rPr>
              <w:t>2GB</w:t>
            </w:r>
            <w:r>
              <w:rPr>
                <w:sz w:val="21"/>
              </w:rPr>
              <w:t>容量；</w:t>
            </w:r>
            <w:r>
              <w:rPr>
                <w:sz w:val="21"/>
              </w:rPr>
              <w:t>GPU</w:t>
            </w:r>
            <w:r>
              <w:rPr>
                <w:sz w:val="21"/>
              </w:rPr>
              <w:t>：</w:t>
            </w:r>
            <w:r>
              <w:rPr>
                <w:sz w:val="21"/>
                <w:b/>
              </w:rPr>
              <w:t>≥</w:t>
            </w:r>
            <w:r>
              <w:rPr>
                <w:sz w:val="21"/>
              </w:rPr>
              <w:t>四核；存储空间≥</w:t>
            </w:r>
            <w:r>
              <w:rPr>
                <w:sz w:val="21"/>
              </w:rPr>
              <w:t>8GB</w:t>
            </w:r>
            <w:r>
              <w:rPr>
                <w:sz w:val="21"/>
              </w:rPr>
              <w:t>；触控交互面板，尺寸≥</w:t>
            </w:r>
            <w:r>
              <w:rPr>
                <w:sz w:val="21"/>
              </w:rPr>
              <w:t>8</w:t>
            </w:r>
            <w:r>
              <w:rPr>
                <w:sz w:val="21"/>
              </w:rPr>
              <w:t>寸，五点触摸；提供≥</w:t>
            </w:r>
            <w:r>
              <w:rPr>
                <w:sz w:val="21"/>
              </w:rPr>
              <w:t>1</w:t>
            </w:r>
            <w:r>
              <w:rPr>
                <w:sz w:val="21"/>
              </w:rPr>
              <w:t xml:space="preserve">个以太网口 </w:t>
            </w:r>
            <w:r>
              <w:rPr>
                <w:sz w:val="21"/>
              </w:rPr>
              <w:t>10/100M RJ45</w:t>
            </w:r>
            <w:r>
              <w:br/>
            </w:r>
            <w:r>
              <w:rPr>
                <w:sz w:val="21"/>
              </w:rPr>
              <w:t>双目宽动态摄像头，像素≥</w:t>
            </w:r>
            <w:r>
              <w:rPr>
                <w:sz w:val="21"/>
              </w:rPr>
              <w:t>200</w:t>
            </w:r>
            <w:r>
              <w:rPr>
                <w:sz w:val="21"/>
              </w:rPr>
              <w:t>万，支持活体检测</w:t>
            </w:r>
            <w:r>
              <w:br/>
            </w:r>
            <w:r>
              <w:rPr>
                <w:sz w:val="21"/>
              </w:rPr>
              <w:t>内置扬声器；支持人体感应，感应距离≤</w:t>
            </w:r>
            <w:r>
              <w:rPr>
                <w:sz w:val="21"/>
              </w:rPr>
              <w:t>1</w:t>
            </w:r>
            <w:r>
              <w:rPr>
                <w:sz w:val="21"/>
              </w:rPr>
              <w:t>米；补光灯≥</w:t>
            </w:r>
            <w:r>
              <w:rPr>
                <w:sz w:val="21"/>
              </w:rPr>
              <w:t>2</w:t>
            </w:r>
            <w:r>
              <w:rPr>
                <w:sz w:val="21"/>
              </w:rPr>
              <w:t>个，支持人脸抓拍时自动启动补光灯进行补光；</w:t>
            </w:r>
            <w:r>
              <w:rPr>
                <w:sz w:val="21"/>
              </w:rPr>
              <w:t>RJ45</w:t>
            </w:r>
            <w:r>
              <w:rPr>
                <w:sz w:val="21"/>
              </w:rPr>
              <w:t>接口≥</w:t>
            </w:r>
            <w:r>
              <w:rPr>
                <w:sz w:val="21"/>
              </w:rPr>
              <w:t>1</w:t>
            </w:r>
            <w:r>
              <w:rPr>
                <w:sz w:val="21"/>
              </w:rPr>
              <w:t>、</w:t>
            </w:r>
            <w:r>
              <w:rPr>
                <w:sz w:val="21"/>
              </w:rPr>
              <w:t>Micro-USB</w:t>
            </w:r>
            <w:r>
              <w:rPr>
                <w:sz w:val="21"/>
              </w:rPr>
              <w:t>接口≥</w:t>
            </w:r>
            <w:r>
              <w:rPr>
                <w:sz w:val="21"/>
              </w:rPr>
              <w:t>1</w:t>
            </w:r>
            <w:r>
              <w:rPr>
                <w:sz w:val="21"/>
              </w:rPr>
              <w:t>、支持串口通信接口（</w:t>
            </w:r>
            <w:r>
              <w:rPr>
                <w:sz w:val="21"/>
              </w:rPr>
              <w:t>485</w:t>
            </w:r>
            <w:r>
              <w:rPr>
                <w:sz w:val="21"/>
              </w:rPr>
              <w:t xml:space="preserve">接口）；电源适配器 </w:t>
            </w:r>
            <w:r>
              <w:rPr>
                <w:sz w:val="21"/>
              </w:rPr>
              <w:t>DC12V</w:t>
            </w:r>
            <w:r>
              <w:rPr>
                <w:sz w:val="21"/>
              </w:rPr>
              <w:t>、</w:t>
            </w:r>
            <w:r>
              <w:rPr>
                <w:sz w:val="21"/>
              </w:rPr>
              <w:t>2A</w:t>
            </w:r>
            <w:r>
              <w:rPr>
                <w:sz w:val="21"/>
              </w:rPr>
              <w:t>；支持单路门禁控制；整机电源保护性能：支持</w:t>
            </w:r>
            <w:r>
              <w:rPr>
                <w:sz w:val="21"/>
              </w:rPr>
              <w:t>OVP</w:t>
            </w:r>
            <w:r>
              <w:rPr>
                <w:sz w:val="21"/>
              </w:rPr>
              <w:t>过压保护、</w:t>
            </w:r>
            <w:r>
              <w:rPr>
                <w:sz w:val="21"/>
              </w:rPr>
              <w:t>OCP</w:t>
            </w:r>
            <w:r>
              <w:rPr>
                <w:sz w:val="21"/>
              </w:rPr>
              <w:t>过流 保护、</w:t>
            </w:r>
            <w:r>
              <w:rPr>
                <w:sz w:val="21"/>
              </w:rPr>
              <w:t>OTP</w:t>
            </w:r>
            <w:r>
              <w:rPr>
                <w:sz w:val="21"/>
              </w:rPr>
              <w:t>过温保护、</w:t>
            </w:r>
            <w:r>
              <w:rPr>
                <w:sz w:val="21"/>
              </w:rPr>
              <w:t>SCP</w:t>
            </w:r>
            <w:r>
              <w:rPr>
                <w:sz w:val="21"/>
              </w:rPr>
              <w:t>短路保护、</w:t>
            </w:r>
            <w:r>
              <w:rPr>
                <w:sz w:val="21"/>
              </w:rPr>
              <w:t>OPP</w:t>
            </w:r>
            <w:r>
              <w:rPr>
                <w:sz w:val="21"/>
              </w:rPr>
              <w:t>过功率保护。</w:t>
            </w:r>
            <w:r>
              <w:br/>
            </w:r>
            <w:r>
              <w:rPr>
                <w:sz w:val="21"/>
              </w:rPr>
              <w:t>软件功能要求：</w:t>
            </w:r>
            <w:r>
              <w:br/>
            </w:r>
            <w:r>
              <w:rPr>
                <w:sz w:val="21"/>
              </w:rPr>
              <w:t>1</w:t>
            </w:r>
            <w:r>
              <w:rPr>
                <w:sz w:val="21"/>
              </w:rPr>
              <w:t>、支持通过触摸操作实现涉案人员的功能室分配。</w:t>
            </w:r>
            <w:r>
              <w:rPr>
                <w:sz w:val="21"/>
              </w:rPr>
              <w:t>2</w:t>
            </w:r>
            <w:r>
              <w:rPr>
                <w:sz w:val="21"/>
              </w:rPr>
              <w:t>、支持非穿戴式办案流程管控，使用人不用额外穿戴任何设备可实现业务流程指引和管控。</w:t>
            </w:r>
            <w:r>
              <w:rPr>
                <w:sz w:val="21"/>
              </w:rPr>
              <w:t>3</w:t>
            </w:r>
            <w:r>
              <w:rPr>
                <w:sz w:val="21"/>
              </w:rPr>
              <w:t>、支持人脸检测自动抓拍功能，当检测到人员时，自动抓拍人员的照片。</w:t>
            </w:r>
            <w:r>
              <w:rPr>
                <w:sz w:val="21"/>
              </w:rPr>
              <w:t>4</w:t>
            </w:r>
            <w:r>
              <w:rPr>
                <w:sz w:val="21"/>
              </w:rPr>
              <w:t>、支持人脸识别比对功能，当比中人员信息时，自动显示人员的姓名。</w:t>
            </w:r>
            <w:r>
              <w:rPr>
                <w:sz w:val="21"/>
              </w:rPr>
              <w:t>5</w:t>
            </w:r>
            <w:r>
              <w:rPr>
                <w:sz w:val="21"/>
              </w:rPr>
              <w:t>、支持人员的权限控制，如果该人员没有进入该功能室的权限，则产生提示权限校验。</w:t>
            </w:r>
            <w:r>
              <w:rPr>
                <w:sz w:val="21"/>
              </w:rPr>
              <w:t>6</w:t>
            </w:r>
            <w:r>
              <w:rPr>
                <w:sz w:val="21"/>
              </w:rPr>
              <w:t>、通过该人脸识别设备，系统自动进行权限校验和流程管理。</w:t>
            </w:r>
            <w:r>
              <w:rPr>
                <w:sz w:val="21"/>
              </w:rPr>
              <w:t>7</w:t>
            </w:r>
            <w:r>
              <w:rPr>
                <w:sz w:val="21"/>
              </w:rPr>
              <w:t>、支持功能室使用状态显示，提醒该功能室当前是否可用。</w:t>
            </w:r>
            <w:r>
              <w:rPr>
                <w:sz w:val="21"/>
              </w:rPr>
              <w:t>8</w:t>
            </w:r>
            <w:r>
              <w:rPr>
                <w:sz w:val="21"/>
              </w:rPr>
              <w:t>、支持当人员通过下一个功能室的人脸采集后，原功能室的使用权限释放，设备重置为人脸抓拍状态。</w:t>
            </w:r>
            <w:r>
              <w:rPr>
                <w:sz w:val="21"/>
              </w:rPr>
              <w:t>9</w:t>
            </w:r>
            <w:r>
              <w:rPr>
                <w:sz w:val="21"/>
              </w:rPr>
              <w:t>、自动记录人员进出的具体时间，系统自动形成活动轨迹。</w:t>
            </w:r>
            <w:r>
              <w:rPr>
                <w:sz w:val="21"/>
              </w:rPr>
              <w:t>10</w:t>
            </w:r>
            <w:r>
              <w:rPr>
                <w:sz w:val="21"/>
              </w:rPr>
              <w:t>、支持将抓拍到的图像信息，按一定格式命名，推送给管理平台处理。</w:t>
            </w:r>
            <w:r>
              <w:rPr>
                <w:sz w:val="21"/>
              </w:rPr>
              <w:t>11</w:t>
            </w:r>
            <w:r>
              <w:rPr>
                <w:sz w:val="21"/>
              </w:rPr>
              <w:t>、支持管理平台返回存储或处理人脸信息结果后，由人脸识别机展示并播报。</w:t>
            </w:r>
            <w:r>
              <w:rPr>
                <w:sz w:val="21"/>
              </w:rPr>
              <w:t>12</w:t>
            </w:r>
            <w:r>
              <w:rPr>
                <w:sz w:val="21"/>
              </w:rPr>
              <w:t>、支持点击离开显示当前功能室内所有涉案人员，可点击该涉案人员进行离开功能室操作，并可将离开信息推送给系统。</w:t>
            </w:r>
            <w:r>
              <w:rPr>
                <w:sz w:val="21"/>
              </w:rPr>
              <w:t>13</w:t>
            </w:r>
            <w:r>
              <w:rPr>
                <w:sz w:val="21"/>
              </w:rPr>
              <w:t>、支持用人脸识别流程管控终端可实现嫌疑人提讯，点击提讯按钮进行人脸识别，识别民警身份，筛选并显示民警权限相关嫌疑人，并可进行提讯操作。</w:t>
            </w:r>
            <w:r>
              <w:rPr>
                <w:sz w:val="21"/>
              </w:rPr>
              <w:t>14</w:t>
            </w:r>
            <w:r>
              <w:rPr>
                <w:sz w:val="21"/>
              </w:rPr>
              <w:t>、支持每个人脸识别终端软件界面有签到按钮，为民警在巡视活动中提供签到记录功能，能记录签到信息，且提供签到信息的查询功能。</w:t>
            </w:r>
            <w:r>
              <w:rPr>
                <w:sz w:val="21"/>
              </w:rPr>
              <w:t>15</w:t>
            </w:r>
            <w:r>
              <w:rPr>
                <w:sz w:val="21"/>
              </w:rPr>
              <w:t>、支持红外感应，红外感应到无人就息屏。</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1-7</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人脸识别终端底座</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w:t>
            </w:r>
            <w:r>
              <w:rPr>
                <w:sz w:val="21"/>
              </w:rPr>
              <w:t>8</w:t>
            </w:r>
            <w:r>
              <w:rPr>
                <w:sz w:val="21"/>
              </w:rPr>
              <w:t>寸人脸识别终端嵌墙安装配件</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1-8</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办案自助终端</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尺寸：≥</w:t>
            </w:r>
            <w:r>
              <w:rPr>
                <w:sz w:val="21"/>
              </w:rPr>
              <w:t>500</w:t>
            </w:r>
            <w:r>
              <w:rPr>
                <w:sz w:val="21"/>
              </w:rPr>
              <w:t>（宽）×</w:t>
            </w:r>
            <w:r>
              <w:rPr>
                <w:sz w:val="21"/>
              </w:rPr>
              <w:t>1500</w:t>
            </w:r>
            <w:r>
              <w:rPr>
                <w:sz w:val="21"/>
              </w:rPr>
              <w:t>（高）×</w:t>
            </w:r>
            <w:r>
              <w:rPr>
                <w:sz w:val="21"/>
              </w:rPr>
              <w:t>400</w:t>
            </w:r>
            <w:r>
              <w:rPr>
                <w:sz w:val="21"/>
              </w:rPr>
              <w:t>（深）</w:t>
            </w:r>
            <w:r>
              <w:rPr>
                <w:sz w:val="21"/>
              </w:rPr>
              <w:t>mm</w:t>
            </w:r>
            <w:r>
              <w:br/>
            </w:r>
            <w:r>
              <w:rPr>
                <w:sz w:val="21"/>
              </w:rPr>
              <w:t>2.</w:t>
            </w:r>
            <w:r>
              <w:rPr>
                <w:sz w:val="21"/>
              </w:rPr>
              <w:t>材质：冷轧钢板结构</w:t>
            </w:r>
            <w:r>
              <w:br/>
            </w:r>
            <w:r>
              <w:rPr>
                <w:sz w:val="21"/>
              </w:rPr>
              <w:t>3.</w:t>
            </w:r>
            <w:r>
              <w:rPr>
                <w:sz w:val="21"/>
              </w:rPr>
              <w:t>工作温度：</w:t>
            </w:r>
            <w:r>
              <w:rPr>
                <w:sz w:val="21"/>
              </w:rPr>
              <w:t>0</w:t>
            </w:r>
            <w:r>
              <w:rPr>
                <w:sz w:val="21"/>
              </w:rPr>
              <w:t>℃</w:t>
            </w:r>
            <w:r>
              <w:rPr>
                <w:sz w:val="21"/>
              </w:rPr>
              <w:t>~50</w:t>
            </w:r>
            <w:r>
              <w:rPr>
                <w:sz w:val="21"/>
              </w:rPr>
              <w:t>℃；</w:t>
            </w:r>
          </w:p>
          <w:p>
            <w:pPr>
              <w:pStyle w:val="null3"/>
            </w:pPr>
            <w:r>
              <w:rPr>
                <w:sz w:val="21"/>
              </w:rPr>
              <w:t>4.</w:t>
            </w:r>
            <w:r>
              <w:rPr>
                <w:sz w:val="21"/>
              </w:rPr>
              <w:t>工作湿度：</w:t>
            </w:r>
            <w:r>
              <w:rPr>
                <w:sz w:val="21"/>
              </w:rPr>
              <w:t>0%~90%</w:t>
            </w:r>
            <w:r>
              <w:rPr>
                <w:sz w:val="21"/>
              </w:rPr>
              <w:t>的相对湿度，非冷凝</w:t>
            </w:r>
            <w:r>
              <w:br/>
            </w:r>
            <w:r>
              <w:rPr>
                <w:sz w:val="21"/>
              </w:rPr>
              <w:t>5.</w:t>
            </w:r>
            <w:r>
              <w:rPr>
                <w:sz w:val="21"/>
              </w:rPr>
              <w:t>显示触摸屏：≥</w:t>
            </w:r>
            <w:r>
              <w:rPr>
                <w:sz w:val="21"/>
              </w:rPr>
              <w:t>21.5</w:t>
            </w:r>
            <w:r>
              <w:rPr>
                <w:sz w:val="21"/>
              </w:rPr>
              <w:t>寸高清触摸显示屏</w:t>
            </w:r>
            <w:r>
              <w:br/>
            </w:r>
            <w:r>
              <w:rPr>
                <w:sz w:val="21"/>
              </w:rPr>
              <w:t>6.</w:t>
            </w:r>
            <w:r>
              <w:rPr>
                <w:sz w:val="21"/>
              </w:rPr>
              <w:t>处理单元：≥</w:t>
            </w:r>
            <w:r>
              <w:rPr>
                <w:sz w:val="21"/>
              </w:rPr>
              <w:t>4</w:t>
            </w:r>
            <w:r>
              <w:rPr>
                <w:sz w:val="21"/>
              </w:rPr>
              <w:t>核处理器，≥</w:t>
            </w:r>
            <w:r>
              <w:rPr>
                <w:sz w:val="21"/>
              </w:rPr>
              <w:t>16GB</w:t>
            </w:r>
            <w:r>
              <w:rPr>
                <w:sz w:val="21"/>
              </w:rPr>
              <w:t>内存，≥</w:t>
            </w:r>
            <w:r>
              <w:rPr>
                <w:sz w:val="21"/>
              </w:rPr>
              <w:t>128GB</w:t>
            </w:r>
            <w:r>
              <w:rPr>
                <w:sz w:val="21"/>
              </w:rPr>
              <w:t>固态硬盘、≥</w:t>
            </w:r>
            <w:r>
              <w:rPr>
                <w:sz w:val="21"/>
              </w:rPr>
              <w:t>1TB</w:t>
            </w:r>
            <w:r>
              <w:rPr>
                <w:sz w:val="21"/>
              </w:rPr>
              <w:t>机械硬盘</w:t>
            </w:r>
            <w:r>
              <w:br/>
            </w:r>
            <w:r>
              <w:rPr>
                <w:sz w:val="21"/>
              </w:rPr>
              <w:t>7.</w:t>
            </w:r>
            <w:r>
              <w:rPr>
                <w:sz w:val="21"/>
              </w:rPr>
              <w:t>人脸摄像头：≥</w:t>
            </w:r>
            <w:r>
              <w:rPr>
                <w:sz w:val="21"/>
              </w:rPr>
              <w:t>200</w:t>
            </w:r>
            <w:r>
              <w:rPr>
                <w:sz w:val="21"/>
              </w:rPr>
              <w:t>万双目高清摄像头，支持补光灯、活体识别</w:t>
            </w:r>
            <w:r>
              <w:br/>
            </w:r>
            <w:r>
              <w:rPr>
                <w:sz w:val="21"/>
              </w:rPr>
              <w:t>8.</w:t>
            </w:r>
            <w:r>
              <w:rPr>
                <w:sz w:val="21"/>
              </w:rPr>
              <w:t>黑白打印机：黑白打印机设备，提供</w:t>
            </w:r>
            <w:r>
              <w:rPr>
                <w:sz w:val="21"/>
              </w:rPr>
              <w:t>A4</w:t>
            </w:r>
            <w:r>
              <w:rPr>
                <w:sz w:val="21"/>
              </w:rPr>
              <w:t>幅面打印</w:t>
            </w:r>
            <w:r>
              <w:br/>
            </w:r>
            <w:r>
              <w:rPr>
                <w:sz w:val="21"/>
              </w:rPr>
              <w:t>9.</w:t>
            </w:r>
            <w:r>
              <w:rPr>
                <w:sz w:val="21"/>
              </w:rPr>
              <w:t>身份证</w:t>
            </w:r>
            <w:r>
              <w:rPr>
                <w:sz w:val="21"/>
              </w:rPr>
              <w:t>/IC</w:t>
            </w:r>
            <w:r>
              <w:rPr>
                <w:sz w:val="21"/>
              </w:rPr>
              <w:t>卡识读：支持二代电子居民身份证、</w:t>
            </w:r>
            <w:r>
              <w:rPr>
                <w:sz w:val="21"/>
              </w:rPr>
              <w:t>IC</w:t>
            </w:r>
            <w:r>
              <w:rPr>
                <w:sz w:val="21"/>
              </w:rPr>
              <w:t>卡的识别</w:t>
            </w:r>
            <w:r>
              <w:br/>
            </w:r>
            <w:r>
              <w:rPr>
                <w:sz w:val="21"/>
              </w:rPr>
              <w:t>10.</w:t>
            </w:r>
            <w:r>
              <w:rPr>
                <w:sz w:val="21"/>
              </w:rPr>
              <w:t>网络支持：具备≥</w:t>
            </w:r>
            <w:r>
              <w:rPr>
                <w:sz w:val="21"/>
              </w:rPr>
              <w:t>2</w:t>
            </w:r>
            <w:r>
              <w:rPr>
                <w:sz w:val="21"/>
              </w:rPr>
              <w:t>个</w:t>
            </w:r>
            <w:r>
              <w:rPr>
                <w:sz w:val="21"/>
              </w:rPr>
              <w:t>RJ45</w:t>
            </w:r>
            <w:r>
              <w:rPr>
                <w:sz w:val="21"/>
              </w:rPr>
              <w:t>端口</w:t>
            </w:r>
            <w:r>
              <w:br/>
            </w:r>
            <w:r>
              <w:rPr>
                <w:sz w:val="21"/>
              </w:rPr>
              <w:t>11.</w:t>
            </w:r>
            <w:r>
              <w:rPr>
                <w:sz w:val="21"/>
              </w:rPr>
              <w:t>扬声器：支持双声道立体声扬声器，播放指引提示语</w:t>
            </w:r>
            <w:r>
              <w:br/>
            </w:r>
            <w:r>
              <w:rPr>
                <w:sz w:val="21"/>
              </w:rPr>
              <w:t>12.</w:t>
            </w:r>
            <w:r>
              <w:rPr>
                <w:sz w:val="21"/>
              </w:rPr>
              <w:t>其他：具备操作键盘</w:t>
            </w:r>
            <w:r>
              <w:br/>
            </w:r>
            <w:r>
              <w:rPr>
                <w:sz w:val="21"/>
              </w:rPr>
              <w:t>13.</w:t>
            </w:r>
            <w:r>
              <w:rPr>
                <w:sz w:val="21"/>
              </w:rPr>
              <w:t>电源输入：</w:t>
            </w:r>
            <w:r>
              <w:rPr>
                <w:sz w:val="21"/>
              </w:rPr>
              <w:t>AC220V</w:t>
            </w:r>
            <w:r>
              <w:rPr>
                <w:sz w:val="21"/>
              </w:rPr>
              <w:t>电源输入，具备短路、过载保护</w:t>
            </w:r>
            <w:r>
              <w:br/>
            </w:r>
            <w:r>
              <w:rPr>
                <w:sz w:val="21"/>
              </w:rPr>
              <w:t>14.</w:t>
            </w:r>
            <w:r>
              <w:rPr>
                <w:sz w:val="21"/>
              </w:rPr>
              <w:t>整机功耗：≥</w:t>
            </w:r>
            <w:r>
              <w:rPr>
                <w:sz w:val="21"/>
              </w:rPr>
              <w:t>400W</w:t>
            </w:r>
            <w:r>
              <w:br/>
            </w:r>
            <w:r>
              <w:rPr>
                <w:sz w:val="21"/>
              </w:rPr>
              <w:t>15.</w:t>
            </w:r>
            <w:r>
              <w:rPr>
                <w:sz w:val="21"/>
              </w:rPr>
              <w:t>主页面具有入区登记、出区登记、其他业务功能入口</w:t>
            </w:r>
            <w:r>
              <w:br/>
            </w:r>
            <w:r>
              <w:rPr>
                <w:sz w:val="21"/>
              </w:rPr>
              <w:t>16.</w:t>
            </w:r>
            <w:r>
              <w:rPr>
                <w:sz w:val="21"/>
              </w:rPr>
              <w:t>显示当日在区人数、当日进入总人数、当日离开总人数和当日办案总数</w:t>
            </w:r>
            <w:r>
              <w:br/>
            </w:r>
            <w:r>
              <w:rPr>
                <w:sz w:val="21"/>
              </w:rPr>
              <w:t>17.</w:t>
            </w:r>
            <w:r>
              <w:rPr>
                <w:sz w:val="21"/>
              </w:rPr>
              <w:t>可对涉案人员进行人脸采集</w:t>
            </w:r>
            <w:r>
              <w:br/>
            </w:r>
            <w:r>
              <w:rPr>
                <w:sz w:val="21"/>
              </w:rPr>
              <w:t>18.</w:t>
            </w:r>
            <w:r>
              <w:rPr>
                <w:sz w:val="21"/>
              </w:rPr>
              <w:t>登记涉案人员的基本信息，关联主办协办民警信息</w:t>
            </w:r>
            <w:r>
              <w:br/>
            </w:r>
            <w:r>
              <w:rPr>
                <w:sz w:val="21"/>
              </w:rPr>
              <w:t>19.</w:t>
            </w:r>
            <w:r>
              <w:rPr>
                <w:sz w:val="21"/>
              </w:rPr>
              <w:t>可将涉案人员现场抓拍照片与人像库进行比对</w:t>
            </w:r>
            <w:r>
              <w:br/>
            </w:r>
            <w:r>
              <w:rPr>
                <w:sz w:val="21"/>
              </w:rPr>
              <w:t>20.</w:t>
            </w:r>
            <w:r>
              <w:rPr>
                <w:sz w:val="21"/>
              </w:rPr>
              <w:t>支持涉案人员背景核查</w:t>
            </w:r>
            <w:r>
              <w:br/>
            </w:r>
            <w:r>
              <w:rPr>
                <w:sz w:val="21"/>
              </w:rPr>
              <w:t>21.</w:t>
            </w:r>
            <w:r>
              <w:rPr>
                <w:sz w:val="21"/>
              </w:rPr>
              <w:t>具备同案人员登记功能</w:t>
            </w:r>
            <w:r>
              <w:br/>
            </w:r>
            <w:r>
              <w:rPr>
                <w:sz w:val="21"/>
              </w:rPr>
              <w:t>22.</w:t>
            </w:r>
            <w:r>
              <w:rPr>
                <w:sz w:val="21"/>
              </w:rPr>
              <w:t>支持人员出区校验</w:t>
            </w:r>
            <w:r>
              <w:br/>
            </w:r>
            <w:r>
              <w:rPr>
                <w:sz w:val="21"/>
              </w:rPr>
              <w:t>23.</w:t>
            </w:r>
            <w:r>
              <w:rPr>
                <w:sz w:val="21"/>
              </w:rPr>
              <w:t>具备临时离区、临时回区登记功能</w:t>
            </w:r>
            <w:r>
              <w:br/>
            </w:r>
            <w:r>
              <w:rPr>
                <w:sz w:val="21"/>
              </w:rPr>
              <w:t>24.</w:t>
            </w:r>
            <w:r>
              <w:rPr>
                <w:sz w:val="21"/>
              </w:rPr>
              <w:t>具备民警信息补登、访客登记功能</w:t>
            </w:r>
            <w:r>
              <w:br/>
            </w:r>
            <w:r>
              <w:rPr>
                <w:sz w:val="21"/>
              </w:rPr>
              <w:t>25.</w:t>
            </w:r>
            <w:r>
              <w:rPr>
                <w:sz w:val="21"/>
              </w:rPr>
              <w:t>可查询历史人员数据</w:t>
            </w:r>
            <w:r>
              <w:br/>
            </w:r>
            <w:r>
              <w:rPr>
                <w:sz w:val="21"/>
              </w:rPr>
              <w:t>26.</w:t>
            </w:r>
            <w:r>
              <w:rPr>
                <w:sz w:val="21"/>
              </w:rPr>
              <w:t>支持打印办案区相关文书</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1-9</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工作站</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、处理器：≥六核心，主频≥</w:t>
            </w:r>
            <w:r>
              <w:rPr>
                <w:sz w:val="21"/>
              </w:rPr>
              <w:t>3.1Ghz</w:t>
            </w:r>
            <w:r>
              <w:br/>
            </w:r>
            <w:r>
              <w:rPr>
                <w:sz w:val="21"/>
              </w:rPr>
              <w:t>2</w:t>
            </w:r>
            <w:r>
              <w:rPr>
                <w:sz w:val="21"/>
              </w:rPr>
              <w:t>、内存：≥</w:t>
            </w:r>
            <w:r>
              <w:rPr>
                <w:sz w:val="21"/>
              </w:rPr>
              <w:t>8G DDR4-2666</w:t>
            </w:r>
            <w:r>
              <w:rPr>
                <w:sz w:val="21"/>
              </w:rPr>
              <w:t>，最大支持容量</w:t>
            </w:r>
            <w:r>
              <w:rPr>
                <w:sz w:val="21"/>
              </w:rPr>
              <w:t>32GB</w:t>
            </w:r>
            <w:r>
              <w:br/>
            </w:r>
            <w:r>
              <w:rPr>
                <w:sz w:val="21"/>
              </w:rPr>
              <w:t>3</w:t>
            </w:r>
            <w:r>
              <w:rPr>
                <w:sz w:val="21"/>
              </w:rPr>
              <w:t>、硬盘：≥</w:t>
            </w:r>
            <w:r>
              <w:rPr>
                <w:sz w:val="21"/>
              </w:rPr>
              <w:t>SATA HDD 1TB + 256G SSD</w:t>
            </w:r>
            <w:r>
              <w:br/>
            </w:r>
            <w:r>
              <w:rPr>
                <w:sz w:val="21"/>
              </w:rPr>
              <w:t>4</w:t>
            </w:r>
            <w:r>
              <w:rPr>
                <w:sz w:val="21"/>
              </w:rPr>
              <w:t>、光驱：</w:t>
            </w:r>
            <w:r>
              <w:rPr>
                <w:sz w:val="21"/>
              </w:rPr>
              <w:t>SATA</w:t>
            </w:r>
            <w:r>
              <w:rPr>
                <w:sz w:val="21"/>
              </w:rPr>
              <w:t>，</w:t>
            </w:r>
            <w:r>
              <w:rPr>
                <w:sz w:val="21"/>
              </w:rPr>
              <w:t>Slim DVD/Rambo</w:t>
            </w:r>
            <w:r>
              <w:br/>
            </w:r>
            <w:r>
              <w:rPr>
                <w:sz w:val="21"/>
              </w:rPr>
              <w:t>5</w:t>
            </w:r>
            <w:r>
              <w:rPr>
                <w:sz w:val="21"/>
              </w:rPr>
              <w:t>、显卡：≥</w:t>
            </w:r>
            <w:r>
              <w:rPr>
                <w:sz w:val="21"/>
              </w:rPr>
              <w:t xml:space="preserve">2GB </w:t>
            </w:r>
            <w:r>
              <w:rPr>
                <w:sz w:val="21"/>
              </w:rPr>
              <w:t>独立显卡</w:t>
            </w:r>
            <w:r>
              <w:br/>
            </w:r>
            <w:r>
              <w:rPr>
                <w:sz w:val="21"/>
              </w:rPr>
              <w:t>6</w:t>
            </w:r>
            <w:r>
              <w:rPr>
                <w:sz w:val="21"/>
              </w:rPr>
              <w:t>、网卡：集成</w:t>
            </w:r>
            <w:r>
              <w:rPr>
                <w:sz w:val="21"/>
              </w:rPr>
              <w:t>10/100/1000M</w:t>
            </w:r>
            <w:r>
              <w:rPr>
                <w:sz w:val="21"/>
              </w:rPr>
              <w:t>自适应千兆网卡</w:t>
            </w:r>
            <w:r>
              <w:br/>
            </w:r>
            <w:r>
              <w:rPr>
                <w:sz w:val="21"/>
              </w:rPr>
              <w:t>7</w:t>
            </w:r>
            <w:r>
              <w:rPr>
                <w:sz w:val="21"/>
              </w:rPr>
              <w:t>、显示器：≥</w:t>
            </w:r>
            <w:r>
              <w:rPr>
                <w:sz w:val="21"/>
              </w:rPr>
              <w:t>23.8" Wide</w:t>
            </w:r>
            <w:r>
              <w:rPr>
                <w:sz w:val="21"/>
              </w:rPr>
              <w:t>，分辨率：≥</w:t>
            </w:r>
            <w:r>
              <w:rPr>
                <w:sz w:val="21"/>
              </w:rPr>
              <w:t>1920 x 1080</w:t>
            </w:r>
            <w:r>
              <w:rPr>
                <w:sz w:val="21"/>
              </w:rPr>
              <w:t>，低蓝光护眼</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1-10</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紧急按钮</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锁匙复位；报警输出：常闭</w:t>
            </w:r>
            <w:r>
              <w:rPr>
                <w:sz w:val="21"/>
              </w:rPr>
              <w:t>/</w:t>
            </w:r>
            <w:r>
              <w:rPr>
                <w:sz w:val="21"/>
              </w:rPr>
              <w:t>常开</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1-11</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声光报警器</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工作电流：≤</w:t>
            </w:r>
            <w:r>
              <w:rPr>
                <w:sz w:val="21"/>
              </w:rPr>
              <w:t>250mA</w:t>
            </w:r>
            <w:r>
              <w:rPr>
                <w:sz w:val="21"/>
              </w:rPr>
              <w:t>；声压指数：≥</w:t>
            </w:r>
            <w:r>
              <w:rPr>
                <w:sz w:val="21"/>
              </w:rPr>
              <w:t>108dB</w:t>
            </w:r>
            <w:r>
              <w:rPr>
                <w:sz w:val="21"/>
              </w:rPr>
              <w:t>；声调频率：包含</w:t>
            </w:r>
            <w:r>
              <w:rPr>
                <w:sz w:val="21"/>
              </w:rPr>
              <w:t>3.8KHZ</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小计</w:t>
            </w:r>
          </w:p>
        </w:tc>
        <w:tc>
          <w:tcPr>
            <w:tcW w:type="dxa" w:w="104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8295"/>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2.</w:t>
            </w:r>
            <w:r>
              <w:rPr>
                <w:sz w:val="21"/>
                <w:b/>
              </w:rPr>
              <w:t>人身安全检查</w:t>
            </w:r>
            <w:r>
              <w:rPr>
                <w:sz w:val="21"/>
                <w:b/>
              </w:rPr>
              <w:t>/</w:t>
            </w:r>
            <w:r>
              <w:rPr>
                <w:sz w:val="21"/>
                <w:b/>
              </w:rPr>
              <w:t xml:space="preserve">信息采集室 </w:t>
            </w:r>
            <w:r>
              <w:rPr>
                <w:sz w:val="21"/>
                <w:b/>
              </w:rPr>
              <w:t>/</w:t>
            </w:r>
            <w:r>
              <w:rPr>
                <w:sz w:val="21"/>
                <w:b/>
              </w:rPr>
              <w:t>随身财物三合一</w:t>
            </w: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2-1</w:t>
            </w:r>
          </w:p>
        </w:tc>
        <w:tc>
          <w:tcPr>
            <w:tcW w:type="dxa" w:w="7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200</w:t>
            </w:r>
            <w:r>
              <w:rPr>
                <w:sz w:val="21"/>
              </w:rPr>
              <w:t>万半球全景摄像机</w:t>
            </w:r>
          </w:p>
        </w:tc>
        <w:tc>
          <w:tcPr>
            <w:tcW w:type="dxa" w:w="54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200</w:t>
            </w:r>
            <w:r>
              <w:rPr>
                <w:sz w:val="21"/>
              </w:rPr>
              <w:t>万像素</w:t>
            </w:r>
            <w:r>
              <w:rPr>
                <w:sz w:val="21"/>
              </w:rPr>
              <w:t>1/2.8</w:t>
            </w:r>
            <w:r>
              <w:rPr>
                <w:sz w:val="21"/>
              </w:rPr>
              <w:t>英寸</w:t>
            </w:r>
            <w:r>
              <w:rPr>
                <w:sz w:val="21"/>
              </w:rPr>
              <w:t>CMOS</w:t>
            </w:r>
            <w:r>
              <w:rPr>
                <w:sz w:val="21"/>
              </w:rPr>
              <w:t>图像传感器；支持</w:t>
            </w:r>
            <w:r>
              <w:rPr>
                <w:sz w:val="21"/>
              </w:rPr>
              <w:t>H.265</w:t>
            </w:r>
            <w:r>
              <w:rPr>
                <w:sz w:val="21"/>
              </w:rPr>
              <w:t>编码；内置高效红外补光灯；支持报警</w:t>
            </w:r>
            <w:r>
              <w:rPr>
                <w:sz w:val="21"/>
              </w:rPr>
              <w:t>3</w:t>
            </w:r>
            <w:r>
              <w:rPr>
                <w:sz w:val="21"/>
              </w:rPr>
              <w:t>进</w:t>
            </w:r>
            <w:r>
              <w:rPr>
                <w:sz w:val="21"/>
              </w:rPr>
              <w:t>2</w:t>
            </w:r>
            <w:r>
              <w:rPr>
                <w:sz w:val="21"/>
              </w:rPr>
              <w:t>出，音频</w:t>
            </w:r>
            <w:r>
              <w:rPr>
                <w:sz w:val="21"/>
              </w:rPr>
              <w:t>1</w:t>
            </w:r>
            <w:r>
              <w:rPr>
                <w:sz w:val="21"/>
              </w:rPr>
              <w:t>进</w:t>
            </w:r>
            <w:r>
              <w:rPr>
                <w:sz w:val="21"/>
              </w:rPr>
              <w:t>1</w:t>
            </w:r>
            <w:r>
              <w:rPr>
                <w:sz w:val="21"/>
              </w:rPr>
              <w:t>出，最大支持</w:t>
            </w:r>
            <w:r>
              <w:rPr>
                <w:sz w:val="21"/>
              </w:rPr>
              <w:t>256G Micro SD</w:t>
            </w:r>
            <w:r>
              <w:rPr>
                <w:sz w:val="21"/>
              </w:rPr>
              <w:t>卡；支持</w:t>
            </w:r>
            <w:r>
              <w:rPr>
                <w:sz w:val="21"/>
              </w:rPr>
              <w:t>DC12V/POE</w:t>
            </w:r>
            <w:r>
              <w:rPr>
                <w:sz w:val="21"/>
              </w:rPr>
              <w:t>供电方式；支持≥</w:t>
            </w:r>
            <w:r>
              <w:rPr>
                <w:sz w:val="21"/>
              </w:rPr>
              <w:t>IP67</w:t>
            </w:r>
            <w:r>
              <w:rPr>
                <w:sz w:val="21"/>
              </w:rPr>
              <w:t>、≥</w:t>
            </w:r>
            <w:r>
              <w:rPr>
                <w:sz w:val="21"/>
              </w:rPr>
              <w:t>IK10</w:t>
            </w:r>
            <w:r>
              <w:rPr>
                <w:sz w:val="21"/>
              </w:rPr>
              <w:t>防护等级</w:t>
            </w:r>
          </w:p>
        </w:tc>
        <w:tc>
          <w:tcPr>
            <w:tcW w:type="dxa" w:w="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2-2</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半球电源</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DC12V/1A</w:t>
            </w:r>
            <w:r>
              <w:rPr>
                <w:sz w:val="21"/>
              </w:rPr>
              <w:t>墙插式电源适配器</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2-3</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拾音器</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拾音范围</w:t>
            </w:r>
            <w:r>
              <w:rPr>
                <w:sz w:val="21"/>
              </w:rPr>
              <w:t>:5-100</w:t>
            </w:r>
            <w:r>
              <w:rPr>
                <w:sz w:val="21"/>
              </w:rPr>
              <w:t>平方米；音频传输距离：≥</w:t>
            </w:r>
            <w:r>
              <w:rPr>
                <w:sz w:val="21"/>
              </w:rPr>
              <w:t>3000</w:t>
            </w:r>
            <w:r>
              <w:rPr>
                <w:sz w:val="21"/>
              </w:rPr>
              <w:t>米；</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2-4</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人脸识别终端</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硬件功能要求：</w:t>
            </w:r>
            <w:r>
              <w:br/>
            </w:r>
            <w:r>
              <w:rPr>
                <w:sz w:val="21"/>
              </w:rPr>
              <w:t>配置等同于或优于核心数目≥</w:t>
            </w:r>
            <w:r>
              <w:rPr>
                <w:sz w:val="21"/>
              </w:rPr>
              <w:t>6</w:t>
            </w:r>
            <w:r>
              <w:rPr>
                <w:sz w:val="21"/>
              </w:rPr>
              <w:t>个，主频≥</w:t>
            </w:r>
            <w:r>
              <w:rPr>
                <w:sz w:val="21"/>
              </w:rPr>
              <w:t>1.6Ghz</w:t>
            </w:r>
            <w:r>
              <w:rPr>
                <w:sz w:val="21"/>
              </w:rPr>
              <w:t>；配置内存≥</w:t>
            </w:r>
            <w:r>
              <w:rPr>
                <w:sz w:val="21"/>
              </w:rPr>
              <w:t>2GB</w:t>
            </w:r>
            <w:r>
              <w:rPr>
                <w:sz w:val="21"/>
              </w:rPr>
              <w:t>容量；</w:t>
            </w:r>
            <w:r>
              <w:rPr>
                <w:sz w:val="21"/>
              </w:rPr>
              <w:t>GPU</w:t>
            </w:r>
            <w:r>
              <w:rPr>
                <w:sz w:val="21"/>
              </w:rPr>
              <w:t>：</w:t>
            </w:r>
            <w:r>
              <w:rPr>
                <w:sz w:val="21"/>
                <w:b/>
              </w:rPr>
              <w:t>≥</w:t>
            </w:r>
            <w:r>
              <w:rPr>
                <w:sz w:val="21"/>
              </w:rPr>
              <w:t>四核；存储空间≥</w:t>
            </w:r>
            <w:r>
              <w:rPr>
                <w:sz w:val="21"/>
              </w:rPr>
              <w:t>8GB</w:t>
            </w:r>
            <w:r>
              <w:rPr>
                <w:sz w:val="21"/>
              </w:rPr>
              <w:t>；触控交互面板，尺寸≥</w:t>
            </w:r>
            <w:r>
              <w:rPr>
                <w:sz w:val="21"/>
              </w:rPr>
              <w:t>8</w:t>
            </w:r>
            <w:r>
              <w:rPr>
                <w:sz w:val="21"/>
              </w:rPr>
              <w:t>寸，五点触摸；提供≥</w:t>
            </w:r>
            <w:r>
              <w:rPr>
                <w:sz w:val="21"/>
              </w:rPr>
              <w:t>1</w:t>
            </w:r>
            <w:r>
              <w:rPr>
                <w:sz w:val="21"/>
              </w:rPr>
              <w:t xml:space="preserve">个以太网口 </w:t>
            </w:r>
            <w:r>
              <w:rPr>
                <w:sz w:val="21"/>
              </w:rPr>
              <w:t>10/100M RJ45</w:t>
            </w:r>
            <w:r>
              <w:br/>
            </w:r>
            <w:r>
              <w:rPr>
                <w:sz w:val="21"/>
              </w:rPr>
              <w:t>双目宽动态摄像头，像素≥</w:t>
            </w:r>
            <w:r>
              <w:rPr>
                <w:sz w:val="21"/>
              </w:rPr>
              <w:t>200</w:t>
            </w:r>
            <w:r>
              <w:rPr>
                <w:sz w:val="21"/>
              </w:rPr>
              <w:t>万，支持活体检测</w:t>
            </w:r>
            <w:r>
              <w:br/>
            </w:r>
            <w:r>
              <w:rPr>
                <w:sz w:val="21"/>
              </w:rPr>
              <w:t>内置扬声器；支持人体感应，感应距离≤</w:t>
            </w:r>
            <w:r>
              <w:rPr>
                <w:sz w:val="21"/>
              </w:rPr>
              <w:t>1</w:t>
            </w:r>
            <w:r>
              <w:rPr>
                <w:sz w:val="21"/>
              </w:rPr>
              <w:t>米；补光灯≥</w:t>
            </w:r>
            <w:r>
              <w:rPr>
                <w:sz w:val="21"/>
              </w:rPr>
              <w:t>2</w:t>
            </w:r>
            <w:r>
              <w:rPr>
                <w:sz w:val="21"/>
              </w:rPr>
              <w:t>个，支持人脸抓拍时自动启动补光灯进行补光；</w:t>
            </w:r>
            <w:r>
              <w:rPr>
                <w:sz w:val="21"/>
              </w:rPr>
              <w:t>RJ45</w:t>
            </w:r>
            <w:r>
              <w:rPr>
                <w:sz w:val="21"/>
              </w:rPr>
              <w:t>接口≥</w:t>
            </w:r>
            <w:r>
              <w:rPr>
                <w:sz w:val="21"/>
              </w:rPr>
              <w:t>1</w:t>
            </w:r>
            <w:r>
              <w:rPr>
                <w:sz w:val="21"/>
              </w:rPr>
              <w:t>、</w:t>
            </w:r>
            <w:r>
              <w:rPr>
                <w:sz w:val="21"/>
              </w:rPr>
              <w:t>Micro-USB</w:t>
            </w:r>
            <w:r>
              <w:rPr>
                <w:sz w:val="21"/>
              </w:rPr>
              <w:t>接口≥</w:t>
            </w:r>
            <w:r>
              <w:rPr>
                <w:sz w:val="21"/>
              </w:rPr>
              <w:t>1</w:t>
            </w:r>
            <w:r>
              <w:rPr>
                <w:sz w:val="21"/>
              </w:rPr>
              <w:t>、支持串口通信接口（</w:t>
            </w:r>
            <w:r>
              <w:rPr>
                <w:sz w:val="21"/>
              </w:rPr>
              <w:t>485</w:t>
            </w:r>
            <w:r>
              <w:rPr>
                <w:sz w:val="21"/>
              </w:rPr>
              <w:t xml:space="preserve">接口）；电源适配器 </w:t>
            </w:r>
            <w:r>
              <w:rPr>
                <w:sz w:val="21"/>
              </w:rPr>
              <w:t>DC12V</w:t>
            </w:r>
            <w:r>
              <w:rPr>
                <w:sz w:val="21"/>
              </w:rPr>
              <w:t>、</w:t>
            </w:r>
            <w:r>
              <w:rPr>
                <w:sz w:val="21"/>
              </w:rPr>
              <w:t>2A</w:t>
            </w:r>
            <w:r>
              <w:rPr>
                <w:sz w:val="21"/>
              </w:rPr>
              <w:t>；支持单路门禁控制；整机电源保护性能：支持</w:t>
            </w:r>
            <w:r>
              <w:rPr>
                <w:sz w:val="21"/>
              </w:rPr>
              <w:t>OVP</w:t>
            </w:r>
            <w:r>
              <w:rPr>
                <w:sz w:val="21"/>
              </w:rPr>
              <w:t>过压保护、</w:t>
            </w:r>
            <w:r>
              <w:rPr>
                <w:sz w:val="21"/>
              </w:rPr>
              <w:t>OCP</w:t>
            </w:r>
            <w:r>
              <w:rPr>
                <w:sz w:val="21"/>
              </w:rPr>
              <w:t>过流 保护、</w:t>
            </w:r>
            <w:r>
              <w:rPr>
                <w:sz w:val="21"/>
              </w:rPr>
              <w:t>OTP</w:t>
            </w:r>
            <w:r>
              <w:rPr>
                <w:sz w:val="21"/>
              </w:rPr>
              <w:t>过温保护、</w:t>
            </w:r>
            <w:r>
              <w:rPr>
                <w:sz w:val="21"/>
              </w:rPr>
              <w:t>SCP</w:t>
            </w:r>
            <w:r>
              <w:rPr>
                <w:sz w:val="21"/>
              </w:rPr>
              <w:t>短路保护、</w:t>
            </w:r>
            <w:r>
              <w:rPr>
                <w:sz w:val="21"/>
              </w:rPr>
              <w:t>OPP</w:t>
            </w:r>
            <w:r>
              <w:rPr>
                <w:sz w:val="21"/>
              </w:rPr>
              <w:t>过功率保护。</w:t>
            </w:r>
            <w:r>
              <w:br/>
            </w:r>
            <w:r>
              <w:rPr>
                <w:sz w:val="21"/>
              </w:rPr>
              <w:t>软件功能要求：</w:t>
            </w:r>
            <w:r>
              <w:br/>
            </w:r>
            <w:r>
              <w:rPr>
                <w:sz w:val="21"/>
              </w:rPr>
              <w:t>1</w:t>
            </w:r>
            <w:r>
              <w:rPr>
                <w:sz w:val="21"/>
              </w:rPr>
              <w:t>、支持通过触摸操作实现涉案人员的功能室分配。</w:t>
            </w:r>
            <w:r>
              <w:rPr>
                <w:sz w:val="21"/>
              </w:rPr>
              <w:t>2</w:t>
            </w:r>
            <w:r>
              <w:rPr>
                <w:sz w:val="21"/>
              </w:rPr>
              <w:t>、支持非穿戴式办案流程管控，使用人不用额外穿戴任何设备可实现业务流程指引和管控。</w:t>
            </w:r>
            <w:r>
              <w:rPr>
                <w:sz w:val="21"/>
              </w:rPr>
              <w:t>3</w:t>
            </w:r>
            <w:r>
              <w:rPr>
                <w:sz w:val="21"/>
              </w:rPr>
              <w:t>、支持人脸检测自动抓拍功能，当检测到人员时，自动抓拍人员的照片。</w:t>
            </w:r>
            <w:r>
              <w:rPr>
                <w:sz w:val="21"/>
              </w:rPr>
              <w:t>4</w:t>
            </w:r>
            <w:r>
              <w:rPr>
                <w:sz w:val="21"/>
              </w:rPr>
              <w:t>、支持人脸识别比对功能，当比中人员信息时，自动显示人员的姓名。</w:t>
            </w:r>
            <w:r>
              <w:rPr>
                <w:sz w:val="21"/>
              </w:rPr>
              <w:t>5</w:t>
            </w:r>
            <w:r>
              <w:rPr>
                <w:sz w:val="21"/>
              </w:rPr>
              <w:t>、支持人员的权限控制，如果该人员没有进入该功能室的权限，则产生提示权限校验。</w:t>
            </w:r>
            <w:r>
              <w:rPr>
                <w:sz w:val="21"/>
              </w:rPr>
              <w:t>6</w:t>
            </w:r>
            <w:r>
              <w:rPr>
                <w:sz w:val="21"/>
              </w:rPr>
              <w:t>、通过该人脸识别设备，系统自动进行权限校验和流程管理。</w:t>
            </w:r>
            <w:r>
              <w:rPr>
                <w:sz w:val="21"/>
              </w:rPr>
              <w:t>7</w:t>
            </w:r>
            <w:r>
              <w:rPr>
                <w:sz w:val="21"/>
              </w:rPr>
              <w:t>、支持功能室使用状态显示，提醒该功能室当前是否可用。</w:t>
            </w:r>
            <w:r>
              <w:rPr>
                <w:sz w:val="21"/>
              </w:rPr>
              <w:t>8</w:t>
            </w:r>
            <w:r>
              <w:rPr>
                <w:sz w:val="21"/>
              </w:rPr>
              <w:t>、支持当人员通过下一个功能室的人脸采集后，原功能室的使用权限释放，设备重置为人脸抓拍状态。</w:t>
            </w:r>
            <w:r>
              <w:rPr>
                <w:sz w:val="21"/>
              </w:rPr>
              <w:t>9</w:t>
            </w:r>
            <w:r>
              <w:rPr>
                <w:sz w:val="21"/>
              </w:rPr>
              <w:t>、自动记录人员进出的具体时间，系统自动形成活动轨迹。</w:t>
            </w:r>
            <w:r>
              <w:rPr>
                <w:sz w:val="21"/>
              </w:rPr>
              <w:t>10</w:t>
            </w:r>
            <w:r>
              <w:rPr>
                <w:sz w:val="21"/>
              </w:rPr>
              <w:t>、支持将抓拍到的图像信息，按一定格式命名，推送给管理平台处理。</w:t>
            </w:r>
            <w:r>
              <w:rPr>
                <w:sz w:val="21"/>
              </w:rPr>
              <w:t>11</w:t>
            </w:r>
            <w:r>
              <w:rPr>
                <w:sz w:val="21"/>
              </w:rPr>
              <w:t>、支持管理平台返回存储或处理人脸信息结果后，由人脸识别机展示并播报。</w:t>
            </w:r>
            <w:r>
              <w:rPr>
                <w:sz w:val="21"/>
              </w:rPr>
              <w:t>12</w:t>
            </w:r>
            <w:r>
              <w:rPr>
                <w:sz w:val="21"/>
              </w:rPr>
              <w:t>、支持点击离开显示当前功能室内所有涉案人员，可点击该涉案人员进行离开功能室操作，并可将离开信息推送给系统。</w:t>
            </w:r>
            <w:r>
              <w:rPr>
                <w:sz w:val="21"/>
              </w:rPr>
              <w:t>13</w:t>
            </w:r>
            <w:r>
              <w:rPr>
                <w:sz w:val="21"/>
              </w:rPr>
              <w:t>、支持用人脸识别流程管控终端可实现嫌疑人提讯，点击提讯按钮进行人脸识别，识别民警身份，筛选并显示民警权限相关嫌疑人，并可进行提讯操作。</w:t>
            </w:r>
            <w:r>
              <w:rPr>
                <w:sz w:val="21"/>
              </w:rPr>
              <w:t>14</w:t>
            </w:r>
            <w:r>
              <w:rPr>
                <w:sz w:val="21"/>
              </w:rPr>
              <w:t>、支持每个人脸识别终端软件界面有签到按钮，为民警在巡视活动中提供签到记录功能，能记录签到信息，且提供签到信息的查询功能。</w:t>
            </w:r>
            <w:r>
              <w:rPr>
                <w:sz w:val="21"/>
              </w:rPr>
              <w:t>15</w:t>
            </w:r>
            <w:r>
              <w:rPr>
                <w:sz w:val="21"/>
              </w:rPr>
              <w:t>、支持红外感应，红外感应到无人就息屏。</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2-5</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人脸识别终端底座</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w:t>
            </w:r>
            <w:r>
              <w:rPr>
                <w:sz w:val="21"/>
              </w:rPr>
              <w:t>8</w:t>
            </w:r>
            <w:r>
              <w:rPr>
                <w:sz w:val="21"/>
              </w:rPr>
              <w:t>寸人脸识别终端嵌墙安装配件</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2-6</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多功能速采仪</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显示屏尺寸：≥</w:t>
            </w:r>
            <w:r>
              <w:rPr>
                <w:sz w:val="21"/>
              </w:rPr>
              <w:t>10.1</w:t>
            </w:r>
            <w:r>
              <w:rPr>
                <w:sz w:val="21"/>
              </w:rPr>
              <w:t>英寸</w:t>
            </w:r>
            <w:r>
              <w:br/>
            </w:r>
            <w:r>
              <w:rPr>
                <w:sz w:val="21"/>
              </w:rPr>
              <w:t>2.</w:t>
            </w:r>
            <w:r>
              <w:rPr>
                <w:sz w:val="21"/>
              </w:rPr>
              <w:t>电磁手写：支持电磁手写</w:t>
            </w:r>
            <w:r>
              <w:br/>
            </w:r>
            <w:r>
              <w:rPr>
                <w:sz w:val="21"/>
              </w:rPr>
              <w:t>3.</w:t>
            </w:r>
            <w:r>
              <w:rPr>
                <w:sz w:val="21"/>
              </w:rPr>
              <w:t>签名模块：无源无线电磁式原笔迹，笔迹分辨率≥</w:t>
            </w:r>
            <w:r>
              <w:rPr>
                <w:sz w:val="21"/>
              </w:rPr>
              <w:t>2540 DPI</w:t>
            </w:r>
            <w:r>
              <w:rPr>
                <w:sz w:val="21"/>
              </w:rPr>
              <w:t>，笔压等级≥</w:t>
            </w:r>
            <w:r>
              <w:rPr>
                <w:sz w:val="21"/>
              </w:rPr>
              <w:t>1024</w:t>
            </w:r>
            <w:r>
              <w:rPr>
                <w:sz w:val="21"/>
              </w:rPr>
              <w:t>级</w:t>
            </w:r>
            <w:r>
              <w:br/>
            </w:r>
            <w:r>
              <w:rPr>
                <w:sz w:val="21"/>
              </w:rPr>
              <w:t>4.</w:t>
            </w:r>
            <w:r>
              <w:rPr>
                <w:sz w:val="21"/>
              </w:rPr>
              <w:t>高拍仪模块：分辨率≥</w:t>
            </w:r>
            <w:r>
              <w:rPr>
                <w:sz w:val="21"/>
              </w:rPr>
              <w:t>3264*2448</w:t>
            </w:r>
            <w:r>
              <w:rPr>
                <w:sz w:val="21"/>
              </w:rPr>
              <w:t>，支持</w:t>
            </w:r>
            <w:r>
              <w:rPr>
                <w:sz w:val="21"/>
              </w:rPr>
              <w:t>A4</w:t>
            </w:r>
            <w:r>
              <w:rPr>
                <w:sz w:val="21"/>
              </w:rPr>
              <w:t>、</w:t>
            </w:r>
            <w:r>
              <w:rPr>
                <w:sz w:val="21"/>
              </w:rPr>
              <w:t>A5</w:t>
            </w:r>
            <w:r>
              <w:rPr>
                <w:sz w:val="21"/>
              </w:rPr>
              <w:t>画幅，支持补光灯</w:t>
            </w:r>
            <w:r>
              <w:br/>
            </w:r>
            <w:r>
              <w:rPr>
                <w:sz w:val="21"/>
              </w:rPr>
              <w:t>5.</w:t>
            </w:r>
            <w:r>
              <w:rPr>
                <w:sz w:val="21"/>
              </w:rPr>
              <w:t>摄像头模块：分辨率≥</w:t>
            </w:r>
            <w:r>
              <w:rPr>
                <w:sz w:val="21"/>
              </w:rPr>
              <w:t>200W</w:t>
            </w:r>
            <w:r>
              <w:rPr>
                <w:sz w:val="21"/>
              </w:rPr>
              <w:t>，可旋转抽拉</w:t>
            </w:r>
            <w:r>
              <w:rPr>
                <w:sz w:val="21"/>
              </w:rPr>
              <w:t>50cm</w:t>
            </w:r>
            <w:r>
              <w:rPr>
                <w:sz w:val="21"/>
              </w:rPr>
              <w:t>以上</w:t>
            </w:r>
            <w:r>
              <w:br/>
            </w:r>
            <w:r>
              <w:rPr>
                <w:sz w:val="21"/>
              </w:rPr>
              <w:t>6.</w:t>
            </w:r>
            <w:r>
              <w:rPr>
                <w:sz w:val="21"/>
              </w:rPr>
              <w:t>指纹仪模块：内置公安部标准指纹仪模块</w:t>
            </w:r>
            <w:r>
              <w:br/>
            </w:r>
            <w:r>
              <w:rPr>
                <w:sz w:val="21"/>
              </w:rPr>
              <w:t>7.</w:t>
            </w:r>
            <w:r>
              <w:rPr>
                <w:sz w:val="21"/>
              </w:rPr>
              <w:t>音频模块：支持喇叭和麦克风</w:t>
            </w:r>
            <w:r>
              <w:br/>
            </w:r>
            <w:r>
              <w:rPr>
                <w:sz w:val="21"/>
              </w:rPr>
              <w:t>8.</w:t>
            </w:r>
            <w:r>
              <w:rPr>
                <w:sz w:val="21"/>
              </w:rPr>
              <w:t>接口：通讯接口</w:t>
            </w:r>
            <w:r>
              <w:rPr>
                <w:sz w:val="21"/>
              </w:rPr>
              <w:t>USB</w:t>
            </w:r>
            <w:r>
              <w:rPr>
                <w:sz w:val="21"/>
              </w:rPr>
              <w:t>≥</w:t>
            </w:r>
            <w:r>
              <w:rPr>
                <w:sz w:val="21"/>
              </w:rPr>
              <w:t>1</w:t>
            </w:r>
            <w:r>
              <w:rPr>
                <w:sz w:val="21"/>
              </w:rPr>
              <w:t>，电源接口</w:t>
            </w:r>
            <w:r>
              <w:rPr>
                <w:sz w:val="21"/>
              </w:rPr>
              <w:t xml:space="preserve">DC 5V/3A </w:t>
            </w:r>
            <w:r>
              <w:br/>
            </w:r>
            <w:r>
              <w:rPr>
                <w:sz w:val="21"/>
              </w:rPr>
              <w:t>9.</w:t>
            </w:r>
            <w:r>
              <w:rPr>
                <w:sz w:val="21"/>
              </w:rPr>
              <w:t>提供待机界面，显示默认的静态图片作为待机界面</w:t>
            </w:r>
            <w:r>
              <w:br/>
            </w:r>
            <w:r>
              <w:rPr>
                <w:sz w:val="21"/>
              </w:rPr>
              <w:t>10.</w:t>
            </w:r>
            <w:r>
              <w:rPr>
                <w:sz w:val="21"/>
              </w:rPr>
              <w:t>▲可进行显示投屏，实现图片、文件等资料在设备上的显示（提供公安部检测机构出具的检测报告复印件证明，注明采购项目名称的水印，并加盖厂商投标专用章或公章）</w:t>
            </w:r>
            <w:r>
              <w:br/>
            </w:r>
            <w:r>
              <w:rPr>
                <w:sz w:val="21"/>
              </w:rPr>
              <w:t>11.</w:t>
            </w:r>
            <w:r>
              <w:rPr>
                <w:sz w:val="21"/>
              </w:rPr>
              <w:t>使用抽拉式摄像头、高拍摄像头进行拍摄</w:t>
            </w:r>
            <w:r>
              <w:br/>
            </w:r>
            <w:r>
              <w:rPr>
                <w:sz w:val="21"/>
              </w:rPr>
              <w:t>12.</w:t>
            </w:r>
            <w:r>
              <w:rPr>
                <w:sz w:val="21"/>
              </w:rPr>
              <w:t>通过投屏或复制模式，将窗口页面显示在设备上</w:t>
            </w:r>
            <w:r>
              <w:br/>
            </w:r>
            <w:r>
              <w:rPr>
                <w:sz w:val="21"/>
              </w:rPr>
              <w:t>13.</w:t>
            </w:r>
            <w:r>
              <w:rPr>
                <w:sz w:val="21"/>
              </w:rPr>
              <w:t>通过客户端发起签名请求，进行电子签名与捺印</w:t>
            </w:r>
            <w:r>
              <w:br/>
            </w:r>
            <w:r>
              <w:rPr>
                <w:sz w:val="21"/>
              </w:rPr>
              <w:t>14.</w:t>
            </w:r>
            <w:r>
              <w:rPr>
                <w:sz w:val="21"/>
              </w:rPr>
              <w:t>在签名与捺印时，具备相应语音提示</w:t>
            </w:r>
            <w:r>
              <w:br/>
            </w:r>
            <w:r>
              <w:rPr>
                <w:sz w:val="21"/>
              </w:rPr>
              <w:t>15.</w:t>
            </w:r>
            <w:r>
              <w:rPr>
                <w:sz w:val="21"/>
              </w:rPr>
              <w:t>若签名板未正常连接电脑，支持弹出未检测到相关设备提示</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2-7</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智能随身物品柜</w:t>
            </w:r>
            <w:r>
              <w:rPr>
                <w:sz w:val="21"/>
              </w:rPr>
              <w:t>12</w:t>
            </w:r>
            <w:r>
              <w:rPr>
                <w:sz w:val="21"/>
              </w:rPr>
              <w:t>格（主柜）</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sz w:val="21"/>
              </w:rPr>
              <w:t>设备尺寸：≥（高</w:t>
            </w:r>
            <w:r>
              <w:rPr>
                <w:sz w:val="21"/>
              </w:rPr>
              <w:t>*</w:t>
            </w:r>
            <w:r>
              <w:rPr>
                <w:sz w:val="21"/>
              </w:rPr>
              <w:t>宽</w:t>
            </w:r>
            <w:r>
              <w:rPr>
                <w:sz w:val="21"/>
              </w:rPr>
              <w:t>*</w:t>
            </w:r>
            <w:r>
              <w:rPr>
                <w:sz w:val="21"/>
              </w:rPr>
              <w:t>深）</w:t>
            </w:r>
            <w:r>
              <w:rPr>
                <w:sz w:val="21"/>
              </w:rPr>
              <w:t>1800*900*450mm</w:t>
            </w:r>
            <w:r>
              <w:rPr>
                <w:sz w:val="21"/>
              </w:rPr>
              <w:t>；格子尺寸：≥（高</w:t>
            </w:r>
            <w:r>
              <w:rPr>
                <w:sz w:val="21"/>
              </w:rPr>
              <w:t>*</w:t>
            </w:r>
            <w:r>
              <w:rPr>
                <w:sz w:val="21"/>
              </w:rPr>
              <w:t>宽</w:t>
            </w:r>
            <w:r>
              <w:rPr>
                <w:sz w:val="21"/>
              </w:rPr>
              <w:t>*</w:t>
            </w:r>
            <w:r>
              <w:rPr>
                <w:sz w:val="21"/>
              </w:rPr>
              <w:t>深）</w:t>
            </w:r>
            <w:r>
              <w:rPr>
                <w:sz w:val="21"/>
              </w:rPr>
              <w:t>160*340*450mm</w:t>
            </w:r>
            <w:r>
              <w:rPr>
                <w:sz w:val="21"/>
              </w:rPr>
              <w:t>，不少于</w:t>
            </w:r>
            <w:r>
              <w:rPr>
                <w:sz w:val="21"/>
              </w:rPr>
              <w:t>8</w:t>
            </w:r>
            <w:r>
              <w:rPr>
                <w:sz w:val="21"/>
              </w:rPr>
              <w:t>格；≥（高</w:t>
            </w:r>
            <w:r>
              <w:rPr>
                <w:sz w:val="21"/>
              </w:rPr>
              <w:t>*</w:t>
            </w:r>
            <w:r>
              <w:rPr>
                <w:sz w:val="21"/>
              </w:rPr>
              <w:t>宽</w:t>
            </w:r>
            <w:r>
              <w:rPr>
                <w:sz w:val="21"/>
              </w:rPr>
              <w:t>*</w:t>
            </w:r>
            <w:r>
              <w:rPr>
                <w:sz w:val="21"/>
              </w:rPr>
              <w:t>深）</w:t>
            </w:r>
            <w:r>
              <w:rPr>
                <w:sz w:val="21"/>
              </w:rPr>
              <w:t>340*340*450mm</w:t>
            </w:r>
            <w:r>
              <w:rPr>
                <w:sz w:val="21"/>
              </w:rPr>
              <w:t>，不少于</w:t>
            </w:r>
            <w:r>
              <w:rPr>
                <w:sz w:val="21"/>
              </w:rPr>
              <w:t>2</w:t>
            </w:r>
            <w:r>
              <w:rPr>
                <w:sz w:val="21"/>
              </w:rPr>
              <w:t>格；≥（高</w:t>
            </w:r>
            <w:r>
              <w:rPr>
                <w:sz w:val="21"/>
              </w:rPr>
              <w:t>*</w:t>
            </w:r>
            <w:r>
              <w:rPr>
                <w:sz w:val="21"/>
              </w:rPr>
              <w:t>宽</w:t>
            </w:r>
            <w:r>
              <w:rPr>
                <w:sz w:val="21"/>
              </w:rPr>
              <w:t>*</w:t>
            </w:r>
            <w:r>
              <w:rPr>
                <w:sz w:val="21"/>
              </w:rPr>
              <w:t>深）</w:t>
            </w:r>
            <w:r>
              <w:rPr>
                <w:sz w:val="21"/>
              </w:rPr>
              <w:t>700*340*450mm</w:t>
            </w:r>
            <w:r>
              <w:rPr>
                <w:sz w:val="21"/>
              </w:rPr>
              <w:t>，不少于</w:t>
            </w:r>
            <w:r>
              <w:rPr>
                <w:sz w:val="21"/>
              </w:rPr>
              <w:t>2</w:t>
            </w:r>
            <w:r>
              <w:rPr>
                <w:sz w:val="21"/>
              </w:rPr>
              <w:t>格；</w:t>
            </w:r>
            <w:r>
              <w:br/>
            </w:r>
            <w:r>
              <w:rPr>
                <w:sz w:val="21"/>
              </w:rPr>
              <w:t>2</w:t>
            </w:r>
            <w:r>
              <w:rPr>
                <w:sz w:val="21"/>
              </w:rPr>
              <w:t>、工作温度：</w:t>
            </w:r>
            <w:r>
              <w:rPr>
                <w:sz w:val="21"/>
              </w:rPr>
              <w:t>-20</w:t>
            </w:r>
            <w:r>
              <w:rPr>
                <w:sz w:val="21"/>
              </w:rPr>
              <w:t>℃</w:t>
            </w:r>
            <w:r>
              <w:rPr>
                <w:sz w:val="21"/>
              </w:rPr>
              <w:t>~70</w:t>
            </w:r>
            <w:r>
              <w:rPr>
                <w:sz w:val="21"/>
              </w:rPr>
              <w:t>℃；</w:t>
            </w:r>
            <w:r>
              <w:br/>
            </w:r>
            <w:r>
              <w:rPr>
                <w:sz w:val="21"/>
              </w:rPr>
              <w:t>3</w:t>
            </w:r>
            <w:r>
              <w:rPr>
                <w:sz w:val="21"/>
              </w:rPr>
              <w:t>、工作湿度：</w:t>
            </w:r>
            <w:r>
              <w:rPr>
                <w:sz w:val="21"/>
              </w:rPr>
              <w:t>0%~90%</w:t>
            </w:r>
            <w:r>
              <w:rPr>
                <w:sz w:val="21"/>
              </w:rPr>
              <w:t>的相对湿度，非冷凝；</w:t>
            </w:r>
            <w:r>
              <w:br/>
            </w:r>
            <w:r>
              <w:rPr>
                <w:sz w:val="21"/>
              </w:rPr>
              <w:t>4</w:t>
            </w:r>
            <w:r>
              <w:rPr>
                <w:sz w:val="21"/>
              </w:rPr>
              <w:t>、▲锁控板：≥</w:t>
            </w:r>
            <w:r>
              <w:rPr>
                <w:sz w:val="21"/>
              </w:rPr>
              <w:t>12</w:t>
            </w:r>
            <w:r>
              <w:rPr>
                <w:sz w:val="21"/>
              </w:rPr>
              <w:t>路锁控板，</w:t>
            </w:r>
            <w:r>
              <w:rPr>
                <w:sz w:val="21"/>
              </w:rPr>
              <w:t>RS485</w:t>
            </w:r>
            <w:r>
              <w:rPr>
                <w:sz w:val="21"/>
              </w:rPr>
              <w:t>控制；</w:t>
            </w:r>
            <w:r>
              <w:rPr>
                <w:sz w:val="21"/>
                <w:b/>
              </w:rPr>
              <w:t>（提供公安部检测机构出具的检测报告复印件证明，注明采购项目名称的水印，并加盖厂商投标专用章或公章）</w:t>
            </w:r>
            <w:r>
              <w:br/>
            </w:r>
            <w:r>
              <w:rPr>
                <w:sz w:val="21"/>
              </w:rPr>
              <w:t>5</w:t>
            </w:r>
            <w:r>
              <w:rPr>
                <w:sz w:val="21"/>
              </w:rPr>
              <w:t>、▲开柜方式：人脸识别开柜、</w:t>
            </w:r>
            <w:r>
              <w:rPr>
                <w:sz w:val="21"/>
              </w:rPr>
              <w:t>IC</w:t>
            </w:r>
            <w:r>
              <w:rPr>
                <w:sz w:val="21"/>
              </w:rPr>
              <w:t>卡</w:t>
            </w:r>
            <w:r>
              <w:rPr>
                <w:sz w:val="21"/>
              </w:rPr>
              <w:t>/</w:t>
            </w:r>
            <w:r>
              <w:rPr>
                <w:sz w:val="21"/>
              </w:rPr>
              <w:t>手环、管理员密码及远程控制开柜；在紧急情况下，可进行机械应急开锁；</w:t>
            </w:r>
            <w:r>
              <w:rPr>
                <w:sz w:val="21"/>
                <w:b/>
              </w:rPr>
              <w:t>（提供公安部检测机构出具的检测报告复印件证明，注明采购项目名称的水印，并加盖厂商投标专用章或公章）</w:t>
            </w:r>
            <w:r>
              <w:br/>
            </w:r>
            <w:r>
              <w:rPr>
                <w:sz w:val="21"/>
              </w:rPr>
              <w:t>6</w:t>
            </w:r>
            <w:r>
              <w:rPr>
                <w:sz w:val="21"/>
              </w:rPr>
              <w:t>、远程系统控制：支持通过执法办案精细化管理平台远程开柜；</w:t>
            </w:r>
            <w:r>
              <w:br/>
            </w:r>
            <w:r>
              <w:rPr>
                <w:sz w:val="21"/>
              </w:rPr>
              <w:t>7</w:t>
            </w:r>
            <w:r>
              <w:rPr>
                <w:sz w:val="21"/>
              </w:rPr>
              <w:t>、人脸识别开柜：支持设置白名单、黑名单，通过刷人脸快速开柜；</w:t>
            </w:r>
            <w:r>
              <w:br/>
            </w:r>
            <w:r>
              <w:rPr>
                <w:sz w:val="21"/>
              </w:rPr>
              <w:t>8</w:t>
            </w:r>
            <w:r>
              <w:rPr>
                <w:sz w:val="21"/>
              </w:rPr>
              <w:t>、</w:t>
            </w:r>
            <w:r>
              <w:rPr>
                <w:sz w:val="21"/>
              </w:rPr>
              <w:t>IC</w:t>
            </w:r>
            <w:r>
              <w:rPr>
                <w:sz w:val="21"/>
              </w:rPr>
              <w:t>卡开柜：支持刷</w:t>
            </w:r>
            <w:r>
              <w:rPr>
                <w:sz w:val="21"/>
              </w:rPr>
              <w:t>IC</w:t>
            </w:r>
            <w:r>
              <w:rPr>
                <w:sz w:val="21"/>
              </w:rPr>
              <w:t>卡</w:t>
            </w:r>
            <w:r>
              <w:rPr>
                <w:sz w:val="21"/>
              </w:rPr>
              <w:t>/</w:t>
            </w:r>
            <w:r>
              <w:rPr>
                <w:sz w:val="21"/>
              </w:rPr>
              <w:t>手环开柜；</w:t>
            </w:r>
            <w:r>
              <w:br/>
            </w:r>
            <w:r>
              <w:rPr>
                <w:sz w:val="21"/>
              </w:rPr>
              <w:t>9</w:t>
            </w:r>
            <w:r>
              <w:rPr>
                <w:sz w:val="21"/>
              </w:rPr>
              <w:t>、触控交互显示屏≥</w:t>
            </w:r>
            <w:r>
              <w:rPr>
                <w:sz w:val="21"/>
              </w:rPr>
              <w:t>8</w:t>
            </w:r>
            <w:r>
              <w:rPr>
                <w:sz w:val="21"/>
              </w:rPr>
              <w:t>英寸；</w:t>
            </w:r>
            <w:r>
              <w:br/>
            </w:r>
            <w:r>
              <w:rPr>
                <w:sz w:val="21"/>
              </w:rPr>
              <w:t>10</w:t>
            </w:r>
            <w:r>
              <w:rPr>
                <w:sz w:val="21"/>
              </w:rPr>
              <w:t>、双目宽动态摄像头，分辨率≥</w:t>
            </w:r>
            <w:r>
              <w:rPr>
                <w:sz w:val="21"/>
              </w:rPr>
              <w:t>1280*800</w:t>
            </w:r>
            <w:r>
              <w:rPr>
                <w:sz w:val="21"/>
              </w:rPr>
              <w:t>，</w:t>
            </w:r>
            <w:r>
              <w:rPr>
                <w:sz w:val="21"/>
              </w:rPr>
              <w:t>RGB</w:t>
            </w:r>
            <w:r>
              <w:rPr>
                <w:sz w:val="21"/>
              </w:rPr>
              <w:t>摄像头≥</w:t>
            </w:r>
            <w:r>
              <w:rPr>
                <w:sz w:val="21"/>
              </w:rPr>
              <w:t>200</w:t>
            </w:r>
            <w:r>
              <w:rPr>
                <w:sz w:val="21"/>
              </w:rPr>
              <w:t>万</w:t>
            </w:r>
            <w:r>
              <w:rPr>
                <w:sz w:val="21"/>
              </w:rPr>
              <w:t>+IR</w:t>
            </w:r>
            <w:r>
              <w:rPr>
                <w:sz w:val="21"/>
              </w:rPr>
              <w:t>摄像头≥</w:t>
            </w:r>
            <w:r>
              <w:rPr>
                <w:sz w:val="21"/>
              </w:rPr>
              <w:t>130</w:t>
            </w:r>
            <w:r>
              <w:rPr>
                <w:sz w:val="21"/>
              </w:rPr>
              <w:t>万；</w:t>
            </w:r>
            <w:r>
              <w:br/>
            </w:r>
            <w:r>
              <w:rPr>
                <w:sz w:val="21"/>
              </w:rPr>
              <w:t>11</w:t>
            </w:r>
            <w:r>
              <w:rPr>
                <w:sz w:val="21"/>
              </w:rPr>
              <w:t>、离线工作方式：支持离线工作方式，通过管理员注册，绑定管理员卡号和密码，对所有柜格有开柜限权；通过临时卡注册，绑定临时卡号和对应柜格开柜限权。平时可通过刷卡开柜，紧急情况下，可输入管理员密码进行紧急开柜。</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2-8</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智能随身物品柜</w:t>
            </w:r>
            <w:r>
              <w:rPr>
                <w:sz w:val="21"/>
              </w:rPr>
              <w:t>12</w:t>
            </w:r>
            <w:r>
              <w:rPr>
                <w:sz w:val="21"/>
              </w:rPr>
              <w:t>格（副柜）</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设备尺寸：≥（高</w:t>
            </w:r>
            <w:r>
              <w:rPr>
                <w:sz w:val="21"/>
              </w:rPr>
              <w:t>*</w:t>
            </w:r>
            <w:r>
              <w:rPr>
                <w:sz w:val="21"/>
              </w:rPr>
              <w:t>宽</w:t>
            </w:r>
            <w:r>
              <w:rPr>
                <w:sz w:val="21"/>
              </w:rPr>
              <w:t>*</w:t>
            </w:r>
            <w:r>
              <w:rPr>
                <w:sz w:val="21"/>
              </w:rPr>
              <w:t>深）</w:t>
            </w:r>
            <w:r>
              <w:rPr>
                <w:sz w:val="21"/>
              </w:rPr>
              <w:t>1800*900*450mm</w:t>
            </w:r>
            <w:r>
              <w:rPr>
                <w:sz w:val="21"/>
              </w:rPr>
              <w:t>；格子尺寸：≥（高</w:t>
            </w:r>
            <w:r>
              <w:rPr>
                <w:sz w:val="21"/>
              </w:rPr>
              <w:t>*</w:t>
            </w:r>
            <w:r>
              <w:rPr>
                <w:sz w:val="21"/>
              </w:rPr>
              <w:t>宽</w:t>
            </w:r>
            <w:r>
              <w:rPr>
                <w:sz w:val="21"/>
              </w:rPr>
              <w:t>*</w:t>
            </w:r>
            <w:r>
              <w:rPr>
                <w:sz w:val="21"/>
              </w:rPr>
              <w:t>深）</w:t>
            </w:r>
            <w:r>
              <w:rPr>
                <w:sz w:val="21"/>
              </w:rPr>
              <w:t>160*270*450mm</w:t>
            </w:r>
            <w:r>
              <w:rPr>
                <w:sz w:val="21"/>
              </w:rPr>
              <w:t>，不少于</w:t>
            </w:r>
            <w:r>
              <w:rPr>
                <w:sz w:val="21"/>
              </w:rPr>
              <w:t>8</w:t>
            </w:r>
            <w:r>
              <w:rPr>
                <w:sz w:val="21"/>
              </w:rPr>
              <w:t>格；≥（高</w:t>
            </w:r>
            <w:r>
              <w:rPr>
                <w:sz w:val="21"/>
              </w:rPr>
              <w:t>*</w:t>
            </w:r>
            <w:r>
              <w:rPr>
                <w:sz w:val="21"/>
              </w:rPr>
              <w:t>宽</w:t>
            </w:r>
            <w:r>
              <w:rPr>
                <w:sz w:val="21"/>
              </w:rPr>
              <w:t>*</w:t>
            </w:r>
            <w:r>
              <w:rPr>
                <w:sz w:val="21"/>
              </w:rPr>
              <w:t>深）</w:t>
            </w:r>
            <w:r>
              <w:rPr>
                <w:sz w:val="21"/>
              </w:rPr>
              <w:t>340*370*450mm</w:t>
            </w:r>
            <w:r>
              <w:rPr>
                <w:sz w:val="21"/>
              </w:rPr>
              <w:t>，不少于</w:t>
            </w:r>
            <w:r>
              <w:rPr>
                <w:sz w:val="21"/>
              </w:rPr>
              <w:t>2</w:t>
            </w:r>
            <w:r>
              <w:rPr>
                <w:sz w:val="21"/>
              </w:rPr>
              <w:t>格；≥（高</w:t>
            </w:r>
            <w:r>
              <w:rPr>
                <w:sz w:val="21"/>
              </w:rPr>
              <w:t>*</w:t>
            </w:r>
            <w:r>
              <w:rPr>
                <w:sz w:val="21"/>
              </w:rPr>
              <w:t>宽</w:t>
            </w:r>
            <w:r>
              <w:rPr>
                <w:sz w:val="21"/>
              </w:rPr>
              <w:t>*</w:t>
            </w:r>
            <w:r>
              <w:rPr>
                <w:sz w:val="21"/>
              </w:rPr>
              <w:t>深）</w:t>
            </w:r>
            <w:r>
              <w:rPr>
                <w:sz w:val="21"/>
              </w:rPr>
              <w:t>700*370*450mm</w:t>
            </w:r>
            <w:r>
              <w:rPr>
                <w:sz w:val="21"/>
              </w:rPr>
              <w:t>，不少于</w:t>
            </w:r>
            <w:r>
              <w:rPr>
                <w:sz w:val="21"/>
              </w:rPr>
              <w:t>2</w:t>
            </w:r>
            <w:r>
              <w:rPr>
                <w:sz w:val="21"/>
              </w:rPr>
              <w:t>格；</w:t>
            </w:r>
            <w:r>
              <w:br/>
            </w:r>
            <w:r>
              <w:rPr>
                <w:sz w:val="21"/>
              </w:rPr>
              <w:t>材质：冷轧钢板，箱体表面经过磷化除锈处理；</w:t>
            </w:r>
            <w:r>
              <w:br/>
            </w:r>
            <w:r>
              <w:rPr>
                <w:sz w:val="21"/>
              </w:rPr>
              <w:t>支持搭配随时物品柜主柜实现控制副柜远程开柜。</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2-9</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安检门</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w:t>
            </w:r>
            <w:r>
              <w:rPr>
                <w:sz w:val="21"/>
              </w:rPr>
              <w:t>3.5</w:t>
            </w:r>
            <w:r>
              <w:rPr>
                <w:sz w:val="21"/>
              </w:rPr>
              <w:t>寸屏幕；探测分区：</w:t>
            </w:r>
            <w:r>
              <w:rPr>
                <w:sz w:val="21"/>
              </w:rPr>
              <w:t>6</w:t>
            </w:r>
            <w:r>
              <w:rPr>
                <w:sz w:val="21"/>
              </w:rPr>
              <w:t>位探测分区；灵敏度级别：</w:t>
            </w:r>
            <w:r>
              <w:rPr>
                <w:sz w:val="21"/>
              </w:rPr>
              <w:t>100</w:t>
            </w:r>
            <w:r>
              <w:rPr>
                <w:sz w:val="21"/>
              </w:rPr>
              <w:t>级灵敏度可调；报警方式：声光同步；计数功能：通过人数、报警人数。</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2-10</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手持式金属探测器</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功能简述</w:t>
            </w:r>
            <w:r>
              <w:rPr>
                <w:sz w:val="21"/>
              </w:rPr>
              <w:t>:</w:t>
            </w:r>
            <w:r>
              <w:rPr>
                <w:sz w:val="21"/>
              </w:rPr>
              <w:t>超高灵敏度</w:t>
            </w:r>
            <w:r>
              <w:rPr>
                <w:sz w:val="21"/>
              </w:rPr>
              <w:t>,</w:t>
            </w:r>
            <w:r>
              <w:rPr>
                <w:sz w:val="21"/>
              </w:rPr>
              <w:t>可以探测到极小的金属物品</w:t>
            </w:r>
            <w:r>
              <w:rPr>
                <w:sz w:val="21"/>
              </w:rPr>
              <w:t>,</w:t>
            </w:r>
            <w:r>
              <w:rPr>
                <w:sz w:val="21"/>
              </w:rPr>
              <w:t>如</w:t>
            </w:r>
            <w:r>
              <w:rPr>
                <w:sz w:val="21"/>
              </w:rPr>
              <w:t>:</w:t>
            </w:r>
            <w:r>
              <w:rPr>
                <w:sz w:val="21"/>
              </w:rPr>
              <w:t>大头针、刮胡刀片等</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2-11</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工作站</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、处理器：≥六核心，主频≥</w:t>
            </w:r>
            <w:r>
              <w:rPr>
                <w:sz w:val="21"/>
              </w:rPr>
              <w:t>3.1Ghz</w:t>
            </w:r>
            <w:r>
              <w:br/>
            </w:r>
            <w:r>
              <w:rPr>
                <w:sz w:val="21"/>
              </w:rPr>
              <w:t>2</w:t>
            </w:r>
            <w:r>
              <w:rPr>
                <w:sz w:val="21"/>
              </w:rPr>
              <w:t>、内存：≥</w:t>
            </w:r>
            <w:r>
              <w:rPr>
                <w:sz w:val="21"/>
              </w:rPr>
              <w:t>8G DDR4-2666</w:t>
            </w:r>
            <w:r>
              <w:rPr>
                <w:sz w:val="21"/>
              </w:rPr>
              <w:t>，最大支持容量</w:t>
            </w:r>
            <w:r>
              <w:rPr>
                <w:sz w:val="21"/>
              </w:rPr>
              <w:t>32GB</w:t>
            </w:r>
            <w:r>
              <w:br/>
            </w:r>
            <w:r>
              <w:rPr>
                <w:sz w:val="21"/>
              </w:rPr>
              <w:t>3</w:t>
            </w:r>
            <w:r>
              <w:rPr>
                <w:sz w:val="21"/>
              </w:rPr>
              <w:t>、硬盘：≥</w:t>
            </w:r>
            <w:r>
              <w:rPr>
                <w:sz w:val="21"/>
              </w:rPr>
              <w:t>SATA HDD 1TB + 256G SSD</w:t>
            </w:r>
            <w:r>
              <w:br/>
            </w:r>
            <w:r>
              <w:rPr>
                <w:sz w:val="21"/>
              </w:rPr>
              <w:t>4</w:t>
            </w:r>
            <w:r>
              <w:rPr>
                <w:sz w:val="21"/>
              </w:rPr>
              <w:t>、光驱：</w:t>
            </w:r>
            <w:r>
              <w:rPr>
                <w:sz w:val="21"/>
              </w:rPr>
              <w:t>SATA</w:t>
            </w:r>
            <w:r>
              <w:rPr>
                <w:sz w:val="21"/>
              </w:rPr>
              <w:t>，</w:t>
            </w:r>
            <w:r>
              <w:rPr>
                <w:sz w:val="21"/>
              </w:rPr>
              <w:t>Slim DVD/Rambo</w:t>
            </w:r>
            <w:r>
              <w:br/>
            </w:r>
            <w:r>
              <w:rPr>
                <w:sz w:val="21"/>
              </w:rPr>
              <w:t>5</w:t>
            </w:r>
            <w:r>
              <w:rPr>
                <w:sz w:val="21"/>
              </w:rPr>
              <w:t>、显卡：≥</w:t>
            </w:r>
            <w:r>
              <w:rPr>
                <w:sz w:val="21"/>
              </w:rPr>
              <w:t xml:space="preserve">2GB </w:t>
            </w:r>
            <w:r>
              <w:rPr>
                <w:sz w:val="21"/>
              </w:rPr>
              <w:t>独立显卡</w:t>
            </w:r>
            <w:r>
              <w:br/>
            </w:r>
            <w:r>
              <w:rPr>
                <w:sz w:val="21"/>
              </w:rPr>
              <w:t>6</w:t>
            </w:r>
            <w:r>
              <w:rPr>
                <w:sz w:val="21"/>
              </w:rPr>
              <w:t>、网卡：集成</w:t>
            </w:r>
            <w:r>
              <w:rPr>
                <w:sz w:val="21"/>
              </w:rPr>
              <w:t>10/100/1000M</w:t>
            </w:r>
            <w:r>
              <w:rPr>
                <w:sz w:val="21"/>
              </w:rPr>
              <w:t>自适应千兆网卡</w:t>
            </w:r>
            <w:r>
              <w:br/>
            </w:r>
            <w:r>
              <w:rPr>
                <w:sz w:val="21"/>
              </w:rPr>
              <w:t>7</w:t>
            </w:r>
            <w:r>
              <w:rPr>
                <w:sz w:val="21"/>
              </w:rPr>
              <w:t>、显示器：≥</w:t>
            </w:r>
            <w:r>
              <w:rPr>
                <w:sz w:val="21"/>
              </w:rPr>
              <w:t>23.8" Wide</w:t>
            </w:r>
            <w:r>
              <w:rPr>
                <w:sz w:val="21"/>
              </w:rPr>
              <w:t>，分辨率：≥</w:t>
            </w:r>
            <w:r>
              <w:rPr>
                <w:sz w:val="21"/>
              </w:rPr>
              <w:t>1920 x 1080</w:t>
            </w:r>
            <w:r>
              <w:rPr>
                <w:sz w:val="21"/>
              </w:rPr>
              <w:t>，低蓝光护眼。</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2-12</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紧急按钮</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锁匙复位；报警输出：常闭</w:t>
            </w:r>
            <w:r>
              <w:rPr>
                <w:sz w:val="21"/>
              </w:rPr>
              <w:t>/</w:t>
            </w:r>
            <w:r>
              <w:rPr>
                <w:sz w:val="21"/>
              </w:rPr>
              <w:t>常开</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2-13</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声光报警器</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工作电流：≤</w:t>
            </w:r>
            <w:r>
              <w:rPr>
                <w:sz w:val="21"/>
              </w:rPr>
              <w:t>250mA</w:t>
            </w:r>
            <w:r>
              <w:rPr>
                <w:sz w:val="21"/>
              </w:rPr>
              <w:t>；声压指数：≥</w:t>
            </w:r>
            <w:r>
              <w:rPr>
                <w:sz w:val="21"/>
              </w:rPr>
              <w:t>108dB</w:t>
            </w:r>
            <w:r>
              <w:rPr>
                <w:sz w:val="21"/>
              </w:rPr>
              <w:t>；声调频率：包含</w:t>
            </w:r>
            <w:r>
              <w:rPr>
                <w:sz w:val="21"/>
              </w:rPr>
              <w:t>3.8KHZ</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小计</w:t>
            </w:r>
          </w:p>
        </w:tc>
        <w:tc>
          <w:tcPr>
            <w:tcW w:type="dxa" w:w="104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8295"/>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3.</w:t>
            </w:r>
            <w:r>
              <w:rPr>
                <w:sz w:val="21"/>
                <w:b/>
              </w:rPr>
              <w:t>缉毒验尿室</w:t>
            </w: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3-1</w:t>
            </w:r>
          </w:p>
        </w:tc>
        <w:tc>
          <w:tcPr>
            <w:tcW w:type="dxa" w:w="7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200</w:t>
            </w:r>
            <w:r>
              <w:rPr>
                <w:sz w:val="21"/>
              </w:rPr>
              <w:t>万半球全景摄像机</w:t>
            </w:r>
          </w:p>
        </w:tc>
        <w:tc>
          <w:tcPr>
            <w:tcW w:type="dxa" w:w="54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200</w:t>
            </w:r>
            <w:r>
              <w:rPr>
                <w:sz w:val="21"/>
              </w:rPr>
              <w:t>万像素</w:t>
            </w:r>
            <w:r>
              <w:rPr>
                <w:sz w:val="21"/>
              </w:rPr>
              <w:t>1/2.8</w:t>
            </w:r>
            <w:r>
              <w:rPr>
                <w:sz w:val="21"/>
              </w:rPr>
              <w:t>英寸</w:t>
            </w:r>
            <w:r>
              <w:rPr>
                <w:sz w:val="21"/>
              </w:rPr>
              <w:t>CMOS</w:t>
            </w:r>
            <w:r>
              <w:rPr>
                <w:sz w:val="21"/>
              </w:rPr>
              <w:t>图像传感器；支持</w:t>
            </w:r>
            <w:r>
              <w:rPr>
                <w:sz w:val="21"/>
              </w:rPr>
              <w:t>H.265</w:t>
            </w:r>
            <w:r>
              <w:rPr>
                <w:sz w:val="21"/>
              </w:rPr>
              <w:t>编码；内置高效红外补光灯；支持报警</w:t>
            </w:r>
            <w:r>
              <w:rPr>
                <w:sz w:val="21"/>
              </w:rPr>
              <w:t>3</w:t>
            </w:r>
            <w:r>
              <w:rPr>
                <w:sz w:val="21"/>
              </w:rPr>
              <w:t>进</w:t>
            </w:r>
            <w:r>
              <w:rPr>
                <w:sz w:val="21"/>
              </w:rPr>
              <w:t>2</w:t>
            </w:r>
            <w:r>
              <w:rPr>
                <w:sz w:val="21"/>
              </w:rPr>
              <w:t>出，音频</w:t>
            </w:r>
            <w:r>
              <w:rPr>
                <w:sz w:val="21"/>
              </w:rPr>
              <w:t>1</w:t>
            </w:r>
            <w:r>
              <w:rPr>
                <w:sz w:val="21"/>
              </w:rPr>
              <w:t>进</w:t>
            </w:r>
            <w:r>
              <w:rPr>
                <w:sz w:val="21"/>
              </w:rPr>
              <w:t>1</w:t>
            </w:r>
            <w:r>
              <w:rPr>
                <w:sz w:val="21"/>
              </w:rPr>
              <w:t>出，最大支持</w:t>
            </w:r>
            <w:r>
              <w:rPr>
                <w:sz w:val="21"/>
              </w:rPr>
              <w:t>256G Micro SD</w:t>
            </w:r>
            <w:r>
              <w:rPr>
                <w:sz w:val="21"/>
              </w:rPr>
              <w:t>卡；支持</w:t>
            </w:r>
            <w:r>
              <w:rPr>
                <w:sz w:val="21"/>
              </w:rPr>
              <w:t>DC12V/POE</w:t>
            </w:r>
            <w:r>
              <w:rPr>
                <w:sz w:val="21"/>
              </w:rPr>
              <w:t>供电方式；支持≥</w:t>
            </w:r>
            <w:r>
              <w:rPr>
                <w:sz w:val="21"/>
              </w:rPr>
              <w:t>IP67</w:t>
            </w:r>
            <w:r>
              <w:rPr>
                <w:sz w:val="21"/>
              </w:rPr>
              <w:t>、≥</w:t>
            </w:r>
            <w:r>
              <w:rPr>
                <w:sz w:val="21"/>
              </w:rPr>
              <w:t>IK10</w:t>
            </w:r>
            <w:r>
              <w:rPr>
                <w:sz w:val="21"/>
              </w:rPr>
              <w:t>防护等级</w:t>
            </w:r>
          </w:p>
        </w:tc>
        <w:tc>
          <w:tcPr>
            <w:tcW w:type="dxa" w:w="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3-2</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半球电源</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DC12V/1A</w:t>
            </w:r>
            <w:r>
              <w:rPr>
                <w:sz w:val="21"/>
              </w:rPr>
              <w:t>墙插式电源适配器</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3-3</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拾音器</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拾音范围</w:t>
            </w:r>
            <w:r>
              <w:rPr>
                <w:sz w:val="21"/>
              </w:rPr>
              <w:t>:5-100</w:t>
            </w:r>
            <w:r>
              <w:rPr>
                <w:sz w:val="21"/>
              </w:rPr>
              <w:t>平方米；音频传输距离：≥</w:t>
            </w:r>
            <w:r>
              <w:rPr>
                <w:sz w:val="21"/>
              </w:rPr>
              <w:t>3000</w:t>
            </w:r>
            <w:r>
              <w:rPr>
                <w:sz w:val="21"/>
              </w:rPr>
              <w:t>米；</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3-4</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人脸识别终端</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硬件功能要求：</w:t>
            </w:r>
            <w:r>
              <w:br/>
            </w:r>
            <w:r>
              <w:rPr>
                <w:sz w:val="21"/>
              </w:rPr>
              <w:t>配置等同于或优于核心数目≥</w:t>
            </w:r>
            <w:r>
              <w:rPr>
                <w:sz w:val="21"/>
              </w:rPr>
              <w:t>6</w:t>
            </w:r>
            <w:r>
              <w:rPr>
                <w:sz w:val="21"/>
              </w:rPr>
              <w:t>个，主频≥</w:t>
            </w:r>
            <w:r>
              <w:rPr>
                <w:sz w:val="21"/>
              </w:rPr>
              <w:t>1.6Ghz</w:t>
            </w:r>
            <w:r>
              <w:rPr>
                <w:sz w:val="21"/>
              </w:rPr>
              <w:t>；配置内存≥</w:t>
            </w:r>
            <w:r>
              <w:rPr>
                <w:sz w:val="21"/>
              </w:rPr>
              <w:t>2GB</w:t>
            </w:r>
            <w:r>
              <w:rPr>
                <w:sz w:val="21"/>
              </w:rPr>
              <w:t>容量；</w:t>
            </w:r>
            <w:r>
              <w:rPr>
                <w:sz w:val="21"/>
              </w:rPr>
              <w:t>GPU</w:t>
            </w:r>
            <w:r>
              <w:rPr>
                <w:sz w:val="21"/>
              </w:rPr>
              <w:t>：</w:t>
            </w:r>
            <w:r>
              <w:rPr>
                <w:sz w:val="21"/>
                <w:b/>
              </w:rPr>
              <w:t>≥</w:t>
            </w:r>
            <w:r>
              <w:rPr>
                <w:sz w:val="21"/>
              </w:rPr>
              <w:t>四核；存储空间≥</w:t>
            </w:r>
            <w:r>
              <w:rPr>
                <w:sz w:val="21"/>
              </w:rPr>
              <w:t>8GB</w:t>
            </w:r>
            <w:r>
              <w:rPr>
                <w:sz w:val="21"/>
              </w:rPr>
              <w:t>；触控交互面板，尺寸≥</w:t>
            </w:r>
            <w:r>
              <w:rPr>
                <w:sz w:val="21"/>
              </w:rPr>
              <w:t>8</w:t>
            </w:r>
            <w:r>
              <w:rPr>
                <w:sz w:val="21"/>
              </w:rPr>
              <w:t>寸，五点触摸；提供≥</w:t>
            </w:r>
            <w:r>
              <w:rPr>
                <w:sz w:val="21"/>
              </w:rPr>
              <w:t>1</w:t>
            </w:r>
            <w:r>
              <w:rPr>
                <w:sz w:val="21"/>
              </w:rPr>
              <w:t xml:space="preserve">个以太网口 </w:t>
            </w:r>
            <w:r>
              <w:rPr>
                <w:sz w:val="21"/>
              </w:rPr>
              <w:t>10/100M RJ45</w:t>
            </w:r>
            <w:r>
              <w:br/>
            </w:r>
            <w:r>
              <w:rPr>
                <w:sz w:val="21"/>
              </w:rPr>
              <w:t>双目宽动态摄像头，像素≥</w:t>
            </w:r>
            <w:r>
              <w:rPr>
                <w:sz w:val="21"/>
              </w:rPr>
              <w:t>200</w:t>
            </w:r>
            <w:r>
              <w:rPr>
                <w:sz w:val="21"/>
              </w:rPr>
              <w:t>万，支持活体检测</w:t>
            </w:r>
            <w:r>
              <w:br/>
            </w:r>
            <w:r>
              <w:rPr>
                <w:sz w:val="21"/>
              </w:rPr>
              <w:t>内置扬声器；支持人体感应，感应距离≤</w:t>
            </w:r>
            <w:r>
              <w:rPr>
                <w:sz w:val="21"/>
              </w:rPr>
              <w:t>1</w:t>
            </w:r>
            <w:r>
              <w:rPr>
                <w:sz w:val="21"/>
              </w:rPr>
              <w:t>米；补光灯≥</w:t>
            </w:r>
            <w:r>
              <w:rPr>
                <w:sz w:val="21"/>
              </w:rPr>
              <w:t>2</w:t>
            </w:r>
            <w:r>
              <w:rPr>
                <w:sz w:val="21"/>
              </w:rPr>
              <w:t>个，支持人脸抓拍时自动启动补光灯进行补光；</w:t>
            </w:r>
            <w:r>
              <w:rPr>
                <w:sz w:val="21"/>
              </w:rPr>
              <w:t>RJ45</w:t>
            </w:r>
            <w:r>
              <w:rPr>
                <w:sz w:val="21"/>
              </w:rPr>
              <w:t>接口≥</w:t>
            </w:r>
            <w:r>
              <w:rPr>
                <w:sz w:val="21"/>
              </w:rPr>
              <w:t>1</w:t>
            </w:r>
            <w:r>
              <w:rPr>
                <w:sz w:val="21"/>
              </w:rPr>
              <w:t>、</w:t>
            </w:r>
            <w:r>
              <w:rPr>
                <w:sz w:val="21"/>
              </w:rPr>
              <w:t>Micro-USB</w:t>
            </w:r>
            <w:r>
              <w:rPr>
                <w:sz w:val="21"/>
              </w:rPr>
              <w:t>接口≥</w:t>
            </w:r>
            <w:r>
              <w:rPr>
                <w:sz w:val="21"/>
              </w:rPr>
              <w:t>1</w:t>
            </w:r>
            <w:r>
              <w:rPr>
                <w:sz w:val="21"/>
              </w:rPr>
              <w:t>、支持串口通信接口（</w:t>
            </w:r>
            <w:r>
              <w:rPr>
                <w:sz w:val="21"/>
              </w:rPr>
              <w:t>485</w:t>
            </w:r>
            <w:r>
              <w:rPr>
                <w:sz w:val="21"/>
              </w:rPr>
              <w:t xml:space="preserve">接口）；电源适配器 </w:t>
            </w:r>
            <w:r>
              <w:rPr>
                <w:sz w:val="21"/>
              </w:rPr>
              <w:t>DC12V</w:t>
            </w:r>
            <w:r>
              <w:rPr>
                <w:sz w:val="21"/>
              </w:rPr>
              <w:t>、</w:t>
            </w:r>
            <w:r>
              <w:rPr>
                <w:sz w:val="21"/>
              </w:rPr>
              <w:t>2A</w:t>
            </w:r>
            <w:r>
              <w:rPr>
                <w:sz w:val="21"/>
              </w:rPr>
              <w:t>；支持单路门禁控制；整机电源保护性能：支持</w:t>
            </w:r>
            <w:r>
              <w:rPr>
                <w:sz w:val="21"/>
              </w:rPr>
              <w:t>OVP</w:t>
            </w:r>
            <w:r>
              <w:rPr>
                <w:sz w:val="21"/>
              </w:rPr>
              <w:t>过压保护、</w:t>
            </w:r>
            <w:r>
              <w:rPr>
                <w:sz w:val="21"/>
              </w:rPr>
              <w:t>OCP</w:t>
            </w:r>
            <w:r>
              <w:rPr>
                <w:sz w:val="21"/>
              </w:rPr>
              <w:t>过流 保护、</w:t>
            </w:r>
            <w:r>
              <w:rPr>
                <w:sz w:val="21"/>
              </w:rPr>
              <w:t>OTP</w:t>
            </w:r>
            <w:r>
              <w:rPr>
                <w:sz w:val="21"/>
              </w:rPr>
              <w:t>过温保护、</w:t>
            </w:r>
            <w:r>
              <w:rPr>
                <w:sz w:val="21"/>
              </w:rPr>
              <w:t>SCP</w:t>
            </w:r>
            <w:r>
              <w:rPr>
                <w:sz w:val="21"/>
              </w:rPr>
              <w:t>短路保护、</w:t>
            </w:r>
            <w:r>
              <w:rPr>
                <w:sz w:val="21"/>
              </w:rPr>
              <w:t>OPP</w:t>
            </w:r>
            <w:r>
              <w:rPr>
                <w:sz w:val="21"/>
              </w:rPr>
              <w:t>过功率保护。</w:t>
            </w:r>
            <w:r>
              <w:br/>
            </w:r>
            <w:r>
              <w:rPr>
                <w:sz w:val="21"/>
              </w:rPr>
              <w:t>软件功能要求：</w:t>
            </w:r>
            <w:r>
              <w:br/>
            </w:r>
            <w:r>
              <w:rPr>
                <w:sz w:val="21"/>
              </w:rPr>
              <w:t>1</w:t>
            </w:r>
            <w:r>
              <w:rPr>
                <w:sz w:val="21"/>
              </w:rPr>
              <w:t>、支持通过触摸操作实现涉案人员的功能室分配。</w:t>
            </w:r>
            <w:r>
              <w:rPr>
                <w:sz w:val="21"/>
              </w:rPr>
              <w:t>2</w:t>
            </w:r>
            <w:r>
              <w:rPr>
                <w:sz w:val="21"/>
              </w:rPr>
              <w:t>、支持非穿戴式办案流程管控，使用人不用额外穿戴任何设备可实现业务流程指引和管控。</w:t>
            </w:r>
            <w:r>
              <w:rPr>
                <w:sz w:val="21"/>
              </w:rPr>
              <w:t>3</w:t>
            </w:r>
            <w:r>
              <w:rPr>
                <w:sz w:val="21"/>
              </w:rPr>
              <w:t>、支持人脸检测自动抓拍功能，当检测到人员时，自动抓拍人员的照片。</w:t>
            </w:r>
            <w:r>
              <w:rPr>
                <w:sz w:val="21"/>
              </w:rPr>
              <w:t>4</w:t>
            </w:r>
            <w:r>
              <w:rPr>
                <w:sz w:val="21"/>
              </w:rPr>
              <w:t>、支持人脸识别比对功能，当比中人员信息时，自动显示人员的姓名。</w:t>
            </w:r>
            <w:r>
              <w:rPr>
                <w:sz w:val="21"/>
              </w:rPr>
              <w:t>5</w:t>
            </w:r>
            <w:r>
              <w:rPr>
                <w:sz w:val="21"/>
              </w:rPr>
              <w:t>、支持人员的权限控制，如果该人员没有进入该功能室的权限，则产生提示权限校验。</w:t>
            </w:r>
            <w:r>
              <w:rPr>
                <w:sz w:val="21"/>
              </w:rPr>
              <w:t>6</w:t>
            </w:r>
            <w:r>
              <w:rPr>
                <w:sz w:val="21"/>
              </w:rPr>
              <w:t>、通过该人脸识别设备，系统自动进行权限校验和流程管理。</w:t>
            </w:r>
            <w:r>
              <w:rPr>
                <w:sz w:val="21"/>
              </w:rPr>
              <w:t>7</w:t>
            </w:r>
            <w:r>
              <w:rPr>
                <w:sz w:val="21"/>
              </w:rPr>
              <w:t>、支持功能室使用状态显示，提醒该功能室当前是否可用。</w:t>
            </w:r>
            <w:r>
              <w:rPr>
                <w:sz w:val="21"/>
              </w:rPr>
              <w:t>8</w:t>
            </w:r>
            <w:r>
              <w:rPr>
                <w:sz w:val="21"/>
              </w:rPr>
              <w:t>、支持当人员通过下一个功能室的人脸采集后，原功能室的使用权限释放，设备重置为人脸抓拍状态。</w:t>
            </w:r>
            <w:r>
              <w:rPr>
                <w:sz w:val="21"/>
              </w:rPr>
              <w:t>9</w:t>
            </w:r>
            <w:r>
              <w:rPr>
                <w:sz w:val="21"/>
              </w:rPr>
              <w:t>、自动记录人员进出的具体时间，系统自动形成活动轨迹。</w:t>
            </w:r>
            <w:r>
              <w:rPr>
                <w:sz w:val="21"/>
              </w:rPr>
              <w:t>10</w:t>
            </w:r>
            <w:r>
              <w:rPr>
                <w:sz w:val="21"/>
              </w:rPr>
              <w:t>、支持将抓拍到的图像信息，按一定格式命名，推送给管理平台处理。</w:t>
            </w:r>
            <w:r>
              <w:rPr>
                <w:sz w:val="21"/>
              </w:rPr>
              <w:t>11</w:t>
            </w:r>
            <w:r>
              <w:rPr>
                <w:sz w:val="21"/>
              </w:rPr>
              <w:t>、支持管理平台返回存储或处理人脸信息结果后，由人脸识别机展示并播报。</w:t>
            </w:r>
            <w:r>
              <w:rPr>
                <w:sz w:val="21"/>
              </w:rPr>
              <w:t>12</w:t>
            </w:r>
            <w:r>
              <w:rPr>
                <w:sz w:val="21"/>
              </w:rPr>
              <w:t>、支持点击离开显示当前功能室内所有涉案人员，可点击该涉案人员进行离开功能室操作，并可将离开信息推送给系统。</w:t>
            </w:r>
            <w:r>
              <w:rPr>
                <w:sz w:val="21"/>
              </w:rPr>
              <w:t>13</w:t>
            </w:r>
            <w:r>
              <w:rPr>
                <w:sz w:val="21"/>
              </w:rPr>
              <w:t>、支持用人脸识别流程管控终端可实现嫌疑人提讯，点击提讯按钮进行人脸识别，识别民警身份，筛选并显示民警权限相关嫌疑人，并可进行提讯操作。</w:t>
            </w:r>
            <w:r>
              <w:rPr>
                <w:sz w:val="21"/>
              </w:rPr>
              <w:t>14</w:t>
            </w:r>
            <w:r>
              <w:rPr>
                <w:sz w:val="21"/>
              </w:rPr>
              <w:t>、支持每个人脸识别终端软件界面有签到按钮，为民警在巡视活动中提供签到记录功能，能记录签到信息，且提供签到信息的查询功能。</w:t>
            </w:r>
            <w:r>
              <w:rPr>
                <w:sz w:val="21"/>
              </w:rPr>
              <w:t>15</w:t>
            </w:r>
            <w:r>
              <w:rPr>
                <w:sz w:val="21"/>
              </w:rPr>
              <w:t>、支持红外感应，红外感应到无人就息屏。</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3-5</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人脸识别终端底座</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w:t>
            </w:r>
            <w:r>
              <w:rPr>
                <w:sz w:val="21"/>
              </w:rPr>
              <w:t>8</w:t>
            </w:r>
            <w:r>
              <w:rPr>
                <w:sz w:val="21"/>
              </w:rPr>
              <w:t>寸人脸识别终端嵌墙安装配件</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3-6</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缉毒管控终端</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外观尺寸：宽</w:t>
            </w:r>
            <w:r>
              <w:rPr>
                <w:sz w:val="21"/>
                <w:b/>
              </w:rPr>
              <w:t>≤</w:t>
            </w:r>
            <w:r>
              <w:rPr>
                <w:sz w:val="21"/>
              </w:rPr>
              <w:t>650mm</w:t>
            </w:r>
            <w:r>
              <w:rPr>
                <w:sz w:val="21"/>
              </w:rPr>
              <w:t>、高</w:t>
            </w:r>
            <w:r>
              <w:rPr>
                <w:sz w:val="21"/>
                <w:b/>
              </w:rPr>
              <w:t>≤</w:t>
            </w:r>
            <w:r>
              <w:rPr>
                <w:sz w:val="21"/>
              </w:rPr>
              <w:t>1750mm</w:t>
            </w:r>
            <w:r>
              <w:rPr>
                <w:sz w:val="21"/>
              </w:rPr>
              <w:t>、深</w:t>
            </w:r>
            <w:r>
              <w:rPr>
                <w:sz w:val="21"/>
                <w:b/>
              </w:rPr>
              <w:t>≤</w:t>
            </w:r>
            <w:r>
              <w:rPr>
                <w:sz w:val="21"/>
              </w:rPr>
              <w:t>700mm</w:t>
            </w:r>
            <w:r>
              <w:br/>
            </w:r>
            <w:r>
              <w:rPr>
                <w:sz w:val="21"/>
              </w:rPr>
              <w:t>2.</w:t>
            </w:r>
            <w:r>
              <w:rPr>
                <w:sz w:val="21"/>
              </w:rPr>
              <w:t>材质：冷轧钢板结构</w:t>
            </w:r>
            <w:r>
              <w:br/>
            </w:r>
            <w:r>
              <w:rPr>
                <w:sz w:val="21"/>
              </w:rPr>
              <w:t>3.</w:t>
            </w:r>
            <w:r>
              <w:rPr>
                <w:sz w:val="21"/>
              </w:rPr>
              <w:t>显示屏：</w:t>
            </w:r>
            <w:r>
              <w:rPr>
                <w:sz w:val="21"/>
                <w:b/>
              </w:rPr>
              <w:t>≥</w:t>
            </w:r>
            <w:r>
              <w:rPr>
                <w:sz w:val="21"/>
              </w:rPr>
              <w:t>21.5</w:t>
            </w:r>
            <w:r>
              <w:rPr>
                <w:sz w:val="21"/>
              </w:rPr>
              <w:t>英寸高清触摸面板</w:t>
            </w:r>
            <w:r>
              <w:br/>
            </w:r>
            <w:r>
              <w:rPr>
                <w:sz w:val="21"/>
              </w:rPr>
              <w:t>4.</w:t>
            </w:r>
            <w:r>
              <w:rPr>
                <w:sz w:val="21"/>
              </w:rPr>
              <w:t>配置高拍仪模块：≥</w:t>
            </w:r>
            <w:r>
              <w:rPr>
                <w:sz w:val="21"/>
              </w:rPr>
              <w:t>800</w:t>
            </w:r>
            <w:r>
              <w:rPr>
                <w:sz w:val="21"/>
              </w:rPr>
              <w:t>万像素，≥</w:t>
            </w:r>
            <w:r>
              <w:rPr>
                <w:sz w:val="21"/>
              </w:rPr>
              <w:t>3264*2448</w:t>
            </w:r>
            <w:r>
              <w:rPr>
                <w:sz w:val="21"/>
              </w:rPr>
              <w:t>分辨率，带</w:t>
            </w:r>
            <w:r>
              <w:rPr>
                <w:sz w:val="21"/>
              </w:rPr>
              <w:t>LED</w:t>
            </w:r>
            <w:r>
              <w:rPr>
                <w:sz w:val="21"/>
              </w:rPr>
              <w:t>补光灯</w:t>
            </w:r>
            <w:r>
              <w:br/>
            </w:r>
            <w:r>
              <w:rPr>
                <w:sz w:val="21"/>
              </w:rPr>
              <w:t>5.</w:t>
            </w:r>
            <w:r>
              <w:rPr>
                <w:sz w:val="21"/>
              </w:rPr>
              <w:t>处理单元：≥</w:t>
            </w:r>
            <w:r>
              <w:rPr>
                <w:sz w:val="21"/>
              </w:rPr>
              <w:t>4</w:t>
            </w:r>
            <w:r>
              <w:rPr>
                <w:sz w:val="21"/>
              </w:rPr>
              <w:t>核处理器，≥</w:t>
            </w:r>
            <w:r>
              <w:rPr>
                <w:sz w:val="21"/>
              </w:rPr>
              <w:t>16GB</w:t>
            </w:r>
            <w:r>
              <w:rPr>
                <w:sz w:val="21"/>
              </w:rPr>
              <w:t>内存，≥</w:t>
            </w:r>
            <w:r>
              <w:rPr>
                <w:sz w:val="21"/>
              </w:rPr>
              <w:t>64G SSD+2TB</w:t>
            </w:r>
            <w:r>
              <w:rPr>
                <w:sz w:val="21"/>
              </w:rPr>
              <w:t>硬盘，≥</w:t>
            </w:r>
            <w:r>
              <w:rPr>
                <w:sz w:val="21"/>
              </w:rPr>
              <w:t>8</w:t>
            </w:r>
            <w:r>
              <w:rPr>
                <w:sz w:val="21"/>
              </w:rPr>
              <w:t>个</w:t>
            </w:r>
            <w:r>
              <w:rPr>
                <w:sz w:val="21"/>
              </w:rPr>
              <w:t>USB</w:t>
            </w:r>
            <w:r>
              <w:rPr>
                <w:sz w:val="21"/>
              </w:rPr>
              <w:t>接口</w:t>
            </w:r>
            <w:r>
              <w:br/>
            </w:r>
            <w:r>
              <w:rPr>
                <w:sz w:val="21"/>
              </w:rPr>
              <w:t>6.</w:t>
            </w:r>
            <w:r>
              <w:rPr>
                <w:sz w:val="21"/>
              </w:rPr>
              <w:t>标签打印机：配置标签打印机模块，热转印打印，支持自动切纸</w:t>
            </w:r>
            <w:r>
              <w:br/>
            </w:r>
            <w:r>
              <w:rPr>
                <w:sz w:val="21"/>
              </w:rPr>
              <w:t>7.</w:t>
            </w:r>
            <w:r>
              <w:rPr>
                <w:sz w:val="21"/>
              </w:rPr>
              <w:t>签名板：配置签名板模块，支持电子签名功能</w:t>
            </w:r>
            <w:r>
              <w:br/>
            </w:r>
            <w:r>
              <w:rPr>
                <w:sz w:val="21"/>
              </w:rPr>
              <w:t>8.</w:t>
            </w:r>
            <w:r>
              <w:rPr>
                <w:sz w:val="21"/>
              </w:rPr>
              <w:t>指纹仪：配置指纹仪模块：支持指纹采集</w:t>
            </w:r>
            <w:r>
              <w:br/>
            </w:r>
            <w:r>
              <w:rPr>
                <w:sz w:val="21"/>
              </w:rPr>
              <w:t>9.</w:t>
            </w:r>
            <w:r>
              <w:rPr>
                <w:sz w:val="21"/>
              </w:rPr>
              <w:t>条码扫描：配置条码扫描模块：支持条码感应识读</w:t>
            </w:r>
            <w:r>
              <w:br/>
            </w:r>
            <w:r>
              <w:rPr>
                <w:sz w:val="21"/>
              </w:rPr>
              <w:t>10.</w:t>
            </w:r>
            <w:r>
              <w:rPr>
                <w:sz w:val="21"/>
              </w:rPr>
              <w:t>读卡器：配置读卡器模块：支持二代身份证和</w:t>
            </w:r>
            <w:r>
              <w:rPr>
                <w:sz w:val="21"/>
              </w:rPr>
              <w:t>IC</w:t>
            </w:r>
            <w:r>
              <w:rPr>
                <w:sz w:val="21"/>
              </w:rPr>
              <w:t>卡的信息读取</w:t>
            </w:r>
            <w:r>
              <w:br/>
            </w:r>
            <w:r>
              <w:rPr>
                <w:sz w:val="21"/>
              </w:rPr>
              <w:t>11.</w:t>
            </w:r>
            <w:r>
              <w:rPr>
                <w:sz w:val="21"/>
              </w:rPr>
              <w:t>摄像头：双目高清摄像头</w:t>
            </w:r>
            <w:r>
              <w:rPr>
                <w:sz w:val="21"/>
                <w:b/>
              </w:rPr>
              <w:t>≥</w:t>
            </w:r>
            <w:r>
              <w:rPr>
                <w:sz w:val="21"/>
              </w:rPr>
              <w:t>500</w:t>
            </w:r>
            <w:r>
              <w:rPr>
                <w:sz w:val="21"/>
              </w:rPr>
              <w:t>万像素，实时人脸抓拍和对比</w:t>
            </w:r>
            <w:r>
              <w:br/>
            </w:r>
            <w:r>
              <w:rPr>
                <w:sz w:val="21"/>
              </w:rPr>
              <w:t>12.</w:t>
            </w:r>
            <w:r>
              <w:rPr>
                <w:sz w:val="21"/>
              </w:rPr>
              <w:t>激光打印机：支持</w:t>
            </w:r>
            <w:r>
              <w:rPr>
                <w:sz w:val="21"/>
              </w:rPr>
              <w:t>A4</w:t>
            </w:r>
            <w:r>
              <w:rPr>
                <w:sz w:val="21"/>
              </w:rPr>
              <w:t>画幅</w:t>
            </w:r>
            <w:r>
              <w:br/>
            </w:r>
            <w:r>
              <w:rPr>
                <w:sz w:val="21"/>
              </w:rPr>
              <w:t>13.</w:t>
            </w:r>
            <w:r>
              <w:rPr>
                <w:sz w:val="21"/>
              </w:rPr>
              <w:t>冷藏保管柜：配置冷藏保管柜，提供检测样本的低温保管功能</w:t>
            </w:r>
            <w:r>
              <w:br/>
            </w:r>
            <w:r>
              <w:rPr>
                <w:sz w:val="21"/>
              </w:rPr>
              <w:t>14.</w:t>
            </w:r>
            <w:r>
              <w:rPr>
                <w:sz w:val="21"/>
              </w:rPr>
              <w:t>扬声器：配置扬声器，支持双声道立体声</w:t>
            </w:r>
            <w:r>
              <w:br/>
            </w:r>
            <w:r>
              <w:rPr>
                <w:sz w:val="21"/>
              </w:rPr>
              <w:t>15.</w:t>
            </w:r>
            <w:r>
              <w:rPr>
                <w:sz w:val="21"/>
              </w:rPr>
              <w:t>接口：</w:t>
            </w:r>
            <w:r>
              <w:rPr>
                <w:sz w:val="21"/>
              </w:rPr>
              <w:t>220V AC</w:t>
            </w:r>
            <w:r>
              <w:rPr>
                <w:sz w:val="21"/>
              </w:rPr>
              <w:t>电源输入接口≥</w:t>
            </w:r>
            <w:r>
              <w:rPr>
                <w:sz w:val="21"/>
              </w:rPr>
              <w:t>1</w:t>
            </w:r>
            <w:r>
              <w:rPr>
                <w:sz w:val="21"/>
              </w:rPr>
              <w:t>、</w:t>
            </w:r>
            <w:r>
              <w:rPr>
                <w:sz w:val="21"/>
              </w:rPr>
              <w:t>RJ45</w:t>
            </w:r>
            <w:r>
              <w:rPr>
                <w:sz w:val="21"/>
              </w:rPr>
              <w:t>网络接口≥</w:t>
            </w:r>
            <w:r>
              <w:rPr>
                <w:sz w:val="21"/>
              </w:rPr>
              <w:t>1</w:t>
            </w:r>
            <w:r>
              <w:rPr>
                <w:sz w:val="21"/>
              </w:rPr>
              <w:t>，正面≥</w:t>
            </w:r>
            <w:r>
              <w:rPr>
                <w:sz w:val="21"/>
              </w:rPr>
              <w:t>2</w:t>
            </w:r>
            <w:r>
              <w:rPr>
                <w:sz w:val="21"/>
              </w:rPr>
              <w:t>个</w:t>
            </w:r>
            <w:r>
              <w:rPr>
                <w:sz w:val="21"/>
              </w:rPr>
              <w:t>USB</w:t>
            </w:r>
            <w:r>
              <w:rPr>
                <w:sz w:val="21"/>
              </w:rPr>
              <w:t>扩展接口</w:t>
            </w:r>
            <w:r>
              <w:br/>
            </w:r>
            <w:r>
              <w:rPr>
                <w:sz w:val="21"/>
              </w:rPr>
              <w:t>16.</w:t>
            </w:r>
            <w:r>
              <w:rPr>
                <w:sz w:val="21"/>
              </w:rPr>
              <w:t>其它：具备≥</w:t>
            </w:r>
            <w:r>
              <w:rPr>
                <w:sz w:val="21"/>
              </w:rPr>
              <w:t>2</w:t>
            </w:r>
            <w:r>
              <w:rPr>
                <w:sz w:val="21"/>
              </w:rPr>
              <w:t>个搬运把手位，带可固定的脚轮</w:t>
            </w:r>
            <w:r>
              <w:br/>
            </w:r>
            <w:r>
              <w:rPr>
                <w:sz w:val="21"/>
              </w:rPr>
              <w:t>17.</w:t>
            </w:r>
            <w:r>
              <w:rPr>
                <w:sz w:val="21"/>
              </w:rPr>
              <w:t>民警通过账号密码或人脸识别进行登录</w:t>
            </w:r>
            <w:r>
              <w:br/>
            </w:r>
            <w:r>
              <w:rPr>
                <w:sz w:val="21"/>
              </w:rPr>
              <w:t>18.</w:t>
            </w:r>
            <w:r>
              <w:rPr>
                <w:sz w:val="21"/>
              </w:rPr>
              <w:t>在区的被检测人通过人脸识别或定位手环感应，进行身份识别与信息关联</w:t>
            </w:r>
            <w:r>
              <w:br/>
            </w:r>
            <w:r>
              <w:rPr>
                <w:sz w:val="21"/>
              </w:rPr>
              <w:t>19.</w:t>
            </w:r>
            <w:r>
              <w:rPr>
                <w:sz w:val="21"/>
              </w:rPr>
              <w:t>对吸毒检测信息与结果进行登记，包括检测地点、检测时间、检测编号、检测人、检测方法、检测结果等信息</w:t>
            </w:r>
            <w:r>
              <w:br/>
            </w:r>
            <w:r>
              <w:rPr>
                <w:sz w:val="21"/>
              </w:rPr>
              <w:t>20.</w:t>
            </w:r>
            <w:r>
              <w:rPr>
                <w:sz w:val="21"/>
              </w:rPr>
              <w:t>可进行指认拍照与特写拍照，对检测结果证据拍照保存</w:t>
            </w:r>
            <w:r>
              <w:br/>
            </w:r>
            <w:r>
              <w:rPr>
                <w:sz w:val="21"/>
              </w:rPr>
              <w:t>21.</w:t>
            </w:r>
            <w:r>
              <w:rPr>
                <w:sz w:val="21"/>
              </w:rPr>
              <w:t>支持打印检测样本条码标签，用于样本封存，标签信息包括人员姓名、身份证号码、性别、采集时间等基本信息</w:t>
            </w:r>
            <w:r>
              <w:br/>
            </w:r>
            <w:r>
              <w:rPr>
                <w:sz w:val="21"/>
              </w:rPr>
              <w:t>22.</w:t>
            </w:r>
            <w:r>
              <w:rPr>
                <w:sz w:val="21"/>
              </w:rPr>
              <w:t>根据被检测人的信息和检测结果，生成现场检测报告书</w:t>
            </w:r>
            <w:r>
              <w:br/>
            </w:r>
            <w:r>
              <w:rPr>
                <w:sz w:val="21"/>
              </w:rPr>
              <w:t>23.</w:t>
            </w:r>
            <w:r>
              <w:rPr>
                <w:sz w:val="21"/>
              </w:rPr>
              <w:t>对生成的报告书进行电子签名与捺印；支持对生成的报告进行打印与扫描上传</w:t>
            </w:r>
            <w:r>
              <w:br/>
            </w:r>
            <w:r>
              <w:rPr>
                <w:sz w:val="21"/>
              </w:rPr>
              <w:t>24.</w:t>
            </w:r>
            <w:r>
              <w:rPr>
                <w:sz w:val="21"/>
              </w:rPr>
              <w:t>将吸毒检测信息和结果同步上传至办案中心系统</w:t>
            </w:r>
            <w:r>
              <w:br/>
            </w:r>
            <w:r>
              <w:rPr>
                <w:sz w:val="21"/>
              </w:rPr>
              <w:t>25.</w:t>
            </w:r>
            <w:r>
              <w:rPr>
                <w:sz w:val="21"/>
              </w:rPr>
              <w:t>与办案中心平台同步，获取办案民警、机构等信息</w:t>
            </w:r>
            <w:r>
              <w:br/>
            </w:r>
            <w:r>
              <w:rPr>
                <w:sz w:val="21"/>
              </w:rPr>
              <w:t>26.</w:t>
            </w:r>
            <w:r>
              <w:rPr>
                <w:sz w:val="21"/>
              </w:rPr>
              <w:t>识读样本条码或者手动输入查询，追溯检测信息</w:t>
            </w:r>
            <w:r>
              <w:br/>
            </w:r>
            <w:r>
              <w:rPr>
                <w:sz w:val="21"/>
              </w:rPr>
              <w:t>27.</w:t>
            </w:r>
            <w:r>
              <w:rPr>
                <w:sz w:val="21"/>
              </w:rPr>
              <w:t>支持查询历史的检测信息，可根据姓名、身份证号、时间等信息筛选搜索功能，查看检测的详细信息</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3-7</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冷藏柜 有效容积≥</w:t>
            </w:r>
            <w:r>
              <w:rPr>
                <w:sz w:val="21"/>
              </w:rPr>
              <w:t>100L</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有效容积≥</w:t>
            </w:r>
            <w:r>
              <w:rPr>
                <w:sz w:val="21"/>
              </w:rPr>
              <w:t>100L</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3-8</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紧急按钮</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锁匙复位；报警输出：常闭</w:t>
            </w:r>
            <w:r>
              <w:rPr>
                <w:sz w:val="21"/>
              </w:rPr>
              <w:t>/</w:t>
            </w:r>
            <w:r>
              <w:rPr>
                <w:sz w:val="21"/>
              </w:rPr>
              <w:t>常开</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3-9</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声光报警器</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工作电流：≤</w:t>
            </w:r>
            <w:r>
              <w:rPr>
                <w:sz w:val="21"/>
              </w:rPr>
              <w:t>250mA</w:t>
            </w:r>
            <w:r>
              <w:rPr>
                <w:sz w:val="21"/>
              </w:rPr>
              <w:t>；声压指数：≥</w:t>
            </w:r>
            <w:r>
              <w:rPr>
                <w:sz w:val="21"/>
              </w:rPr>
              <w:t>108dB</w:t>
            </w:r>
            <w:r>
              <w:rPr>
                <w:sz w:val="21"/>
              </w:rPr>
              <w:t>；声调频率：包含</w:t>
            </w:r>
            <w:r>
              <w:rPr>
                <w:sz w:val="21"/>
              </w:rPr>
              <w:t>3.8KHZ</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3-10</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门禁开关</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尺寸：≥</w:t>
            </w:r>
            <w:r>
              <w:rPr>
                <w:sz w:val="21"/>
              </w:rPr>
              <w:t>86mm*88mm</w:t>
            </w:r>
            <w:r>
              <w:rPr>
                <w:sz w:val="21"/>
              </w:rPr>
              <w:t>；材质：优质阻燃</w:t>
            </w:r>
            <w:r>
              <w:rPr>
                <w:sz w:val="21"/>
              </w:rPr>
              <w:t>PC</w:t>
            </w:r>
            <w:r>
              <w:rPr>
                <w:sz w:val="21"/>
              </w:rPr>
              <w:t>材料、锡磷青铜；</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PSC</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小计</w:t>
            </w:r>
          </w:p>
        </w:tc>
        <w:tc>
          <w:tcPr>
            <w:tcW w:type="dxa" w:w="104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8295"/>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4.</w:t>
            </w:r>
            <w:r>
              <w:rPr>
                <w:sz w:val="21"/>
                <w:b/>
              </w:rPr>
              <w:t>候问室</w:t>
            </w: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4-1</w:t>
            </w:r>
          </w:p>
        </w:tc>
        <w:tc>
          <w:tcPr>
            <w:tcW w:type="dxa" w:w="7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200</w:t>
            </w:r>
            <w:r>
              <w:rPr>
                <w:sz w:val="21"/>
              </w:rPr>
              <w:t>万半球全景摄像机</w:t>
            </w:r>
          </w:p>
        </w:tc>
        <w:tc>
          <w:tcPr>
            <w:tcW w:type="dxa" w:w="54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200</w:t>
            </w:r>
            <w:r>
              <w:rPr>
                <w:sz w:val="21"/>
              </w:rPr>
              <w:t>万像素</w:t>
            </w:r>
            <w:r>
              <w:rPr>
                <w:sz w:val="21"/>
              </w:rPr>
              <w:t>1/2.8</w:t>
            </w:r>
            <w:r>
              <w:rPr>
                <w:sz w:val="21"/>
              </w:rPr>
              <w:t>英寸</w:t>
            </w:r>
            <w:r>
              <w:rPr>
                <w:sz w:val="21"/>
              </w:rPr>
              <w:t>CMOS</w:t>
            </w:r>
            <w:r>
              <w:rPr>
                <w:sz w:val="21"/>
              </w:rPr>
              <w:t>图像传感器；支持</w:t>
            </w:r>
            <w:r>
              <w:rPr>
                <w:sz w:val="21"/>
              </w:rPr>
              <w:t>H.265</w:t>
            </w:r>
            <w:r>
              <w:rPr>
                <w:sz w:val="21"/>
              </w:rPr>
              <w:t>编码；内置高效红外补光灯；支持报警</w:t>
            </w:r>
            <w:r>
              <w:rPr>
                <w:sz w:val="21"/>
              </w:rPr>
              <w:t>3</w:t>
            </w:r>
            <w:r>
              <w:rPr>
                <w:sz w:val="21"/>
              </w:rPr>
              <w:t>进</w:t>
            </w:r>
            <w:r>
              <w:rPr>
                <w:sz w:val="21"/>
              </w:rPr>
              <w:t>2</w:t>
            </w:r>
            <w:r>
              <w:rPr>
                <w:sz w:val="21"/>
              </w:rPr>
              <w:t>出，音频</w:t>
            </w:r>
            <w:r>
              <w:rPr>
                <w:sz w:val="21"/>
              </w:rPr>
              <w:t>1</w:t>
            </w:r>
            <w:r>
              <w:rPr>
                <w:sz w:val="21"/>
              </w:rPr>
              <w:t>进</w:t>
            </w:r>
            <w:r>
              <w:rPr>
                <w:sz w:val="21"/>
              </w:rPr>
              <w:t>1</w:t>
            </w:r>
            <w:r>
              <w:rPr>
                <w:sz w:val="21"/>
              </w:rPr>
              <w:t>出，最大支持</w:t>
            </w:r>
            <w:r>
              <w:rPr>
                <w:sz w:val="21"/>
              </w:rPr>
              <w:t>256G Micro SD</w:t>
            </w:r>
            <w:r>
              <w:rPr>
                <w:sz w:val="21"/>
              </w:rPr>
              <w:t>卡；支持</w:t>
            </w:r>
            <w:r>
              <w:rPr>
                <w:sz w:val="21"/>
              </w:rPr>
              <w:t>DC12V/POE</w:t>
            </w:r>
            <w:r>
              <w:rPr>
                <w:sz w:val="21"/>
              </w:rPr>
              <w:t>供电方式；支持≥</w:t>
            </w:r>
            <w:r>
              <w:rPr>
                <w:sz w:val="21"/>
              </w:rPr>
              <w:t>IP67</w:t>
            </w:r>
            <w:r>
              <w:rPr>
                <w:sz w:val="21"/>
              </w:rPr>
              <w:t>、≥</w:t>
            </w:r>
            <w:r>
              <w:rPr>
                <w:sz w:val="21"/>
              </w:rPr>
              <w:t>IK10</w:t>
            </w:r>
            <w:r>
              <w:rPr>
                <w:sz w:val="21"/>
              </w:rPr>
              <w:t>防护等级</w:t>
            </w:r>
          </w:p>
        </w:tc>
        <w:tc>
          <w:tcPr>
            <w:tcW w:type="dxa" w:w="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4-2</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半球电源</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DC12V/1A</w:t>
            </w:r>
            <w:r>
              <w:rPr>
                <w:sz w:val="21"/>
              </w:rPr>
              <w:t>墙插式电源适配器</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4-3</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拾音器</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拾音范围</w:t>
            </w:r>
            <w:r>
              <w:rPr>
                <w:sz w:val="21"/>
              </w:rPr>
              <w:t>:5-100</w:t>
            </w:r>
            <w:r>
              <w:rPr>
                <w:sz w:val="21"/>
              </w:rPr>
              <w:t>平方米；音频传输距离：≥</w:t>
            </w:r>
            <w:r>
              <w:rPr>
                <w:sz w:val="21"/>
              </w:rPr>
              <w:t>3000</w:t>
            </w:r>
            <w:r>
              <w:rPr>
                <w:sz w:val="21"/>
              </w:rPr>
              <w:t>米</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4-4</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人脸识别终端</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硬件功能要求：</w:t>
            </w:r>
            <w:r>
              <w:br/>
            </w:r>
            <w:r>
              <w:rPr>
                <w:sz w:val="21"/>
              </w:rPr>
              <w:t>配置等同于或优于核心数目≥</w:t>
            </w:r>
            <w:r>
              <w:rPr>
                <w:sz w:val="21"/>
              </w:rPr>
              <w:t>6</w:t>
            </w:r>
            <w:r>
              <w:rPr>
                <w:sz w:val="21"/>
              </w:rPr>
              <w:t>个，主频≥</w:t>
            </w:r>
            <w:r>
              <w:rPr>
                <w:sz w:val="21"/>
              </w:rPr>
              <w:t>1.6Ghz</w:t>
            </w:r>
            <w:r>
              <w:rPr>
                <w:sz w:val="21"/>
              </w:rPr>
              <w:t>；配置内存≥</w:t>
            </w:r>
            <w:r>
              <w:rPr>
                <w:sz w:val="21"/>
              </w:rPr>
              <w:t>2GB</w:t>
            </w:r>
            <w:r>
              <w:rPr>
                <w:sz w:val="21"/>
              </w:rPr>
              <w:t>容量；</w:t>
            </w:r>
            <w:r>
              <w:rPr>
                <w:sz w:val="21"/>
              </w:rPr>
              <w:t>GPU</w:t>
            </w:r>
            <w:r>
              <w:rPr>
                <w:sz w:val="21"/>
              </w:rPr>
              <w:t>：</w:t>
            </w:r>
            <w:r>
              <w:rPr>
                <w:sz w:val="21"/>
                <w:b/>
              </w:rPr>
              <w:t>≥</w:t>
            </w:r>
            <w:r>
              <w:rPr>
                <w:sz w:val="21"/>
              </w:rPr>
              <w:t>四核；存储空间≥</w:t>
            </w:r>
            <w:r>
              <w:rPr>
                <w:sz w:val="21"/>
              </w:rPr>
              <w:t>8GB</w:t>
            </w:r>
            <w:r>
              <w:rPr>
                <w:sz w:val="21"/>
              </w:rPr>
              <w:t>；触控交互面板，尺寸≥</w:t>
            </w:r>
            <w:r>
              <w:rPr>
                <w:sz w:val="21"/>
              </w:rPr>
              <w:t>8</w:t>
            </w:r>
            <w:r>
              <w:rPr>
                <w:sz w:val="21"/>
              </w:rPr>
              <w:t>寸，五点触摸；提供≥</w:t>
            </w:r>
            <w:r>
              <w:rPr>
                <w:sz w:val="21"/>
              </w:rPr>
              <w:t>1</w:t>
            </w:r>
            <w:r>
              <w:rPr>
                <w:sz w:val="21"/>
              </w:rPr>
              <w:t xml:space="preserve">个以太网口 </w:t>
            </w:r>
            <w:r>
              <w:rPr>
                <w:sz w:val="21"/>
              </w:rPr>
              <w:t>10/100M RJ45</w:t>
            </w:r>
            <w:r>
              <w:br/>
            </w:r>
            <w:r>
              <w:rPr>
                <w:sz w:val="21"/>
              </w:rPr>
              <w:t>双目宽动态摄像头，像素≥</w:t>
            </w:r>
            <w:r>
              <w:rPr>
                <w:sz w:val="21"/>
              </w:rPr>
              <w:t>200</w:t>
            </w:r>
            <w:r>
              <w:rPr>
                <w:sz w:val="21"/>
              </w:rPr>
              <w:t>万，支持活体检测</w:t>
            </w:r>
            <w:r>
              <w:br/>
            </w:r>
            <w:r>
              <w:rPr>
                <w:sz w:val="21"/>
              </w:rPr>
              <w:t>内置扬声器；支持人体感应，感应距离≤</w:t>
            </w:r>
            <w:r>
              <w:rPr>
                <w:sz w:val="21"/>
              </w:rPr>
              <w:t>1</w:t>
            </w:r>
            <w:r>
              <w:rPr>
                <w:sz w:val="21"/>
              </w:rPr>
              <w:t>米；补光灯≥</w:t>
            </w:r>
            <w:r>
              <w:rPr>
                <w:sz w:val="21"/>
              </w:rPr>
              <w:t>2</w:t>
            </w:r>
            <w:r>
              <w:rPr>
                <w:sz w:val="21"/>
              </w:rPr>
              <w:t>个，支持人脸抓拍时自动启动补光灯进行补光；</w:t>
            </w:r>
            <w:r>
              <w:rPr>
                <w:sz w:val="21"/>
              </w:rPr>
              <w:t>RJ45</w:t>
            </w:r>
            <w:r>
              <w:rPr>
                <w:sz w:val="21"/>
              </w:rPr>
              <w:t>接口≥</w:t>
            </w:r>
            <w:r>
              <w:rPr>
                <w:sz w:val="21"/>
              </w:rPr>
              <w:t>1</w:t>
            </w:r>
            <w:r>
              <w:rPr>
                <w:sz w:val="21"/>
              </w:rPr>
              <w:t>、</w:t>
            </w:r>
            <w:r>
              <w:rPr>
                <w:sz w:val="21"/>
              </w:rPr>
              <w:t>Micro-USB</w:t>
            </w:r>
            <w:r>
              <w:rPr>
                <w:sz w:val="21"/>
              </w:rPr>
              <w:t>接口≥</w:t>
            </w:r>
            <w:r>
              <w:rPr>
                <w:sz w:val="21"/>
              </w:rPr>
              <w:t>1</w:t>
            </w:r>
            <w:r>
              <w:rPr>
                <w:sz w:val="21"/>
              </w:rPr>
              <w:t>、支持串口通信接口（</w:t>
            </w:r>
            <w:r>
              <w:rPr>
                <w:sz w:val="21"/>
              </w:rPr>
              <w:t>485</w:t>
            </w:r>
            <w:r>
              <w:rPr>
                <w:sz w:val="21"/>
              </w:rPr>
              <w:t xml:space="preserve">接口）；电源适配器 </w:t>
            </w:r>
            <w:r>
              <w:rPr>
                <w:sz w:val="21"/>
              </w:rPr>
              <w:t>DC12V</w:t>
            </w:r>
            <w:r>
              <w:rPr>
                <w:sz w:val="21"/>
              </w:rPr>
              <w:t>、</w:t>
            </w:r>
            <w:r>
              <w:rPr>
                <w:sz w:val="21"/>
              </w:rPr>
              <w:t>2A</w:t>
            </w:r>
            <w:r>
              <w:rPr>
                <w:sz w:val="21"/>
              </w:rPr>
              <w:t>；支持单路门禁控制；整机电源保护性能：支持</w:t>
            </w:r>
            <w:r>
              <w:rPr>
                <w:sz w:val="21"/>
              </w:rPr>
              <w:t>OVP</w:t>
            </w:r>
            <w:r>
              <w:rPr>
                <w:sz w:val="21"/>
              </w:rPr>
              <w:t>过压保护、</w:t>
            </w:r>
            <w:r>
              <w:rPr>
                <w:sz w:val="21"/>
              </w:rPr>
              <w:t>OCP</w:t>
            </w:r>
            <w:r>
              <w:rPr>
                <w:sz w:val="21"/>
              </w:rPr>
              <w:t>过流 保护、</w:t>
            </w:r>
            <w:r>
              <w:rPr>
                <w:sz w:val="21"/>
              </w:rPr>
              <w:t>OTP</w:t>
            </w:r>
            <w:r>
              <w:rPr>
                <w:sz w:val="21"/>
              </w:rPr>
              <w:t>过温保护、</w:t>
            </w:r>
            <w:r>
              <w:rPr>
                <w:sz w:val="21"/>
              </w:rPr>
              <w:t>SCP</w:t>
            </w:r>
            <w:r>
              <w:rPr>
                <w:sz w:val="21"/>
              </w:rPr>
              <w:t>短路保护、</w:t>
            </w:r>
            <w:r>
              <w:rPr>
                <w:sz w:val="21"/>
              </w:rPr>
              <w:t>OPP</w:t>
            </w:r>
            <w:r>
              <w:rPr>
                <w:sz w:val="21"/>
              </w:rPr>
              <w:t>过功率保护。</w:t>
            </w:r>
            <w:r>
              <w:br/>
            </w:r>
            <w:r>
              <w:rPr>
                <w:sz w:val="21"/>
              </w:rPr>
              <w:t>软件功能要求：</w:t>
            </w:r>
            <w:r>
              <w:br/>
            </w:r>
            <w:r>
              <w:rPr>
                <w:sz w:val="21"/>
              </w:rPr>
              <w:t>1</w:t>
            </w:r>
            <w:r>
              <w:rPr>
                <w:sz w:val="21"/>
              </w:rPr>
              <w:t>、支持通过触摸操作实现涉案人员的功能室分配。</w:t>
            </w:r>
            <w:r>
              <w:rPr>
                <w:sz w:val="21"/>
              </w:rPr>
              <w:t>2</w:t>
            </w:r>
            <w:r>
              <w:rPr>
                <w:sz w:val="21"/>
              </w:rPr>
              <w:t>、支持非穿戴式办案流程管控，使用人不用额外穿戴任何设备可实现业务流程指引和管控。</w:t>
            </w:r>
            <w:r>
              <w:rPr>
                <w:sz w:val="21"/>
              </w:rPr>
              <w:t>3</w:t>
            </w:r>
            <w:r>
              <w:rPr>
                <w:sz w:val="21"/>
              </w:rPr>
              <w:t>、支持人脸检测自动抓拍功能，当检测到人员时，自动抓拍人员的照片。</w:t>
            </w:r>
            <w:r>
              <w:rPr>
                <w:sz w:val="21"/>
              </w:rPr>
              <w:t>4</w:t>
            </w:r>
            <w:r>
              <w:rPr>
                <w:sz w:val="21"/>
              </w:rPr>
              <w:t>、支持人脸识别比对功能，当比中人员信息时，自动显示人员的姓名。</w:t>
            </w:r>
            <w:r>
              <w:rPr>
                <w:sz w:val="21"/>
              </w:rPr>
              <w:t>5</w:t>
            </w:r>
            <w:r>
              <w:rPr>
                <w:sz w:val="21"/>
              </w:rPr>
              <w:t>、支持人员的权限控制，如果该人员没有进入该功能室的权限，则产生提示权限校验。</w:t>
            </w:r>
            <w:r>
              <w:rPr>
                <w:sz w:val="21"/>
              </w:rPr>
              <w:t>6</w:t>
            </w:r>
            <w:r>
              <w:rPr>
                <w:sz w:val="21"/>
              </w:rPr>
              <w:t>、通过该人脸识别设备，系统自动进行权限校验和流程管理。</w:t>
            </w:r>
            <w:r>
              <w:rPr>
                <w:sz w:val="21"/>
              </w:rPr>
              <w:t>7</w:t>
            </w:r>
            <w:r>
              <w:rPr>
                <w:sz w:val="21"/>
              </w:rPr>
              <w:t>、支持功能室使用状态显示，提醒该功能室当前是否可用。</w:t>
            </w:r>
            <w:r>
              <w:rPr>
                <w:sz w:val="21"/>
              </w:rPr>
              <w:t>8</w:t>
            </w:r>
            <w:r>
              <w:rPr>
                <w:sz w:val="21"/>
              </w:rPr>
              <w:t>、支持当人员通过下一个功能室的人脸采集后，原功能室的使用权限释放，设备重置为人脸抓拍状态。</w:t>
            </w:r>
            <w:r>
              <w:rPr>
                <w:sz w:val="21"/>
              </w:rPr>
              <w:t>9</w:t>
            </w:r>
            <w:r>
              <w:rPr>
                <w:sz w:val="21"/>
              </w:rPr>
              <w:t>、自动记录人员进出的具体时间，系统自动形成活动轨迹。</w:t>
            </w:r>
            <w:r>
              <w:rPr>
                <w:sz w:val="21"/>
              </w:rPr>
              <w:t>10</w:t>
            </w:r>
            <w:r>
              <w:rPr>
                <w:sz w:val="21"/>
              </w:rPr>
              <w:t>、支持将抓拍到的图像信息，按一定格式命名，推送给管理平台处理。</w:t>
            </w:r>
            <w:r>
              <w:rPr>
                <w:sz w:val="21"/>
              </w:rPr>
              <w:t>11</w:t>
            </w:r>
            <w:r>
              <w:rPr>
                <w:sz w:val="21"/>
              </w:rPr>
              <w:t>、支持管理平台返回存储或处理人脸信息结果后，由人脸识别机展示并播报。</w:t>
            </w:r>
            <w:r>
              <w:rPr>
                <w:sz w:val="21"/>
              </w:rPr>
              <w:t>12</w:t>
            </w:r>
            <w:r>
              <w:rPr>
                <w:sz w:val="21"/>
              </w:rPr>
              <w:t>、支持点击离开显示当前功能室内所有涉案人员，可点击该涉案人员进行离开功能室操作，并可将离开信息推送给系统。</w:t>
            </w:r>
            <w:r>
              <w:rPr>
                <w:sz w:val="21"/>
              </w:rPr>
              <w:t>13</w:t>
            </w:r>
            <w:r>
              <w:rPr>
                <w:sz w:val="21"/>
              </w:rPr>
              <w:t>、支持用人脸识别流程管控终端可实现嫌疑人提讯，点击提讯按钮进行人脸识别，识别民警身份，筛选并显示民警权限相关嫌疑人，并可进行提讯操作。</w:t>
            </w:r>
            <w:r>
              <w:rPr>
                <w:sz w:val="21"/>
              </w:rPr>
              <w:t>14</w:t>
            </w:r>
            <w:r>
              <w:rPr>
                <w:sz w:val="21"/>
              </w:rPr>
              <w:t>、支持每个人脸识别终端软件界面有签到按钮，为民警在巡视活动中提供签到记录功能，能记录签到信息，且提供签到信息的查询功能。</w:t>
            </w:r>
            <w:r>
              <w:rPr>
                <w:sz w:val="21"/>
              </w:rPr>
              <w:t>15</w:t>
            </w:r>
            <w:r>
              <w:rPr>
                <w:sz w:val="21"/>
              </w:rPr>
              <w:t>、支持红外感应，红外感应到无人就息屏。</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4-5</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人脸识别终端底座</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w:t>
            </w:r>
            <w:r>
              <w:rPr>
                <w:sz w:val="21"/>
              </w:rPr>
              <w:t>8</w:t>
            </w:r>
            <w:r>
              <w:rPr>
                <w:sz w:val="21"/>
              </w:rPr>
              <w:t>寸人脸识别终端嵌墙安装配件</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小计</w:t>
            </w:r>
          </w:p>
        </w:tc>
        <w:tc>
          <w:tcPr>
            <w:tcW w:type="dxa" w:w="104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8295"/>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5.</w:t>
            </w:r>
            <w:r>
              <w:rPr>
                <w:sz w:val="21"/>
                <w:b/>
              </w:rPr>
              <w:t>声纹采集室</w:t>
            </w:r>
            <w:r>
              <w:rPr>
                <w:sz w:val="21"/>
                <w:b/>
              </w:rPr>
              <w:t>+</w:t>
            </w:r>
            <w:r>
              <w:rPr>
                <w:sz w:val="21"/>
                <w:b/>
              </w:rPr>
              <w:t>辨认室</w:t>
            </w: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5-1</w:t>
            </w:r>
          </w:p>
        </w:tc>
        <w:tc>
          <w:tcPr>
            <w:tcW w:type="dxa" w:w="7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200</w:t>
            </w:r>
            <w:r>
              <w:rPr>
                <w:sz w:val="21"/>
              </w:rPr>
              <w:t>万半球全景摄像机</w:t>
            </w:r>
          </w:p>
        </w:tc>
        <w:tc>
          <w:tcPr>
            <w:tcW w:type="dxa" w:w="54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200</w:t>
            </w:r>
            <w:r>
              <w:rPr>
                <w:sz w:val="21"/>
              </w:rPr>
              <w:t>万像素</w:t>
            </w:r>
            <w:r>
              <w:rPr>
                <w:sz w:val="21"/>
              </w:rPr>
              <w:t>1/2.8</w:t>
            </w:r>
            <w:r>
              <w:rPr>
                <w:sz w:val="21"/>
              </w:rPr>
              <w:t>英寸</w:t>
            </w:r>
            <w:r>
              <w:rPr>
                <w:sz w:val="21"/>
              </w:rPr>
              <w:t>CMOS</w:t>
            </w:r>
            <w:r>
              <w:rPr>
                <w:sz w:val="21"/>
              </w:rPr>
              <w:t>图像传感器；支持</w:t>
            </w:r>
            <w:r>
              <w:rPr>
                <w:sz w:val="21"/>
              </w:rPr>
              <w:t>H.265</w:t>
            </w:r>
            <w:r>
              <w:rPr>
                <w:sz w:val="21"/>
              </w:rPr>
              <w:t>编码；内置高效红外补光灯；支持报警</w:t>
            </w:r>
            <w:r>
              <w:rPr>
                <w:sz w:val="21"/>
              </w:rPr>
              <w:t>3</w:t>
            </w:r>
            <w:r>
              <w:rPr>
                <w:sz w:val="21"/>
              </w:rPr>
              <w:t>进</w:t>
            </w:r>
            <w:r>
              <w:rPr>
                <w:sz w:val="21"/>
              </w:rPr>
              <w:t>2</w:t>
            </w:r>
            <w:r>
              <w:rPr>
                <w:sz w:val="21"/>
              </w:rPr>
              <w:t>出，音频</w:t>
            </w:r>
            <w:r>
              <w:rPr>
                <w:sz w:val="21"/>
              </w:rPr>
              <w:t>1</w:t>
            </w:r>
            <w:r>
              <w:rPr>
                <w:sz w:val="21"/>
              </w:rPr>
              <w:t>进</w:t>
            </w:r>
            <w:r>
              <w:rPr>
                <w:sz w:val="21"/>
              </w:rPr>
              <w:t>1</w:t>
            </w:r>
            <w:r>
              <w:rPr>
                <w:sz w:val="21"/>
              </w:rPr>
              <w:t>出，最大支持</w:t>
            </w:r>
            <w:r>
              <w:rPr>
                <w:sz w:val="21"/>
              </w:rPr>
              <w:t>256G Micro SD</w:t>
            </w:r>
            <w:r>
              <w:rPr>
                <w:sz w:val="21"/>
              </w:rPr>
              <w:t>卡；支持</w:t>
            </w:r>
            <w:r>
              <w:rPr>
                <w:sz w:val="21"/>
              </w:rPr>
              <w:t>DC12V/POE</w:t>
            </w:r>
            <w:r>
              <w:rPr>
                <w:sz w:val="21"/>
              </w:rPr>
              <w:t>供电方式；支持≥</w:t>
            </w:r>
            <w:r>
              <w:rPr>
                <w:sz w:val="21"/>
              </w:rPr>
              <w:t>IP67</w:t>
            </w:r>
            <w:r>
              <w:rPr>
                <w:sz w:val="21"/>
              </w:rPr>
              <w:t>、≥</w:t>
            </w:r>
            <w:r>
              <w:rPr>
                <w:sz w:val="21"/>
              </w:rPr>
              <w:t>IK10</w:t>
            </w:r>
            <w:r>
              <w:rPr>
                <w:sz w:val="21"/>
              </w:rPr>
              <w:t>防护等级</w:t>
            </w:r>
          </w:p>
        </w:tc>
        <w:tc>
          <w:tcPr>
            <w:tcW w:type="dxa" w:w="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5-2</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半球电源</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DC12V/1A</w:t>
            </w:r>
            <w:r>
              <w:rPr>
                <w:sz w:val="21"/>
              </w:rPr>
              <w:t>墙插式电源适配器</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5-3</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拾音器</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拾音范围</w:t>
            </w:r>
            <w:r>
              <w:rPr>
                <w:sz w:val="21"/>
              </w:rPr>
              <w:t>:5-100</w:t>
            </w:r>
            <w:r>
              <w:rPr>
                <w:sz w:val="21"/>
              </w:rPr>
              <w:t>平方米；音频传输距离：≥</w:t>
            </w:r>
            <w:r>
              <w:rPr>
                <w:sz w:val="21"/>
              </w:rPr>
              <w:t>3000</w:t>
            </w:r>
            <w:r>
              <w:rPr>
                <w:sz w:val="21"/>
              </w:rPr>
              <w:t>米</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5-4</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人脸识别终端</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硬件功能要求：</w:t>
            </w:r>
            <w:r>
              <w:br/>
            </w:r>
            <w:r>
              <w:rPr>
                <w:sz w:val="21"/>
              </w:rPr>
              <w:t>配置等同于或优于核心数目≥</w:t>
            </w:r>
            <w:r>
              <w:rPr>
                <w:sz w:val="21"/>
              </w:rPr>
              <w:t>6</w:t>
            </w:r>
            <w:r>
              <w:rPr>
                <w:sz w:val="21"/>
              </w:rPr>
              <w:t>个，主频≥</w:t>
            </w:r>
            <w:r>
              <w:rPr>
                <w:sz w:val="21"/>
              </w:rPr>
              <w:t>1.6Ghz</w:t>
            </w:r>
            <w:r>
              <w:rPr>
                <w:sz w:val="21"/>
              </w:rPr>
              <w:t>；配置内存≥</w:t>
            </w:r>
            <w:r>
              <w:rPr>
                <w:sz w:val="21"/>
              </w:rPr>
              <w:t>2GB</w:t>
            </w:r>
            <w:r>
              <w:rPr>
                <w:sz w:val="21"/>
              </w:rPr>
              <w:t>容量；</w:t>
            </w:r>
            <w:r>
              <w:rPr>
                <w:sz w:val="21"/>
              </w:rPr>
              <w:t>GPU</w:t>
            </w:r>
            <w:r>
              <w:rPr>
                <w:sz w:val="21"/>
              </w:rPr>
              <w:t>：</w:t>
            </w:r>
            <w:r>
              <w:rPr>
                <w:sz w:val="21"/>
                <w:b/>
              </w:rPr>
              <w:t>≥</w:t>
            </w:r>
            <w:r>
              <w:rPr>
                <w:sz w:val="21"/>
              </w:rPr>
              <w:t>四核；存储空间≥</w:t>
            </w:r>
            <w:r>
              <w:rPr>
                <w:sz w:val="21"/>
              </w:rPr>
              <w:t>8GB</w:t>
            </w:r>
            <w:r>
              <w:rPr>
                <w:sz w:val="21"/>
              </w:rPr>
              <w:t>；触控交互面板，尺寸≥</w:t>
            </w:r>
            <w:r>
              <w:rPr>
                <w:sz w:val="21"/>
              </w:rPr>
              <w:t>8</w:t>
            </w:r>
            <w:r>
              <w:rPr>
                <w:sz w:val="21"/>
              </w:rPr>
              <w:t>寸，五点触摸；提供≥</w:t>
            </w:r>
            <w:r>
              <w:rPr>
                <w:sz w:val="21"/>
              </w:rPr>
              <w:t>1</w:t>
            </w:r>
            <w:r>
              <w:rPr>
                <w:sz w:val="21"/>
              </w:rPr>
              <w:t xml:space="preserve">个以太网口 </w:t>
            </w:r>
            <w:r>
              <w:rPr>
                <w:sz w:val="21"/>
              </w:rPr>
              <w:t>10/100M RJ45</w:t>
            </w:r>
            <w:r>
              <w:br/>
            </w:r>
            <w:r>
              <w:rPr>
                <w:sz w:val="21"/>
              </w:rPr>
              <w:t>双目宽动态摄像头，像素≥</w:t>
            </w:r>
            <w:r>
              <w:rPr>
                <w:sz w:val="21"/>
              </w:rPr>
              <w:t>200</w:t>
            </w:r>
            <w:r>
              <w:rPr>
                <w:sz w:val="21"/>
              </w:rPr>
              <w:t>万，支持活体检测</w:t>
            </w:r>
            <w:r>
              <w:br/>
            </w:r>
            <w:r>
              <w:rPr>
                <w:sz w:val="21"/>
              </w:rPr>
              <w:t>内置扬声器；支持人体感应，感应距离≤</w:t>
            </w:r>
            <w:r>
              <w:rPr>
                <w:sz w:val="21"/>
              </w:rPr>
              <w:t>1</w:t>
            </w:r>
            <w:r>
              <w:rPr>
                <w:sz w:val="21"/>
              </w:rPr>
              <w:t>米；补光灯≥</w:t>
            </w:r>
            <w:r>
              <w:rPr>
                <w:sz w:val="21"/>
              </w:rPr>
              <w:t>2</w:t>
            </w:r>
            <w:r>
              <w:rPr>
                <w:sz w:val="21"/>
              </w:rPr>
              <w:t>个，支持人脸抓拍时自动启动补光灯进行补光；</w:t>
            </w:r>
            <w:r>
              <w:rPr>
                <w:sz w:val="21"/>
              </w:rPr>
              <w:t>RJ45</w:t>
            </w:r>
            <w:r>
              <w:rPr>
                <w:sz w:val="21"/>
              </w:rPr>
              <w:t>接口≥</w:t>
            </w:r>
            <w:r>
              <w:rPr>
                <w:sz w:val="21"/>
              </w:rPr>
              <w:t>1</w:t>
            </w:r>
            <w:r>
              <w:rPr>
                <w:sz w:val="21"/>
              </w:rPr>
              <w:t>、</w:t>
            </w:r>
            <w:r>
              <w:rPr>
                <w:sz w:val="21"/>
              </w:rPr>
              <w:t>Micro-USB</w:t>
            </w:r>
            <w:r>
              <w:rPr>
                <w:sz w:val="21"/>
              </w:rPr>
              <w:t>接口≥</w:t>
            </w:r>
            <w:r>
              <w:rPr>
                <w:sz w:val="21"/>
              </w:rPr>
              <w:t>1</w:t>
            </w:r>
            <w:r>
              <w:rPr>
                <w:sz w:val="21"/>
              </w:rPr>
              <w:t>、支持串口通信接口（</w:t>
            </w:r>
            <w:r>
              <w:rPr>
                <w:sz w:val="21"/>
              </w:rPr>
              <w:t>485</w:t>
            </w:r>
            <w:r>
              <w:rPr>
                <w:sz w:val="21"/>
              </w:rPr>
              <w:t xml:space="preserve">接口）；电源适配器 </w:t>
            </w:r>
            <w:r>
              <w:rPr>
                <w:sz w:val="21"/>
              </w:rPr>
              <w:t>DC12V</w:t>
            </w:r>
            <w:r>
              <w:rPr>
                <w:sz w:val="21"/>
              </w:rPr>
              <w:t>、</w:t>
            </w:r>
            <w:r>
              <w:rPr>
                <w:sz w:val="21"/>
              </w:rPr>
              <w:t>2A</w:t>
            </w:r>
            <w:r>
              <w:rPr>
                <w:sz w:val="21"/>
              </w:rPr>
              <w:t>；支持单路门禁控制；整机电源保护性能：支持</w:t>
            </w:r>
            <w:r>
              <w:rPr>
                <w:sz w:val="21"/>
              </w:rPr>
              <w:t>OVP</w:t>
            </w:r>
            <w:r>
              <w:rPr>
                <w:sz w:val="21"/>
              </w:rPr>
              <w:t>过压保护、</w:t>
            </w:r>
            <w:r>
              <w:rPr>
                <w:sz w:val="21"/>
              </w:rPr>
              <w:t>OCP</w:t>
            </w:r>
            <w:r>
              <w:rPr>
                <w:sz w:val="21"/>
              </w:rPr>
              <w:t>过流 保护、</w:t>
            </w:r>
            <w:r>
              <w:rPr>
                <w:sz w:val="21"/>
              </w:rPr>
              <w:t>OTP</w:t>
            </w:r>
            <w:r>
              <w:rPr>
                <w:sz w:val="21"/>
              </w:rPr>
              <w:t>过温保护、</w:t>
            </w:r>
            <w:r>
              <w:rPr>
                <w:sz w:val="21"/>
              </w:rPr>
              <w:t>SCP</w:t>
            </w:r>
            <w:r>
              <w:rPr>
                <w:sz w:val="21"/>
              </w:rPr>
              <w:t>短路保护、</w:t>
            </w:r>
            <w:r>
              <w:rPr>
                <w:sz w:val="21"/>
              </w:rPr>
              <w:t>OPP</w:t>
            </w:r>
            <w:r>
              <w:rPr>
                <w:sz w:val="21"/>
              </w:rPr>
              <w:t>过功率保护。</w:t>
            </w:r>
            <w:r>
              <w:br/>
            </w:r>
            <w:r>
              <w:rPr>
                <w:sz w:val="21"/>
              </w:rPr>
              <w:t>软件功能要求：</w:t>
            </w:r>
            <w:r>
              <w:br/>
            </w:r>
            <w:r>
              <w:rPr>
                <w:sz w:val="21"/>
              </w:rPr>
              <w:t>1</w:t>
            </w:r>
            <w:r>
              <w:rPr>
                <w:sz w:val="21"/>
              </w:rPr>
              <w:t>、支持通过触摸操作实现涉案人员的功能室分配。</w:t>
            </w:r>
            <w:r>
              <w:rPr>
                <w:sz w:val="21"/>
              </w:rPr>
              <w:t>2</w:t>
            </w:r>
            <w:r>
              <w:rPr>
                <w:sz w:val="21"/>
              </w:rPr>
              <w:t>、支持非穿戴式办案流程管控，使用人不用额外穿戴任何设备可实现业务流程指引和管控。</w:t>
            </w:r>
            <w:r>
              <w:rPr>
                <w:sz w:val="21"/>
              </w:rPr>
              <w:t>3</w:t>
            </w:r>
            <w:r>
              <w:rPr>
                <w:sz w:val="21"/>
              </w:rPr>
              <w:t>、支持人脸检测自动抓拍功能，当检测到人员时，自动抓拍人员的照片。</w:t>
            </w:r>
            <w:r>
              <w:rPr>
                <w:sz w:val="21"/>
              </w:rPr>
              <w:t>4</w:t>
            </w:r>
            <w:r>
              <w:rPr>
                <w:sz w:val="21"/>
              </w:rPr>
              <w:t>、支持人脸识别比对功能，当比中人员信息时，自动显示人员的姓名。</w:t>
            </w:r>
            <w:r>
              <w:rPr>
                <w:sz w:val="21"/>
              </w:rPr>
              <w:t>5</w:t>
            </w:r>
            <w:r>
              <w:rPr>
                <w:sz w:val="21"/>
              </w:rPr>
              <w:t>、支持人员的权限控制，如果该人员没有进入该功能室的权限，则产生提示权限校验。</w:t>
            </w:r>
            <w:r>
              <w:rPr>
                <w:sz w:val="21"/>
              </w:rPr>
              <w:t>6</w:t>
            </w:r>
            <w:r>
              <w:rPr>
                <w:sz w:val="21"/>
              </w:rPr>
              <w:t>、通过该人脸识别设备，系统自动进行权限校验和流程管理。</w:t>
            </w:r>
            <w:r>
              <w:rPr>
                <w:sz w:val="21"/>
              </w:rPr>
              <w:t>7</w:t>
            </w:r>
            <w:r>
              <w:rPr>
                <w:sz w:val="21"/>
              </w:rPr>
              <w:t>、支持功能室使用状态显示，提醒该功能室当前是否可用。</w:t>
            </w:r>
            <w:r>
              <w:rPr>
                <w:sz w:val="21"/>
              </w:rPr>
              <w:t>8</w:t>
            </w:r>
            <w:r>
              <w:rPr>
                <w:sz w:val="21"/>
              </w:rPr>
              <w:t>、支持当人员通过下一个功能室的人脸采集后，原功能室的使用权限释放，设备重置为人脸抓拍状态。</w:t>
            </w:r>
            <w:r>
              <w:rPr>
                <w:sz w:val="21"/>
              </w:rPr>
              <w:t>9</w:t>
            </w:r>
            <w:r>
              <w:rPr>
                <w:sz w:val="21"/>
              </w:rPr>
              <w:t>、自动记录人员进出的具体时间，系统自动形成活动轨迹。</w:t>
            </w:r>
            <w:r>
              <w:rPr>
                <w:sz w:val="21"/>
              </w:rPr>
              <w:t>10</w:t>
            </w:r>
            <w:r>
              <w:rPr>
                <w:sz w:val="21"/>
              </w:rPr>
              <w:t>、支持将抓拍到的图像信息，按一定格式命名，推送给管理平台处理。</w:t>
            </w:r>
            <w:r>
              <w:rPr>
                <w:sz w:val="21"/>
              </w:rPr>
              <w:t>11</w:t>
            </w:r>
            <w:r>
              <w:rPr>
                <w:sz w:val="21"/>
              </w:rPr>
              <w:t>、支持管理平台返回存储或处理人脸信息结果后，由人脸识别机展示并播报。</w:t>
            </w:r>
            <w:r>
              <w:rPr>
                <w:sz w:val="21"/>
              </w:rPr>
              <w:t>12</w:t>
            </w:r>
            <w:r>
              <w:rPr>
                <w:sz w:val="21"/>
              </w:rPr>
              <w:t>、支持点击离开显示当前功能室内所有涉案人员，可点击该涉案人员进行离开功能室操作，并可将离开信息推送给系统。</w:t>
            </w:r>
            <w:r>
              <w:rPr>
                <w:sz w:val="21"/>
              </w:rPr>
              <w:t>13</w:t>
            </w:r>
            <w:r>
              <w:rPr>
                <w:sz w:val="21"/>
              </w:rPr>
              <w:t>、支持用人脸识别流程管控终端可实现嫌疑人提讯，点击提讯按钮进行人脸识别，识别民警身份，筛选并显示民警权限相关嫌疑人，并可进行提讯操作。</w:t>
            </w:r>
            <w:r>
              <w:rPr>
                <w:sz w:val="21"/>
              </w:rPr>
              <w:t>14</w:t>
            </w:r>
            <w:r>
              <w:rPr>
                <w:sz w:val="21"/>
              </w:rPr>
              <w:t>、支持每个人脸识别终端软件界面有签到按钮，为民警在巡视活动中提供签到记录功能，能记录签到信息，且提供签到信息的查询功能。</w:t>
            </w:r>
            <w:r>
              <w:rPr>
                <w:sz w:val="21"/>
              </w:rPr>
              <w:t>15</w:t>
            </w:r>
            <w:r>
              <w:rPr>
                <w:sz w:val="21"/>
              </w:rPr>
              <w:t>、支持红外感应，红外感应到无人就息屏。</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5-5</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人脸识别终端底座</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w:t>
            </w:r>
            <w:r>
              <w:rPr>
                <w:sz w:val="21"/>
              </w:rPr>
              <w:t>8</w:t>
            </w:r>
            <w:r>
              <w:rPr>
                <w:sz w:val="21"/>
              </w:rPr>
              <w:t>寸人脸识别终端嵌墙安装配件</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5-6</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窗口对讲</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数字全双工≥</w:t>
            </w:r>
            <w:r>
              <w:rPr>
                <w:sz w:val="21"/>
              </w:rPr>
              <w:t>32K</w:t>
            </w:r>
            <w:r>
              <w:rPr>
                <w:sz w:val="21"/>
              </w:rPr>
              <w:t>高清语音对讲，声音清晰可辨。符合</w:t>
            </w:r>
            <w:r>
              <w:rPr>
                <w:sz w:val="21"/>
              </w:rPr>
              <w:t>GA38-2021</w:t>
            </w:r>
            <w:r>
              <w:rPr>
                <w:sz w:val="21"/>
              </w:rPr>
              <w:t>文件要求</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5-7</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紧急按钮</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锁匙复位；报警输出：常闭</w:t>
            </w:r>
            <w:r>
              <w:rPr>
                <w:sz w:val="21"/>
              </w:rPr>
              <w:t>/</w:t>
            </w:r>
            <w:r>
              <w:rPr>
                <w:sz w:val="21"/>
              </w:rPr>
              <w:t>常开</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5-8</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声光报警器</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工作电流：≤</w:t>
            </w:r>
            <w:r>
              <w:rPr>
                <w:sz w:val="21"/>
              </w:rPr>
              <w:t>250mA</w:t>
            </w:r>
            <w:r>
              <w:rPr>
                <w:sz w:val="21"/>
              </w:rPr>
              <w:t>；声压指数：≥</w:t>
            </w:r>
            <w:r>
              <w:rPr>
                <w:sz w:val="21"/>
              </w:rPr>
              <w:t>108dB</w:t>
            </w:r>
            <w:r>
              <w:rPr>
                <w:sz w:val="21"/>
              </w:rPr>
              <w:t>；声调频率：包含</w:t>
            </w:r>
            <w:r>
              <w:rPr>
                <w:sz w:val="21"/>
              </w:rPr>
              <w:t>3.8KHZ</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5-9</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门禁开关</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尺寸：≥</w:t>
            </w:r>
            <w:r>
              <w:rPr>
                <w:sz w:val="21"/>
              </w:rPr>
              <w:t>86mm*88mm</w:t>
            </w:r>
            <w:r>
              <w:rPr>
                <w:sz w:val="21"/>
              </w:rPr>
              <w:t>；材质：优质阻燃</w:t>
            </w:r>
            <w:r>
              <w:rPr>
                <w:sz w:val="21"/>
              </w:rPr>
              <w:t>PC</w:t>
            </w:r>
            <w:r>
              <w:rPr>
                <w:sz w:val="21"/>
              </w:rPr>
              <w:t>材料、锡磷青铜</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PCS</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5-10</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声纹采集仪</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公安机关声纹采集终端</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5-11</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通讯设备全数据采集仪</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通过多种连接通道（数据线、蓝牙、物理读取），可智能读取出智能机型号、操作系统等信息，自动侦测智能平台操作系统。支持手机通讯录、通话记录、短信息、聊天记录等全数据采集。</w:t>
            </w:r>
            <w:r>
              <w:br/>
            </w:r>
            <w:r>
              <w:rPr>
                <w:sz w:val="21"/>
              </w:rPr>
              <w:t>支持三路手机、一路</w:t>
            </w:r>
            <w:r>
              <w:rPr>
                <w:sz w:val="21"/>
              </w:rPr>
              <w:t>SIM</w:t>
            </w:r>
            <w:r>
              <w:rPr>
                <w:sz w:val="21"/>
              </w:rPr>
              <w:t>卡、一路银行卡、一路蓝牙并行采集。</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小计</w:t>
            </w:r>
          </w:p>
        </w:tc>
        <w:tc>
          <w:tcPr>
            <w:tcW w:type="dxa" w:w="104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8295"/>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6.</w:t>
            </w:r>
            <w:r>
              <w:rPr>
                <w:sz w:val="21"/>
                <w:b/>
              </w:rPr>
              <w:t>讯（询）问室</w:t>
            </w: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6-1</w:t>
            </w:r>
          </w:p>
        </w:tc>
        <w:tc>
          <w:tcPr>
            <w:tcW w:type="dxa" w:w="7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200</w:t>
            </w:r>
            <w:r>
              <w:rPr>
                <w:sz w:val="21"/>
              </w:rPr>
              <w:t>万半球全景摄像机</w:t>
            </w:r>
          </w:p>
        </w:tc>
        <w:tc>
          <w:tcPr>
            <w:tcW w:type="dxa" w:w="54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200</w:t>
            </w:r>
            <w:r>
              <w:rPr>
                <w:sz w:val="21"/>
              </w:rPr>
              <w:t>万像素</w:t>
            </w:r>
            <w:r>
              <w:rPr>
                <w:sz w:val="21"/>
              </w:rPr>
              <w:t>1/2.8</w:t>
            </w:r>
            <w:r>
              <w:rPr>
                <w:sz w:val="21"/>
              </w:rPr>
              <w:t>英寸</w:t>
            </w:r>
            <w:r>
              <w:rPr>
                <w:sz w:val="21"/>
              </w:rPr>
              <w:t>CMOS</w:t>
            </w:r>
            <w:r>
              <w:rPr>
                <w:sz w:val="21"/>
              </w:rPr>
              <w:t>图像传感器；支持</w:t>
            </w:r>
            <w:r>
              <w:rPr>
                <w:sz w:val="21"/>
              </w:rPr>
              <w:t>H.265</w:t>
            </w:r>
            <w:r>
              <w:rPr>
                <w:sz w:val="21"/>
              </w:rPr>
              <w:t>编码；内置高效红外补光灯；支持报警</w:t>
            </w:r>
            <w:r>
              <w:rPr>
                <w:sz w:val="21"/>
              </w:rPr>
              <w:t>3</w:t>
            </w:r>
            <w:r>
              <w:rPr>
                <w:sz w:val="21"/>
              </w:rPr>
              <w:t>进</w:t>
            </w:r>
            <w:r>
              <w:rPr>
                <w:sz w:val="21"/>
              </w:rPr>
              <w:t>2</w:t>
            </w:r>
            <w:r>
              <w:rPr>
                <w:sz w:val="21"/>
              </w:rPr>
              <w:t>出，音频</w:t>
            </w:r>
            <w:r>
              <w:rPr>
                <w:sz w:val="21"/>
              </w:rPr>
              <w:t>1</w:t>
            </w:r>
            <w:r>
              <w:rPr>
                <w:sz w:val="21"/>
              </w:rPr>
              <w:t>进</w:t>
            </w:r>
            <w:r>
              <w:rPr>
                <w:sz w:val="21"/>
              </w:rPr>
              <w:t>1</w:t>
            </w:r>
            <w:r>
              <w:rPr>
                <w:sz w:val="21"/>
              </w:rPr>
              <w:t>出，最大支持</w:t>
            </w:r>
            <w:r>
              <w:rPr>
                <w:sz w:val="21"/>
              </w:rPr>
              <w:t>256G Micro SD</w:t>
            </w:r>
            <w:r>
              <w:rPr>
                <w:sz w:val="21"/>
              </w:rPr>
              <w:t>卡；支持</w:t>
            </w:r>
            <w:r>
              <w:rPr>
                <w:sz w:val="21"/>
              </w:rPr>
              <w:t>DC12V/POE</w:t>
            </w:r>
            <w:r>
              <w:rPr>
                <w:sz w:val="21"/>
              </w:rPr>
              <w:t>供电方式；支持≥</w:t>
            </w:r>
            <w:r>
              <w:rPr>
                <w:sz w:val="21"/>
              </w:rPr>
              <w:t>IP67</w:t>
            </w:r>
            <w:r>
              <w:rPr>
                <w:sz w:val="21"/>
              </w:rPr>
              <w:t>、≥</w:t>
            </w:r>
            <w:r>
              <w:rPr>
                <w:sz w:val="21"/>
              </w:rPr>
              <w:t>IK10</w:t>
            </w:r>
            <w:r>
              <w:rPr>
                <w:sz w:val="21"/>
              </w:rPr>
              <w:t>防护等级</w:t>
            </w:r>
          </w:p>
        </w:tc>
        <w:tc>
          <w:tcPr>
            <w:tcW w:type="dxa" w:w="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6-2</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半球电源</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DC12V/1A</w:t>
            </w:r>
            <w:r>
              <w:rPr>
                <w:sz w:val="21"/>
              </w:rPr>
              <w:t>墙插式电源适配器</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6-3</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拾音器</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拾音范围</w:t>
            </w:r>
            <w:r>
              <w:rPr>
                <w:sz w:val="21"/>
              </w:rPr>
              <w:t>:5-100</w:t>
            </w:r>
            <w:r>
              <w:rPr>
                <w:sz w:val="21"/>
              </w:rPr>
              <w:t>平方米；音频传输距离：≥</w:t>
            </w:r>
            <w:r>
              <w:rPr>
                <w:sz w:val="21"/>
              </w:rPr>
              <w:t>3000</w:t>
            </w:r>
            <w:r>
              <w:rPr>
                <w:sz w:val="21"/>
              </w:rPr>
              <w:t>米</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6-4</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人脸识别终端</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硬件功能要求：</w:t>
            </w:r>
            <w:r>
              <w:br/>
            </w:r>
            <w:r>
              <w:rPr>
                <w:sz w:val="21"/>
              </w:rPr>
              <w:t>配置等同于或优于核心数目≥</w:t>
            </w:r>
            <w:r>
              <w:rPr>
                <w:sz w:val="21"/>
              </w:rPr>
              <w:t>6</w:t>
            </w:r>
            <w:r>
              <w:rPr>
                <w:sz w:val="21"/>
              </w:rPr>
              <w:t>个，主频≥</w:t>
            </w:r>
            <w:r>
              <w:rPr>
                <w:sz w:val="21"/>
              </w:rPr>
              <w:t>1.6Ghz</w:t>
            </w:r>
            <w:r>
              <w:rPr>
                <w:sz w:val="21"/>
              </w:rPr>
              <w:t>；配置内存≥</w:t>
            </w:r>
            <w:r>
              <w:rPr>
                <w:sz w:val="21"/>
              </w:rPr>
              <w:t>2GB</w:t>
            </w:r>
            <w:r>
              <w:rPr>
                <w:sz w:val="21"/>
              </w:rPr>
              <w:t>容量；</w:t>
            </w:r>
            <w:r>
              <w:rPr>
                <w:sz w:val="21"/>
              </w:rPr>
              <w:t>GPU</w:t>
            </w:r>
            <w:r>
              <w:rPr>
                <w:sz w:val="21"/>
              </w:rPr>
              <w:t>：</w:t>
            </w:r>
            <w:r>
              <w:rPr>
                <w:sz w:val="21"/>
                <w:b/>
              </w:rPr>
              <w:t>≥</w:t>
            </w:r>
            <w:r>
              <w:rPr>
                <w:sz w:val="21"/>
              </w:rPr>
              <w:t>四核；存储空间≥</w:t>
            </w:r>
            <w:r>
              <w:rPr>
                <w:sz w:val="21"/>
              </w:rPr>
              <w:t>8GB</w:t>
            </w:r>
            <w:r>
              <w:rPr>
                <w:sz w:val="21"/>
              </w:rPr>
              <w:t>；触控交互面板，尺寸≥</w:t>
            </w:r>
            <w:r>
              <w:rPr>
                <w:sz w:val="21"/>
              </w:rPr>
              <w:t>8</w:t>
            </w:r>
            <w:r>
              <w:rPr>
                <w:sz w:val="21"/>
              </w:rPr>
              <w:t>寸，五点触摸；提供≥</w:t>
            </w:r>
            <w:r>
              <w:rPr>
                <w:sz w:val="21"/>
              </w:rPr>
              <w:t>1</w:t>
            </w:r>
            <w:r>
              <w:rPr>
                <w:sz w:val="21"/>
              </w:rPr>
              <w:t xml:space="preserve">个以太网口 </w:t>
            </w:r>
            <w:r>
              <w:rPr>
                <w:sz w:val="21"/>
              </w:rPr>
              <w:t>10/100M RJ45</w:t>
            </w:r>
            <w:r>
              <w:br/>
            </w:r>
            <w:r>
              <w:rPr>
                <w:sz w:val="21"/>
              </w:rPr>
              <w:t>双目宽动态摄像头，像素≥</w:t>
            </w:r>
            <w:r>
              <w:rPr>
                <w:sz w:val="21"/>
              </w:rPr>
              <w:t>200</w:t>
            </w:r>
            <w:r>
              <w:rPr>
                <w:sz w:val="21"/>
              </w:rPr>
              <w:t>万，支持活体检测</w:t>
            </w:r>
            <w:r>
              <w:br/>
            </w:r>
            <w:r>
              <w:rPr>
                <w:sz w:val="21"/>
              </w:rPr>
              <w:t>内置扬声器；支持人体感应，感应距离≤</w:t>
            </w:r>
            <w:r>
              <w:rPr>
                <w:sz w:val="21"/>
              </w:rPr>
              <w:t>1</w:t>
            </w:r>
            <w:r>
              <w:rPr>
                <w:sz w:val="21"/>
              </w:rPr>
              <w:t>米；补光灯≥</w:t>
            </w:r>
            <w:r>
              <w:rPr>
                <w:sz w:val="21"/>
              </w:rPr>
              <w:t>2</w:t>
            </w:r>
            <w:r>
              <w:rPr>
                <w:sz w:val="21"/>
              </w:rPr>
              <w:t>个，支持人脸抓拍时自动启动补光灯进行补光；</w:t>
            </w:r>
            <w:r>
              <w:rPr>
                <w:sz w:val="21"/>
              </w:rPr>
              <w:t>RJ45</w:t>
            </w:r>
            <w:r>
              <w:rPr>
                <w:sz w:val="21"/>
              </w:rPr>
              <w:t>接口≥</w:t>
            </w:r>
            <w:r>
              <w:rPr>
                <w:sz w:val="21"/>
              </w:rPr>
              <w:t>1</w:t>
            </w:r>
            <w:r>
              <w:rPr>
                <w:sz w:val="21"/>
              </w:rPr>
              <w:t>、</w:t>
            </w:r>
            <w:r>
              <w:rPr>
                <w:sz w:val="21"/>
              </w:rPr>
              <w:t>Micro-USB</w:t>
            </w:r>
            <w:r>
              <w:rPr>
                <w:sz w:val="21"/>
              </w:rPr>
              <w:t>接口≥</w:t>
            </w:r>
            <w:r>
              <w:rPr>
                <w:sz w:val="21"/>
              </w:rPr>
              <w:t>1</w:t>
            </w:r>
            <w:r>
              <w:rPr>
                <w:sz w:val="21"/>
              </w:rPr>
              <w:t>、支持串口通信接口（</w:t>
            </w:r>
            <w:r>
              <w:rPr>
                <w:sz w:val="21"/>
              </w:rPr>
              <w:t>485</w:t>
            </w:r>
            <w:r>
              <w:rPr>
                <w:sz w:val="21"/>
              </w:rPr>
              <w:t xml:space="preserve">接口）；电源适配器 </w:t>
            </w:r>
            <w:r>
              <w:rPr>
                <w:sz w:val="21"/>
              </w:rPr>
              <w:t>DC12V</w:t>
            </w:r>
            <w:r>
              <w:rPr>
                <w:sz w:val="21"/>
              </w:rPr>
              <w:t>、</w:t>
            </w:r>
            <w:r>
              <w:rPr>
                <w:sz w:val="21"/>
              </w:rPr>
              <w:t>2A</w:t>
            </w:r>
            <w:r>
              <w:rPr>
                <w:sz w:val="21"/>
              </w:rPr>
              <w:t>；支持单路门禁控制；整机电源保护性能：支持</w:t>
            </w:r>
            <w:r>
              <w:rPr>
                <w:sz w:val="21"/>
              </w:rPr>
              <w:t>OVP</w:t>
            </w:r>
            <w:r>
              <w:rPr>
                <w:sz w:val="21"/>
              </w:rPr>
              <w:t>过压保护、</w:t>
            </w:r>
            <w:r>
              <w:rPr>
                <w:sz w:val="21"/>
              </w:rPr>
              <w:t>OCP</w:t>
            </w:r>
            <w:r>
              <w:rPr>
                <w:sz w:val="21"/>
              </w:rPr>
              <w:t>过流 保护、</w:t>
            </w:r>
            <w:r>
              <w:rPr>
                <w:sz w:val="21"/>
              </w:rPr>
              <w:t>OTP</w:t>
            </w:r>
            <w:r>
              <w:rPr>
                <w:sz w:val="21"/>
              </w:rPr>
              <w:t>过温保护、</w:t>
            </w:r>
            <w:r>
              <w:rPr>
                <w:sz w:val="21"/>
              </w:rPr>
              <w:t>SCP</w:t>
            </w:r>
            <w:r>
              <w:rPr>
                <w:sz w:val="21"/>
              </w:rPr>
              <w:t>短路保护、</w:t>
            </w:r>
            <w:r>
              <w:rPr>
                <w:sz w:val="21"/>
              </w:rPr>
              <w:t>OPP</w:t>
            </w:r>
            <w:r>
              <w:rPr>
                <w:sz w:val="21"/>
              </w:rPr>
              <w:t>过功率保护。</w:t>
            </w:r>
            <w:r>
              <w:br/>
            </w:r>
            <w:r>
              <w:rPr>
                <w:sz w:val="21"/>
              </w:rPr>
              <w:t>软件功能要求：</w:t>
            </w:r>
            <w:r>
              <w:br/>
            </w:r>
            <w:r>
              <w:rPr>
                <w:sz w:val="21"/>
              </w:rPr>
              <w:t>1</w:t>
            </w:r>
            <w:r>
              <w:rPr>
                <w:sz w:val="21"/>
              </w:rPr>
              <w:t>、支持通过触摸操作实现涉案人员的功能室分配。</w:t>
            </w:r>
            <w:r>
              <w:rPr>
                <w:sz w:val="21"/>
              </w:rPr>
              <w:t>2</w:t>
            </w:r>
            <w:r>
              <w:rPr>
                <w:sz w:val="21"/>
              </w:rPr>
              <w:t>、支持非穿戴式办案流程管控，使用人不用额外穿戴任何设备可实现业务流程指引和管控。</w:t>
            </w:r>
            <w:r>
              <w:rPr>
                <w:sz w:val="21"/>
              </w:rPr>
              <w:t>3</w:t>
            </w:r>
            <w:r>
              <w:rPr>
                <w:sz w:val="21"/>
              </w:rPr>
              <w:t>、支持人脸检测自动抓拍功能，当检测到人员时，自动抓拍人员的照片。</w:t>
            </w:r>
            <w:r>
              <w:rPr>
                <w:sz w:val="21"/>
              </w:rPr>
              <w:t>4</w:t>
            </w:r>
            <w:r>
              <w:rPr>
                <w:sz w:val="21"/>
              </w:rPr>
              <w:t>、支持人脸识别比对功能，当比中人员信息时，自动显示人员的姓名。</w:t>
            </w:r>
            <w:r>
              <w:rPr>
                <w:sz w:val="21"/>
              </w:rPr>
              <w:t>5</w:t>
            </w:r>
            <w:r>
              <w:rPr>
                <w:sz w:val="21"/>
              </w:rPr>
              <w:t>、支持人员的权限控制，如果该人员没有进入该功能室的权限，则产生提示权限校验。</w:t>
            </w:r>
            <w:r>
              <w:rPr>
                <w:sz w:val="21"/>
              </w:rPr>
              <w:t>6</w:t>
            </w:r>
            <w:r>
              <w:rPr>
                <w:sz w:val="21"/>
              </w:rPr>
              <w:t>、通过该人脸识别设备，系统自动进行权限校验和流程管理。</w:t>
            </w:r>
            <w:r>
              <w:rPr>
                <w:sz w:val="21"/>
              </w:rPr>
              <w:t>7</w:t>
            </w:r>
            <w:r>
              <w:rPr>
                <w:sz w:val="21"/>
              </w:rPr>
              <w:t>、支持功能室使用状态显示，提醒该功能室当前是否可用。</w:t>
            </w:r>
            <w:r>
              <w:rPr>
                <w:sz w:val="21"/>
              </w:rPr>
              <w:t>8</w:t>
            </w:r>
            <w:r>
              <w:rPr>
                <w:sz w:val="21"/>
              </w:rPr>
              <w:t>、支持当人员通过下一个功能室的人脸采集后，原功能室的使用权限释放，设备重置为人脸抓拍状态。</w:t>
            </w:r>
            <w:r>
              <w:rPr>
                <w:sz w:val="21"/>
              </w:rPr>
              <w:t>9</w:t>
            </w:r>
            <w:r>
              <w:rPr>
                <w:sz w:val="21"/>
              </w:rPr>
              <w:t>、自动记录人员进出的具体时间，系统自动形成活动轨迹。</w:t>
            </w:r>
            <w:r>
              <w:rPr>
                <w:sz w:val="21"/>
              </w:rPr>
              <w:t>10</w:t>
            </w:r>
            <w:r>
              <w:rPr>
                <w:sz w:val="21"/>
              </w:rPr>
              <w:t>、支持将抓拍到的图像信息，按一定格式命名，推送给管理平台处理。</w:t>
            </w:r>
            <w:r>
              <w:rPr>
                <w:sz w:val="21"/>
              </w:rPr>
              <w:t>11</w:t>
            </w:r>
            <w:r>
              <w:rPr>
                <w:sz w:val="21"/>
              </w:rPr>
              <w:t>、支持管理平台返回存储或处理人脸信息结果后，由人脸识别机展示并播报。</w:t>
            </w:r>
            <w:r>
              <w:rPr>
                <w:sz w:val="21"/>
              </w:rPr>
              <w:t>12</w:t>
            </w:r>
            <w:r>
              <w:rPr>
                <w:sz w:val="21"/>
              </w:rPr>
              <w:t>、支持点击离开显示当前功能室内所有涉案人员，可点击该涉案人员进行离开功能室操作，并可将离开信息推送给系统。</w:t>
            </w:r>
            <w:r>
              <w:rPr>
                <w:sz w:val="21"/>
              </w:rPr>
              <w:t>13</w:t>
            </w:r>
            <w:r>
              <w:rPr>
                <w:sz w:val="21"/>
              </w:rPr>
              <w:t>、支持用人脸识别流程管控终端可实现嫌疑人提讯，点击提讯按钮进行人脸识别，识别民警身份，筛选并显示民警权限相关嫌疑人，并可进行提讯操作。</w:t>
            </w:r>
            <w:r>
              <w:rPr>
                <w:sz w:val="21"/>
              </w:rPr>
              <w:t>14</w:t>
            </w:r>
            <w:r>
              <w:rPr>
                <w:sz w:val="21"/>
              </w:rPr>
              <w:t>、支持每个人脸识别终端软件界面有签到按钮，为民警在巡视活动中提供签到记录功能，能记录签到信息，且提供签到信息的查询功能。</w:t>
            </w:r>
            <w:r>
              <w:rPr>
                <w:sz w:val="21"/>
              </w:rPr>
              <w:t>15</w:t>
            </w:r>
            <w:r>
              <w:rPr>
                <w:sz w:val="21"/>
              </w:rPr>
              <w:t>、支持红外感应，红外感应到无人就息屏。</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6-5</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人脸识别终端底座</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w:t>
            </w:r>
            <w:r>
              <w:rPr>
                <w:sz w:val="21"/>
              </w:rPr>
              <w:t>8</w:t>
            </w:r>
            <w:r>
              <w:rPr>
                <w:sz w:val="21"/>
              </w:rPr>
              <w:t>寸人脸识别终端嵌墙安装配件</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6-6</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工作站</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、处理器：≥六核心，主频≥</w:t>
            </w:r>
            <w:r>
              <w:rPr>
                <w:sz w:val="21"/>
              </w:rPr>
              <w:t>3.1Ghz</w:t>
            </w:r>
            <w:r>
              <w:br/>
            </w:r>
            <w:r>
              <w:rPr>
                <w:sz w:val="21"/>
              </w:rPr>
              <w:t>2</w:t>
            </w:r>
            <w:r>
              <w:rPr>
                <w:sz w:val="21"/>
              </w:rPr>
              <w:t>、内存：≥</w:t>
            </w:r>
            <w:r>
              <w:rPr>
                <w:sz w:val="21"/>
              </w:rPr>
              <w:t>8G DDR4-2666</w:t>
            </w:r>
            <w:r>
              <w:rPr>
                <w:sz w:val="21"/>
              </w:rPr>
              <w:t>，最大支持容量</w:t>
            </w:r>
            <w:r>
              <w:rPr>
                <w:sz w:val="21"/>
              </w:rPr>
              <w:t>32GB</w:t>
            </w:r>
            <w:r>
              <w:br/>
            </w:r>
            <w:r>
              <w:rPr>
                <w:sz w:val="21"/>
              </w:rPr>
              <w:t>3</w:t>
            </w:r>
            <w:r>
              <w:rPr>
                <w:sz w:val="21"/>
              </w:rPr>
              <w:t>、硬盘：≥</w:t>
            </w:r>
            <w:r>
              <w:rPr>
                <w:sz w:val="21"/>
              </w:rPr>
              <w:t>SATA HDD 1TB + 256G SSD</w:t>
            </w:r>
            <w:r>
              <w:br/>
            </w:r>
            <w:r>
              <w:rPr>
                <w:sz w:val="21"/>
              </w:rPr>
              <w:t>4</w:t>
            </w:r>
            <w:r>
              <w:rPr>
                <w:sz w:val="21"/>
              </w:rPr>
              <w:t>、光驱：</w:t>
            </w:r>
            <w:r>
              <w:rPr>
                <w:sz w:val="21"/>
              </w:rPr>
              <w:t>SATA</w:t>
            </w:r>
            <w:r>
              <w:rPr>
                <w:sz w:val="21"/>
              </w:rPr>
              <w:t>，</w:t>
            </w:r>
            <w:r>
              <w:rPr>
                <w:sz w:val="21"/>
              </w:rPr>
              <w:t>Slim DVD/Rambo</w:t>
            </w:r>
            <w:r>
              <w:br/>
            </w:r>
            <w:r>
              <w:rPr>
                <w:sz w:val="21"/>
              </w:rPr>
              <w:t>5</w:t>
            </w:r>
            <w:r>
              <w:rPr>
                <w:sz w:val="21"/>
              </w:rPr>
              <w:t>、显卡：≥</w:t>
            </w:r>
            <w:r>
              <w:rPr>
                <w:sz w:val="21"/>
              </w:rPr>
              <w:t xml:space="preserve">2GB </w:t>
            </w:r>
            <w:r>
              <w:rPr>
                <w:sz w:val="21"/>
              </w:rPr>
              <w:t>独立显卡</w:t>
            </w:r>
            <w:r>
              <w:br/>
            </w:r>
            <w:r>
              <w:rPr>
                <w:sz w:val="21"/>
              </w:rPr>
              <w:t>6</w:t>
            </w:r>
            <w:r>
              <w:rPr>
                <w:sz w:val="21"/>
              </w:rPr>
              <w:t>、网卡：集成</w:t>
            </w:r>
            <w:r>
              <w:rPr>
                <w:sz w:val="21"/>
              </w:rPr>
              <w:t>10/100/1000M</w:t>
            </w:r>
            <w:r>
              <w:rPr>
                <w:sz w:val="21"/>
              </w:rPr>
              <w:t>自适应千兆网卡</w:t>
            </w:r>
            <w:r>
              <w:br/>
            </w:r>
            <w:r>
              <w:rPr>
                <w:sz w:val="21"/>
              </w:rPr>
              <w:t>7</w:t>
            </w:r>
            <w:r>
              <w:rPr>
                <w:sz w:val="21"/>
              </w:rPr>
              <w:t>、显示器：≥</w:t>
            </w:r>
            <w:r>
              <w:rPr>
                <w:sz w:val="21"/>
              </w:rPr>
              <w:t>23.8" Wide</w:t>
            </w:r>
            <w:r>
              <w:rPr>
                <w:sz w:val="21"/>
              </w:rPr>
              <w:t>，分辨率：≥</w:t>
            </w:r>
            <w:r>
              <w:rPr>
                <w:sz w:val="21"/>
              </w:rPr>
              <w:t>1920 x 1080</w:t>
            </w:r>
            <w:r>
              <w:rPr>
                <w:sz w:val="21"/>
              </w:rPr>
              <w:t>，低蓝光护眼</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6-7</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审讯主机</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w:t>
            </w:r>
            <w:r>
              <w:rPr>
                <w:sz w:val="21"/>
              </w:rPr>
              <w:t>4</w:t>
            </w:r>
            <w:r>
              <w:rPr>
                <w:sz w:val="21"/>
              </w:rPr>
              <w:t>路</w:t>
            </w:r>
            <w:r>
              <w:rPr>
                <w:sz w:val="21"/>
              </w:rPr>
              <w:t>SDI</w:t>
            </w:r>
            <w:r>
              <w:rPr>
                <w:sz w:val="21"/>
              </w:rPr>
              <w:t>和≥</w:t>
            </w:r>
            <w:r>
              <w:rPr>
                <w:sz w:val="21"/>
              </w:rPr>
              <w:t>4</w:t>
            </w:r>
            <w:r>
              <w:rPr>
                <w:sz w:val="21"/>
              </w:rPr>
              <w:t>路网络接入，支持模拟和网络互转，最大支持</w:t>
            </w:r>
            <w:r>
              <w:rPr>
                <w:sz w:val="21"/>
              </w:rPr>
              <w:t>8</w:t>
            </w:r>
            <w:r>
              <w:rPr>
                <w:sz w:val="21"/>
              </w:rPr>
              <w:t>路</w:t>
            </w:r>
            <w:r>
              <w:rPr>
                <w:sz w:val="21"/>
              </w:rPr>
              <w:t>IPC</w:t>
            </w:r>
            <w:r>
              <w:rPr>
                <w:sz w:val="21"/>
              </w:rPr>
              <w:t>接入；支持最大</w:t>
            </w:r>
            <w:r>
              <w:rPr>
                <w:sz w:val="21"/>
              </w:rPr>
              <w:t>4K</w:t>
            </w:r>
            <w:r>
              <w:rPr>
                <w:sz w:val="21"/>
              </w:rPr>
              <w:t>（</w:t>
            </w:r>
            <w:r>
              <w:rPr>
                <w:sz w:val="21"/>
              </w:rPr>
              <w:t>4096*2160</w:t>
            </w:r>
            <w:r>
              <w:rPr>
                <w:sz w:val="21"/>
              </w:rPr>
              <w:t>）</w:t>
            </w:r>
            <w:r>
              <w:rPr>
                <w:sz w:val="21"/>
              </w:rPr>
              <w:t>IPC</w:t>
            </w:r>
            <w:r>
              <w:rPr>
                <w:sz w:val="21"/>
              </w:rPr>
              <w:t>。</w:t>
            </w:r>
            <w:r>
              <w:br/>
            </w:r>
            <w:r>
              <w:rPr>
                <w:sz w:val="21"/>
              </w:rPr>
              <w:t>2</w:t>
            </w:r>
            <w:r>
              <w:rPr>
                <w:sz w:val="21"/>
              </w:rPr>
              <w:t>、支持≥两路</w:t>
            </w:r>
            <w:r>
              <w:rPr>
                <w:sz w:val="21"/>
              </w:rPr>
              <w:t>4K</w:t>
            </w:r>
            <w:r>
              <w:rPr>
                <w:sz w:val="21"/>
              </w:rPr>
              <w:t>高清</w:t>
            </w:r>
            <w:r>
              <w:rPr>
                <w:sz w:val="21"/>
              </w:rPr>
              <w:t>HDMI</w:t>
            </w:r>
            <w:r>
              <w:rPr>
                <w:sz w:val="21"/>
              </w:rPr>
              <w:t>输出。</w:t>
            </w:r>
            <w:r>
              <w:br/>
            </w:r>
            <w:r>
              <w:rPr>
                <w:sz w:val="21"/>
              </w:rPr>
              <w:t>3</w:t>
            </w:r>
            <w:r>
              <w:rPr>
                <w:sz w:val="21"/>
              </w:rPr>
              <w:t>、采用</w:t>
            </w:r>
            <w:r>
              <w:rPr>
                <w:sz w:val="21"/>
              </w:rPr>
              <w:t>H.264</w:t>
            </w:r>
            <w:r>
              <w:rPr>
                <w:sz w:val="21"/>
              </w:rPr>
              <w:t>或</w:t>
            </w:r>
            <w:r>
              <w:rPr>
                <w:sz w:val="21"/>
              </w:rPr>
              <w:t>H.265</w:t>
            </w:r>
            <w:r>
              <w:rPr>
                <w:sz w:val="21"/>
              </w:rPr>
              <w:t>压缩技术，画中画通道分辨率可达</w:t>
            </w:r>
            <w:r>
              <w:rPr>
                <w:sz w:val="21"/>
              </w:rPr>
              <w:t>4K</w:t>
            </w:r>
            <w:r>
              <w:rPr>
                <w:sz w:val="21"/>
              </w:rPr>
              <w:t>，单画面通道分辨率可达</w:t>
            </w:r>
            <w:r>
              <w:rPr>
                <w:sz w:val="21"/>
              </w:rPr>
              <w:t>1920x1080</w:t>
            </w:r>
            <w:r>
              <w:rPr>
                <w:sz w:val="21"/>
              </w:rPr>
              <w:t>。</w:t>
            </w:r>
          </w:p>
          <w:p>
            <w:pPr>
              <w:pStyle w:val="null3"/>
            </w:pPr>
            <w:r>
              <w:rPr>
                <w:sz w:val="21"/>
              </w:rPr>
              <w:t>4</w:t>
            </w:r>
            <w:r>
              <w:rPr>
                <w:sz w:val="21"/>
              </w:rPr>
              <w:t>、≥</w:t>
            </w:r>
            <w:r>
              <w:rPr>
                <w:sz w:val="21"/>
              </w:rPr>
              <w:t>7</w:t>
            </w:r>
            <w:r>
              <w:rPr>
                <w:sz w:val="21"/>
              </w:rPr>
              <w:t>寸高清触摸屏，支持控制与图像。</w:t>
            </w:r>
            <w:r>
              <w:br/>
            </w:r>
            <w:r>
              <w:rPr>
                <w:sz w:val="21"/>
              </w:rPr>
              <w:t>5</w:t>
            </w:r>
            <w:r>
              <w:rPr>
                <w:sz w:val="21"/>
              </w:rPr>
              <w:t>、盘位：不小于</w:t>
            </w:r>
            <w:r>
              <w:rPr>
                <w:sz w:val="21"/>
              </w:rPr>
              <w:t>4</w:t>
            </w:r>
            <w:r>
              <w:rPr>
                <w:sz w:val="21"/>
              </w:rPr>
              <w:t>个</w:t>
            </w:r>
            <w:r>
              <w:rPr>
                <w:sz w:val="21"/>
              </w:rPr>
              <w:t>SATA</w:t>
            </w:r>
            <w:r>
              <w:rPr>
                <w:sz w:val="21"/>
              </w:rPr>
              <w:t>接口，每个接口支持最大</w:t>
            </w:r>
            <w:r>
              <w:rPr>
                <w:sz w:val="21"/>
              </w:rPr>
              <w:t>10TB</w:t>
            </w:r>
            <w:r>
              <w:rPr>
                <w:sz w:val="21"/>
              </w:rPr>
              <w:t>。</w:t>
            </w:r>
            <w:r>
              <w:br/>
            </w:r>
            <w:r>
              <w:rPr>
                <w:sz w:val="21"/>
              </w:rPr>
              <w:t>6</w:t>
            </w:r>
            <w:r>
              <w:rPr>
                <w:sz w:val="21"/>
              </w:rPr>
              <w:t>、支持</w:t>
            </w:r>
            <w:r>
              <w:rPr>
                <w:sz w:val="21"/>
              </w:rPr>
              <w:t>1</w:t>
            </w:r>
            <w:r>
              <w:rPr>
                <w:sz w:val="21"/>
              </w:rPr>
              <w:t>大</w:t>
            </w:r>
            <w:r>
              <w:rPr>
                <w:sz w:val="21"/>
              </w:rPr>
              <w:t>7</w:t>
            </w:r>
            <w:r>
              <w:rPr>
                <w:sz w:val="21"/>
              </w:rPr>
              <w:t>小、</w:t>
            </w:r>
            <w:r>
              <w:rPr>
                <w:sz w:val="21"/>
              </w:rPr>
              <w:t>1</w:t>
            </w:r>
            <w:r>
              <w:rPr>
                <w:sz w:val="21"/>
              </w:rPr>
              <w:t>大</w:t>
            </w:r>
            <w:r>
              <w:rPr>
                <w:sz w:val="21"/>
              </w:rPr>
              <w:t>5</w:t>
            </w:r>
            <w:r>
              <w:rPr>
                <w:sz w:val="21"/>
              </w:rPr>
              <w:t>小、</w:t>
            </w:r>
            <w:r>
              <w:rPr>
                <w:sz w:val="21"/>
              </w:rPr>
              <w:t>1</w:t>
            </w:r>
            <w:r>
              <w:rPr>
                <w:sz w:val="21"/>
              </w:rPr>
              <w:t>大</w:t>
            </w:r>
            <w:r>
              <w:rPr>
                <w:sz w:val="21"/>
              </w:rPr>
              <w:t>4</w:t>
            </w:r>
            <w:r>
              <w:rPr>
                <w:sz w:val="21"/>
              </w:rPr>
              <w:t>小、</w:t>
            </w:r>
            <w:r>
              <w:rPr>
                <w:sz w:val="21"/>
              </w:rPr>
              <w:t>1</w:t>
            </w:r>
            <w:r>
              <w:rPr>
                <w:sz w:val="21"/>
              </w:rPr>
              <w:t>大</w:t>
            </w:r>
            <w:r>
              <w:rPr>
                <w:sz w:val="21"/>
              </w:rPr>
              <w:t>3</w:t>
            </w:r>
            <w:r>
              <w:rPr>
                <w:sz w:val="21"/>
              </w:rPr>
              <w:t>小、</w:t>
            </w:r>
            <w:r>
              <w:rPr>
                <w:sz w:val="21"/>
              </w:rPr>
              <w:t>1</w:t>
            </w:r>
            <w:r>
              <w:rPr>
                <w:sz w:val="21"/>
              </w:rPr>
              <w:t>大</w:t>
            </w:r>
            <w:r>
              <w:rPr>
                <w:sz w:val="21"/>
              </w:rPr>
              <w:t>2</w:t>
            </w:r>
            <w:r>
              <w:rPr>
                <w:sz w:val="21"/>
              </w:rPr>
              <w:t>小、</w:t>
            </w:r>
            <w:r>
              <w:rPr>
                <w:sz w:val="21"/>
              </w:rPr>
              <w:t>1</w:t>
            </w:r>
            <w:r>
              <w:rPr>
                <w:sz w:val="21"/>
              </w:rPr>
              <w:t>大</w:t>
            </w:r>
            <w:r>
              <w:rPr>
                <w:sz w:val="21"/>
              </w:rPr>
              <w:t>1</w:t>
            </w:r>
            <w:r>
              <w:rPr>
                <w:sz w:val="21"/>
              </w:rPr>
              <w:t>小、</w:t>
            </w:r>
            <w:r>
              <w:rPr>
                <w:sz w:val="21"/>
              </w:rPr>
              <w:t>2</w:t>
            </w:r>
            <w:r>
              <w:rPr>
                <w:sz w:val="21"/>
              </w:rPr>
              <w:t>分割、</w:t>
            </w:r>
            <w:r>
              <w:rPr>
                <w:sz w:val="21"/>
              </w:rPr>
              <w:t>4</w:t>
            </w:r>
            <w:r>
              <w:rPr>
                <w:sz w:val="21"/>
              </w:rPr>
              <w:t>分割等多种画中画模式，画中画大小和位置任意调整，且具备防误操作设置选项。</w:t>
            </w:r>
            <w:r>
              <w:br/>
            </w:r>
            <w:r>
              <w:rPr>
                <w:sz w:val="21"/>
              </w:rPr>
              <w:t>7</w:t>
            </w:r>
            <w:r>
              <w:rPr>
                <w:sz w:val="21"/>
              </w:rPr>
              <w:t>、证据展示功能，支持≥</w:t>
            </w:r>
            <w:r>
              <w:rPr>
                <w:sz w:val="21"/>
              </w:rPr>
              <w:t>2</w:t>
            </w:r>
            <w:r>
              <w:rPr>
                <w:sz w:val="21"/>
              </w:rPr>
              <w:t>路本地展示（</w:t>
            </w:r>
            <w:r>
              <w:rPr>
                <w:sz w:val="21"/>
              </w:rPr>
              <w:t>HDMI</w:t>
            </w:r>
            <w:r>
              <w:rPr>
                <w:sz w:val="21"/>
              </w:rPr>
              <w:t>或</w:t>
            </w:r>
            <w:r>
              <w:rPr>
                <w:sz w:val="21"/>
              </w:rPr>
              <w:t>VGA</w:t>
            </w:r>
            <w:r>
              <w:rPr>
                <w:sz w:val="21"/>
              </w:rPr>
              <w:t>输入）和≥</w:t>
            </w:r>
            <w:r>
              <w:rPr>
                <w:sz w:val="21"/>
              </w:rPr>
              <w:t>1</w:t>
            </w:r>
            <w:r>
              <w:rPr>
                <w:sz w:val="21"/>
              </w:rPr>
              <w:t>路远程证据展示。</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6-8</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特写摄像头</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200</w:t>
            </w:r>
            <w:r>
              <w:rPr>
                <w:sz w:val="21"/>
              </w:rPr>
              <w:t>万像素</w:t>
            </w:r>
            <w:r>
              <w:rPr>
                <w:sz w:val="21"/>
              </w:rPr>
              <w:t>CMOS</w:t>
            </w:r>
            <w:r>
              <w:rPr>
                <w:sz w:val="21"/>
              </w:rPr>
              <w:t>图像传感；包含</w:t>
            </w:r>
            <w:r>
              <w:rPr>
                <w:sz w:val="21"/>
              </w:rPr>
              <w:t>2.7~21.6mm</w:t>
            </w:r>
            <w:r>
              <w:rPr>
                <w:sz w:val="21"/>
              </w:rPr>
              <w:t>电动变焦； 宽动态范围：≥</w:t>
            </w:r>
            <w:r>
              <w:rPr>
                <w:sz w:val="21"/>
              </w:rPr>
              <w:t>120dB</w:t>
            </w:r>
            <w:r>
              <w:rPr>
                <w:sz w:val="21"/>
              </w:rPr>
              <w:t>；编码协议：</w:t>
            </w:r>
            <w:r>
              <w:rPr>
                <w:sz w:val="21"/>
              </w:rPr>
              <w:t>H.265</w:t>
            </w:r>
            <w:r>
              <w:rPr>
                <w:sz w:val="21"/>
              </w:rPr>
              <w:t>、</w:t>
            </w:r>
            <w:r>
              <w:rPr>
                <w:sz w:val="21"/>
              </w:rPr>
              <w:t>H.264</w:t>
            </w:r>
            <w:r>
              <w:rPr>
                <w:sz w:val="21"/>
              </w:rPr>
              <w:t>、</w:t>
            </w:r>
            <w:r>
              <w:rPr>
                <w:sz w:val="21"/>
              </w:rPr>
              <w:t>MJPEG</w:t>
            </w:r>
            <w:r>
              <w:rPr>
                <w:sz w:val="21"/>
              </w:rPr>
              <w:t>；支持效果优先、速度优先、周期优选三种人脸抓拍优选模式</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6-9</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一体化智能审讯台（基础款）</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智能审讯台尺寸：（高</w:t>
            </w:r>
            <w:r>
              <w:rPr>
                <w:sz w:val="21"/>
              </w:rPr>
              <w:t>*</w:t>
            </w:r>
            <w:r>
              <w:rPr>
                <w:sz w:val="21"/>
              </w:rPr>
              <w:t>宽</w:t>
            </w:r>
            <w:r>
              <w:rPr>
                <w:sz w:val="21"/>
              </w:rPr>
              <w:t>*</w:t>
            </w:r>
            <w:r>
              <w:rPr>
                <w:sz w:val="21"/>
              </w:rPr>
              <w:t>深）≥</w:t>
            </w:r>
            <w:r>
              <w:rPr>
                <w:sz w:val="21"/>
              </w:rPr>
              <w:t>1100*1500*750mm</w:t>
            </w:r>
            <w:r>
              <w:rPr>
                <w:sz w:val="21"/>
              </w:rPr>
              <w:t>；</w:t>
            </w:r>
            <w:r>
              <w:br/>
            </w:r>
            <w:r>
              <w:rPr>
                <w:sz w:val="21"/>
              </w:rPr>
              <w:t>2</w:t>
            </w:r>
            <w:r>
              <w:rPr>
                <w:sz w:val="21"/>
              </w:rPr>
              <w:t>、材质：冷轧钢板结构；</w:t>
            </w:r>
            <w:r>
              <w:br/>
            </w:r>
            <w:r>
              <w:rPr>
                <w:sz w:val="21"/>
              </w:rPr>
              <w:t>3</w:t>
            </w:r>
            <w:r>
              <w:rPr>
                <w:sz w:val="21"/>
              </w:rPr>
              <w:t>、工作温度：</w:t>
            </w:r>
            <w:r>
              <w:rPr>
                <w:sz w:val="21"/>
              </w:rPr>
              <w:t>0</w:t>
            </w:r>
            <w:r>
              <w:rPr>
                <w:sz w:val="21"/>
              </w:rPr>
              <w:t>℃</w:t>
            </w:r>
            <w:r>
              <w:rPr>
                <w:sz w:val="21"/>
              </w:rPr>
              <w:t>~50</w:t>
            </w:r>
            <w:r>
              <w:rPr>
                <w:sz w:val="21"/>
              </w:rPr>
              <w:t>℃；</w:t>
            </w:r>
            <w:r>
              <w:br/>
            </w:r>
            <w:r>
              <w:rPr>
                <w:sz w:val="21"/>
              </w:rPr>
              <w:t>4</w:t>
            </w:r>
            <w:r>
              <w:rPr>
                <w:sz w:val="21"/>
              </w:rPr>
              <w:t>、工作湿度：</w:t>
            </w:r>
            <w:r>
              <w:rPr>
                <w:sz w:val="21"/>
              </w:rPr>
              <w:t>0%~90%</w:t>
            </w:r>
            <w:r>
              <w:rPr>
                <w:sz w:val="21"/>
              </w:rPr>
              <w:t>的相对湿度，非冷凝；</w:t>
            </w:r>
            <w:r>
              <w:br/>
            </w:r>
            <w:r>
              <w:rPr>
                <w:sz w:val="21"/>
              </w:rPr>
              <w:t>5</w:t>
            </w:r>
            <w:r>
              <w:rPr>
                <w:sz w:val="21"/>
              </w:rPr>
              <w:t>、主显示器：≥</w:t>
            </w:r>
            <w:r>
              <w:rPr>
                <w:sz w:val="21"/>
              </w:rPr>
              <w:t>21.5</w:t>
            </w:r>
            <w:r>
              <w:rPr>
                <w:sz w:val="21"/>
              </w:rPr>
              <w:t>英寸液晶显示屏；</w:t>
            </w:r>
            <w:r>
              <w:br/>
            </w:r>
            <w:r>
              <w:rPr>
                <w:sz w:val="21"/>
              </w:rPr>
              <w:t>6</w:t>
            </w:r>
            <w:r>
              <w:rPr>
                <w:sz w:val="21"/>
              </w:rPr>
              <w:t>、示证屏：≥</w:t>
            </w:r>
            <w:r>
              <w:rPr>
                <w:sz w:val="21"/>
              </w:rPr>
              <w:t>32</w:t>
            </w:r>
            <w:r>
              <w:rPr>
                <w:sz w:val="21"/>
              </w:rPr>
              <w:t>英寸的彩色示证屏；</w:t>
            </w:r>
            <w:r>
              <w:br/>
            </w:r>
            <w:r>
              <w:rPr>
                <w:sz w:val="21"/>
              </w:rPr>
              <w:t>7</w:t>
            </w:r>
            <w:r>
              <w:rPr>
                <w:sz w:val="21"/>
              </w:rPr>
              <w:t>、处理单元：≥</w:t>
            </w:r>
            <w:r>
              <w:rPr>
                <w:sz w:val="21"/>
              </w:rPr>
              <w:t>4</w:t>
            </w:r>
            <w:r>
              <w:rPr>
                <w:sz w:val="21"/>
              </w:rPr>
              <w:t>核处理器，≥</w:t>
            </w:r>
            <w:r>
              <w:rPr>
                <w:sz w:val="21"/>
              </w:rPr>
              <w:t>16GB</w:t>
            </w:r>
            <w:r>
              <w:rPr>
                <w:sz w:val="21"/>
              </w:rPr>
              <w:t>内存，≥</w:t>
            </w:r>
            <w:r>
              <w:rPr>
                <w:sz w:val="21"/>
              </w:rPr>
              <w:t>128GB</w:t>
            </w:r>
            <w:r>
              <w:rPr>
                <w:sz w:val="21"/>
              </w:rPr>
              <w:t>固态硬盘、≥</w:t>
            </w:r>
            <w:r>
              <w:rPr>
                <w:sz w:val="21"/>
              </w:rPr>
              <w:t>2TB</w:t>
            </w:r>
            <w:r>
              <w:rPr>
                <w:sz w:val="21"/>
              </w:rPr>
              <w:t>机械硬盘；</w:t>
            </w:r>
            <w:r>
              <w:br/>
            </w:r>
            <w:r>
              <w:rPr>
                <w:sz w:val="21"/>
              </w:rPr>
              <w:t>8</w:t>
            </w:r>
            <w:r>
              <w:rPr>
                <w:sz w:val="21"/>
              </w:rPr>
              <w:t>、</w:t>
            </w:r>
            <w:r>
              <w:rPr>
                <w:sz w:val="21"/>
              </w:rPr>
              <w:t>IPC</w:t>
            </w:r>
            <w:r>
              <w:rPr>
                <w:sz w:val="21"/>
              </w:rPr>
              <w:t>摄像头：广角定焦摄像头，≥</w:t>
            </w:r>
            <w:r>
              <w:rPr>
                <w:sz w:val="21"/>
              </w:rPr>
              <w:t>400W</w:t>
            </w:r>
            <w:r>
              <w:rPr>
                <w:sz w:val="21"/>
              </w:rPr>
              <w:t>像素，带拾音器功能；</w:t>
            </w:r>
            <w:r>
              <w:br/>
            </w:r>
            <w:r>
              <w:rPr>
                <w:sz w:val="21"/>
              </w:rPr>
              <w:t>9</w:t>
            </w:r>
            <w:r>
              <w:rPr>
                <w:sz w:val="21"/>
              </w:rPr>
              <w:t>、刻录机：具备≥</w:t>
            </w:r>
            <w:r>
              <w:rPr>
                <w:sz w:val="21"/>
              </w:rPr>
              <w:t>2</w:t>
            </w:r>
            <w:r>
              <w:rPr>
                <w:sz w:val="21"/>
              </w:rPr>
              <w:t>台</w:t>
            </w:r>
            <w:r>
              <w:rPr>
                <w:sz w:val="21"/>
              </w:rPr>
              <w:t>DVD</w:t>
            </w:r>
            <w:r>
              <w:rPr>
                <w:sz w:val="21"/>
              </w:rPr>
              <w:t>刻录机，支持≥</w:t>
            </w:r>
            <w:r>
              <w:rPr>
                <w:sz w:val="21"/>
              </w:rPr>
              <w:t>2</w:t>
            </w:r>
            <w:r>
              <w:rPr>
                <w:sz w:val="21"/>
              </w:rPr>
              <w:t>个光盘同时刻录；</w:t>
            </w:r>
            <w:r>
              <w:br/>
            </w:r>
            <w:r>
              <w:rPr>
                <w:sz w:val="21"/>
              </w:rPr>
              <w:t>10</w:t>
            </w:r>
            <w:r>
              <w:rPr>
                <w:sz w:val="21"/>
              </w:rPr>
              <w:t>、交换机：内置交换机；</w:t>
            </w:r>
            <w:r>
              <w:br/>
            </w:r>
            <w:r>
              <w:rPr>
                <w:sz w:val="21"/>
              </w:rPr>
              <w:t>11</w:t>
            </w:r>
            <w:r>
              <w:rPr>
                <w:sz w:val="21"/>
              </w:rPr>
              <w:t>、扬声器：支持双声道立体声扬声器；</w:t>
            </w:r>
            <w:r>
              <w:br/>
            </w:r>
            <w:r>
              <w:rPr>
                <w:sz w:val="21"/>
              </w:rPr>
              <w:t>12</w:t>
            </w:r>
            <w:r>
              <w:rPr>
                <w:sz w:val="21"/>
              </w:rPr>
              <w:t>、彩色打印机：内置彩色激光打印机，支持</w:t>
            </w:r>
            <w:r>
              <w:rPr>
                <w:sz w:val="21"/>
              </w:rPr>
              <w:t>A4</w:t>
            </w:r>
            <w:r>
              <w:rPr>
                <w:sz w:val="21"/>
              </w:rPr>
              <w:t>画幅；</w:t>
            </w:r>
            <w:r>
              <w:br/>
            </w:r>
            <w:r>
              <w:rPr>
                <w:sz w:val="21"/>
              </w:rPr>
              <w:t>13</w:t>
            </w:r>
            <w:r>
              <w:rPr>
                <w:sz w:val="21"/>
              </w:rPr>
              <w:t>、桌面接口拓展坞：</w:t>
            </w:r>
            <w:r>
              <w:rPr>
                <w:sz w:val="21"/>
              </w:rPr>
              <w:t>AC220</w:t>
            </w:r>
            <w:r>
              <w:rPr>
                <w:sz w:val="21"/>
              </w:rPr>
              <w:t>≥</w:t>
            </w:r>
            <w:r>
              <w:rPr>
                <w:sz w:val="21"/>
              </w:rPr>
              <w:t>1</w:t>
            </w:r>
            <w:r>
              <w:rPr>
                <w:sz w:val="21"/>
              </w:rPr>
              <w:t>组，</w:t>
            </w:r>
            <w:r>
              <w:rPr>
                <w:sz w:val="21"/>
              </w:rPr>
              <w:t>USB</w:t>
            </w:r>
            <w:r>
              <w:rPr>
                <w:sz w:val="21"/>
              </w:rPr>
              <w:t>≥</w:t>
            </w:r>
            <w:r>
              <w:rPr>
                <w:sz w:val="21"/>
              </w:rPr>
              <w:t>2</w:t>
            </w:r>
            <w:r>
              <w:rPr>
                <w:sz w:val="21"/>
              </w:rPr>
              <w:t>个；</w:t>
            </w:r>
            <w:r>
              <w:br/>
            </w:r>
            <w:r>
              <w:rPr>
                <w:sz w:val="21"/>
              </w:rPr>
              <w:t>14</w:t>
            </w:r>
            <w:r>
              <w:rPr>
                <w:sz w:val="21"/>
              </w:rPr>
              <w:t>、其他：配套键盘、鼠标套装，具备≥</w:t>
            </w:r>
            <w:r>
              <w:rPr>
                <w:sz w:val="21"/>
              </w:rPr>
              <w:t>4</w:t>
            </w:r>
            <w:r>
              <w:rPr>
                <w:sz w:val="21"/>
              </w:rPr>
              <w:t>个搬运把手位，带可固定的脚轮；</w:t>
            </w:r>
            <w:r>
              <w:br/>
            </w:r>
            <w:r>
              <w:rPr>
                <w:sz w:val="21"/>
              </w:rPr>
              <w:t>15</w:t>
            </w:r>
            <w:r>
              <w:rPr>
                <w:sz w:val="21"/>
              </w:rPr>
              <w:t>、电源输入：</w:t>
            </w:r>
            <w:r>
              <w:rPr>
                <w:sz w:val="21"/>
              </w:rPr>
              <w:t>AC220V</w:t>
            </w:r>
            <w:r>
              <w:rPr>
                <w:sz w:val="21"/>
              </w:rPr>
              <w:t>，</w:t>
            </w:r>
            <w:r>
              <w:rPr>
                <w:sz w:val="21"/>
              </w:rPr>
              <w:t>500W</w:t>
            </w:r>
            <w:r>
              <w:rPr>
                <w:sz w:val="21"/>
              </w:rPr>
              <w:t>，具备短路、过载保护；</w:t>
            </w:r>
            <w:r>
              <w:br/>
            </w:r>
            <w:r>
              <w:rPr>
                <w:sz w:val="21"/>
              </w:rPr>
              <w:t>16</w:t>
            </w:r>
            <w:r>
              <w:rPr>
                <w:sz w:val="21"/>
              </w:rPr>
              <w:t>、支持搭载智能审讯客户端、智能笔录客户端或远程提讯客户端；</w:t>
            </w:r>
            <w:r>
              <w:br/>
            </w:r>
            <w:r>
              <w:rPr>
                <w:sz w:val="21"/>
              </w:rPr>
              <w:t>17</w:t>
            </w:r>
            <w:r>
              <w:rPr>
                <w:sz w:val="21"/>
              </w:rPr>
              <w:t>、民警可使用用户名密码登录；</w:t>
            </w:r>
            <w:r>
              <w:br/>
            </w:r>
            <w:r>
              <w:rPr>
                <w:sz w:val="21"/>
              </w:rPr>
              <w:t>18</w:t>
            </w:r>
            <w:r>
              <w:rPr>
                <w:sz w:val="21"/>
              </w:rPr>
              <w:t>、设备支持直接导入音频、视频、扫描文件、数码照片等多媒体文件投至前置示证面板；</w:t>
            </w:r>
            <w:r>
              <w:br/>
            </w:r>
            <w:r>
              <w:rPr>
                <w:sz w:val="21"/>
              </w:rPr>
              <w:t>19</w:t>
            </w:r>
            <w:r>
              <w:rPr>
                <w:sz w:val="21"/>
              </w:rPr>
              <w:t>、具备宣读告知书功能；</w:t>
            </w:r>
            <w:r>
              <w:br/>
            </w:r>
            <w:r>
              <w:rPr>
                <w:sz w:val="21"/>
              </w:rPr>
              <w:t>20</w:t>
            </w:r>
            <w:r>
              <w:rPr>
                <w:sz w:val="21"/>
              </w:rPr>
              <w:t>、支持制作和管理笔录，支持刑事讯问笔录、刑事询问笔录等多类型笔录，笔录可导出，可扩展支持签名和捺印功能；</w:t>
            </w:r>
            <w:r>
              <w:br/>
            </w:r>
            <w:r>
              <w:rPr>
                <w:sz w:val="21"/>
              </w:rPr>
              <w:t>21</w:t>
            </w:r>
            <w:r>
              <w:rPr>
                <w:sz w:val="21"/>
              </w:rPr>
              <w:t>、可编辑笔录问答内容，复制、粘贴、剪切、加粗、设置颜色，添加、删除问话；</w:t>
            </w:r>
            <w:r>
              <w:br/>
            </w:r>
            <w:r>
              <w:rPr>
                <w:sz w:val="21"/>
              </w:rPr>
              <w:t>22</w:t>
            </w:r>
            <w:r>
              <w:rPr>
                <w:sz w:val="21"/>
              </w:rPr>
              <w:t>、可对问话内容进行重点标记；</w:t>
            </w:r>
            <w:r>
              <w:br/>
            </w:r>
            <w:r>
              <w:rPr>
                <w:sz w:val="21"/>
              </w:rPr>
              <w:t>23</w:t>
            </w:r>
            <w:r>
              <w:rPr>
                <w:sz w:val="21"/>
              </w:rPr>
              <w:t>、具备笔录朗读、笔录投屏功能；</w:t>
            </w:r>
            <w:r>
              <w:br/>
            </w:r>
            <w:r>
              <w:rPr>
                <w:sz w:val="21"/>
              </w:rPr>
              <w:t>24</w:t>
            </w:r>
            <w:r>
              <w:rPr>
                <w:sz w:val="21"/>
              </w:rPr>
              <w:t>、可配备审讯主机实现讯问音视频双光驱刻录；</w:t>
            </w:r>
            <w:r>
              <w:br/>
            </w:r>
            <w:r>
              <w:rPr>
                <w:sz w:val="21"/>
              </w:rPr>
              <w:t>25</w:t>
            </w:r>
            <w:r>
              <w:rPr>
                <w:sz w:val="21"/>
              </w:rPr>
              <w:t>、可配备审讯主机进行同步录音录像功能；</w:t>
            </w:r>
            <w:r>
              <w:br/>
            </w:r>
            <w:r>
              <w:rPr>
                <w:sz w:val="21"/>
              </w:rPr>
              <w:t>26</w:t>
            </w:r>
            <w:r>
              <w:rPr>
                <w:sz w:val="21"/>
              </w:rPr>
              <w:t>、直接复用案件及涉案人员信息，避免信息重复录入；</w:t>
            </w:r>
            <w:r>
              <w:br/>
            </w:r>
            <w:r>
              <w:rPr>
                <w:sz w:val="21"/>
              </w:rPr>
              <w:t>27</w:t>
            </w:r>
            <w:r>
              <w:rPr>
                <w:sz w:val="21"/>
              </w:rPr>
              <w:t>、可查看审讯音视频记录及电子笔录内容，在线播放、下载、刻录审讯视频文件；</w:t>
            </w:r>
            <w:r>
              <w:br/>
            </w:r>
            <w:r>
              <w:rPr>
                <w:sz w:val="21"/>
              </w:rPr>
              <w:t>28</w:t>
            </w:r>
            <w:r>
              <w:rPr>
                <w:sz w:val="21"/>
              </w:rPr>
              <w:t>、支持笔录与审讯音视频联动，选择笔录内容自动定位音视频；</w:t>
            </w:r>
            <w:r>
              <w:br/>
            </w:r>
            <w:r>
              <w:rPr>
                <w:sz w:val="21"/>
              </w:rPr>
              <w:t>29</w:t>
            </w:r>
            <w:r>
              <w:rPr>
                <w:sz w:val="21"/>
              </w:rPr>
              <w:t>、▲提供远程指挥功能，支持指挥端查看多个审讯室的案件信息、实时讯</w:t>
            </w:r>
            <w:r>
              <w:rPr>
                <w:sz w:val="21"/>
              </w:rPr>
              <w:t>/</w:t>
            </w:r>
            <w:r>
              <w:rPr>
                <w:sz w:val="21"/>
              </w:rPr>
              <w:t>询问视频、实时电子笔录，对多个审讯工作进行远程指导、指挥审讯，并可与办案人员进行即时通信交流和语音对讲；</w:t>
            </w:r>
            <w:r>
              <w:rPr>
                <w:sz w:val="21"/>
                <w:b/>
              </w:rPr>
              <w:t>（提供公安部检测机构出具的检测报告复印件证明，注明采购项目名称的水印，并加盖厂商投标专用章或公章）</w:t>
            </w:r>
            <w:r>
              <w:br/>
            </w:r>
            <w:r>
              <w:rPr>
                <w:sz w:val="21"/>
              </w:rPr>
              <w:t>30</w:t>
            </w:r>
            <w:r>
              <w:rPr>
                <w:sz w:val="21"/>
              </w:rPr>
              <w:t>、▲提供协同办案功能，支持两位或两位以上办案人员对同一案件共享审讯过程实时讯</w:t>
            </w:r>
            <w:r>
              <w:rPr>
                <w:sz w:val="21"/>
              </w:rPr>
              <w:t>/</w:t>
            </w:r>
            <w:r>
              <w:rPr>
                <w:sz w:val="21"/>
              </w:rPr>
              <w:t>询问视频、实时电子笔录，以及即时通信交流和语音对讲。</w:t>
            </w:r>
            <w:r>
              <w:rPr>
                <w:sz w:val="21"/>
                <w:b/>
              </w:rPr>
              <w:t>（提供公安部检测机构出具的检测报告复印件证明，注明采购项目名称的水印，并加盖厂商投标专用章或公章）</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6-10</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定制审讯桌</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审讯桌</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6-11</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电子签名捺印终端</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系统内存：≥</w:t>
            </w:r>
            <w:r>
              <w:rPr>
                <w:sz w:val="21"/>
              </w:rPr>
              <w:t xml:space="preserve">2GB </w:t>
            </w:r>
            <w:r>
              <w:br/>
            </w:r>
            <w:r>
              <w:rPr>
                <w:sz w:val="21"/>
              </w:rPr>
              <w:t>2.</w:t>
            </w:r>
            <w:r>
              <w:rPr>
                <w:sz w:val="21"/>
              </w:rPr>
              <w:t>存储：≥</w:t>
            </w:r>
            <w:r>
              <w:rPr>
                <w:sz w:val="21"/>
              </w:rPr>
              <w:t>16GB</w:t>
            </w:r>
            <w:r>
              <w:br/>
            </w:r>
            <w:r>
              <w:rPr>
                <w:sz w:val="21"/>
              </w:rPr>
              <w:t>3.</w:t>
            </w:r>
            <w:r>
              <w:rPr>
                <w:sz w:val="21"/>
              </w:rPr>
              <w:t>显示屏尺寸：≥</w:t>
            </w:r>
            <w:r>
              <w:rPr>
                <w:sz w:val="21"/>
              </w:rPr>
              <w:t>10.1</w:t>
            </w:r>
            <w:r>
              <w:rPr>
                <w:sz w:val="21"/>
              </w:rPr>
              <w:t>英寸</w:t>
            </w:r>
            <w:r>
              <w:br/>
            </w:r>
            <w:r>
              <w:rPr>
                <w:sz w:val="21"/>
              </w:rPr>
              <w:t>4.</w:t>
            </w:r>
            <w:r>
              <w:rPr>
                <w:sz w:val="21"/>
              </w:rPr>
              <w:t>显示分辨率：≥</w:t>
            </w:r>
            <w:r>
              <w:rPr>
                <w:sz w:val="21"/>
              </w:rPr>
              <w:t>1280 x 800</w:t>
            </w:r>
            <w:r>
              <w:br/>
            </w:r>
            <w:r>
              <w:rPr>
                <w:sz w:val="21"/>
              </w:rPr>
              <w:t>5.</w:t>
            </w:r>
            <w:r>
              <w:rPr>
                <w:sz w:val="21"/>
              </w:rPr>
              <w:t>电容式触摸：支持</w:t>
            </w:r>
            <w:r>
              <w:br/>
            </w:r>
            <w:r>
              <w:rPr>
                <w:sz w:val="21"/>
              </w:rPr>
              <w:t>6.</w:t>
            </w:r>
            <w:r>
              <w:rPr>
                <w:sz w:val="21"/>
              </w:rPr>
              <w:t>电磁式手写：支持</w:t>
            </w:r>
            <w:r>
              <w:br/>
            </w:r>
            <w:r>
              <w:rPr>
                <w:sz w:val="21"/>
              </w:rPr>
              <w:t>7.</w:t>
            </w:r>
            <w:r>
              <w:rPr>
                <w:sz w:val="21"/>
              </w:rPr>
              <w:t>电磁笔：具备无源无线电磁笔</w:t>
            </w:r>
            <w:r>
              <w:br/>
            </w:r>
            <w:r>
              <w:rPr>
                <w:sz w:val="21"/>
              </w:rPr>
              <w:t>8.</w:t>
            </w:r>
            <w:r>
              <w:rPr>
                <w:sz w:val="21"/>
              </w:rPr>
              <w:t>笔迹分辨率：≥</w:t>
            </w:r>
            <w:r>
              <w:rPr>
                <w:sz w:val="21"/>
              </w:rPr>
              <w:t>2540 DPI</w:t>
            </w:r>
            <w:r>
              <w:br/>
            </w:r>
            <w:r>
              <w:rPr>
                <w:sz w:val="21"/>
              </w:rPr>
              <w:t>9.</w:t>
            </w:r>
            <w:r>
              <w:rPr>
                <w:sz w:val="21"/>
              </w:rPr>
              <w:t>笔压等级：≥</w:t>
            </w:r>
            <w:r>
              <w:rPr>
                <w:sz w:val="21"/>
              </w:rPr>
              <w:t>1024</w:t>
            </w:r>
            <w:r>
              <w:rPr>
                <w:sz w:val="21"/>
              </w:rPr>
              <w:t>级（或</w:t>
            </w:r>
            <w:r>
              <w:rPr>
                <w:sz w:val="21"/>
              </w:rPr>
              <w:t>2048</w:t>
            </w:r>
            <w:r>
              <w:rPr>
                <w:sz w:val="21"/>
              </w:rPr>
              <w:t>级可选）</w:t>
            </w:r>
            <w:r>
              <w:br/>
            </w:r>
            <w:r>
              <w:rPr>
                <w:sz w:val="21"/>
              </w:rPr>
              <w:t>10.</w:t>
            </w:r>
            <w:r>
              <w:rPr>
                <w:sz w:val="21"/>
              </w:rPr>
              <w:t>指纹采集模块：支持指纹采集功能，有效采集窗口为≥</w:t>
            </w:r>
            <w:r>
              <w:rPr>
                <w:sz w:val="21"/>
              </w:rPr>
              <w:t>12.9 x 18 mm</w:t>
            </w:r>
            <w:r>
              <w:rPr>
                <w:sz w:val="21"/>
              </w:rPr>
              <w:t>，图像分辨率为≥</w:t>
            </w:r>
            <w:r>
              <w:rPr>
                <w:sz w:val="21"/>
              </w:rPr>
              <w:t>508DPI</w:t>
            </w:r>
            <w:r>
              <w:rPr>
                <w:sz w:val="21"/>
              </w:rPr>
              <w:t>，符合</w:t>
            </w:r>
            <w:r>
              <w:rPr>
                <w:sz w:val="21"/>
              </w:rPr>
              <w:t xml:space="preserve">GA/T 1011-2012 </w:t>
            </w:r>
            <w:r>
              <w:rPr>
                <w:sz w:val="21"/>
              </w:rPr>
              <w:t>公安部居民身份证指纹采集器通用技术要求</w:t>
            </w:r>
            <w:r>
              <w:br/>
            </w:r>
            <w:r>
              <w:rPr>
                <w:sz w:val="21"/>
              </w:rPr>
              <w:t>11.</w:t>
            </w:r>
            <w:r>
              <w:rPr>
                <w:sz w:val="21"/>
              </w:rPr>
              <w:t>喇叭：具备内置喇叭</w:t>
            </w:r>
            <w:r>
              <w:br/>
            </w:r>
            <w:r>
              <w:rPr>
                <w:sz w:val="21"/>
              </w:rPr>
              <w:t>12.MIC</w:t>
            </w:r>
            <w:r>
              <w:rPr>
                <w:sz w:val="21"/>
              </w:rPr>
              <w:t>：具备内置</w:t>
            </w:r>
            <w:r>
              <w:rPr>
                <w:sz w:val="21"/>
              </w:rPr>
              <w:t>MIC</w:t>
            </w:r>
            <w:r>
              <w:br/>
            </w:r>
            <w:r>
              <w:rPr>
                <w:sz w:val="21"/>
              </w:rPr>
              <w:t>13.</w:t>
            </w:r>
            <w:r>
              <w:rPr>
                <w:sz w:val="21"/>
              </w:rPr>
              <w:t>▲摄像头：具备≥</w:t>
            </w:r>
            <w:r>
              <w:rPr>
                <w:sz w:val="21"/>
              </w:rPr>
              <w:t>2</w:t>
            </w:r>
            <w:r>
              <w:rPr>
                <w:sz w:val="21"/>
              </w:rPr>
              <w:t>个内置摄像头，≥</w:t>
            </w:r>
            <w:r>
              <w:rPr>
                <w:sz w:val="21"/>
              </w:rPr>
              <w:t>200</w:t>
            </w:r>
            <w:r>
              <w:rPr>
                <w:sz w:val="21"/>
              </w:rPr>
              <w:t>万像素（提供公安部检测机构出具的检测报告复印件证明，注明采购项目名称的水印，并加盖厂商投标专用章或公章）</w:t>
            </w:r>
            <w:r>
              <w:br/>
            </w:r>
            <w:r>
              <w:rPr>
                <w:sz w:val="21"/>
              </w:rPr>
              <w:t>14.</w:t>
            </w:r>
            <w:r>
              <w:rPr>
                <w:sz w:val="21"/>
              </w:rPr>
              <w:t>加密模块：具备笔迹加密模块（可选配）</w:t>
            </w:r>
            <w:r>
              <w:br/>
            </w:r>
            <w:r>
              <w:rPr>
                <w:sz w:val="21"/>
              </w:rPr>
              <w:t>15.</w:t>
            </w:r>
            <w:r>
              <w:rPr>
                <w:sz w:val="21"/>
              </w:rPr>
              <w:t>通讯接口 ：≥</w:t>
            </w:r>
            <w:r>
              <w:rPr>
                <w:sz w:val="21"/>
              </w:rPr>
              <w:t>RJ45</w:t>
            </w:r>
            <w:r>
              <w:rPr>
                <w:sz w:val="21"/>
              </w:rPr>
              <w:t>×</w:t>
            </w:r>
            <w:r>
              <w:rPr>
                <w:sz w:val="21"/>
              </w:rPr>
              <w:t>1</w:t>
            </w:r>
            <w:r>
              <w:br/>
            </w:r>
            <w:r>
              <w:rPr>
                <w:sz w:val="21"/>
              </w:rPr>
              <w:t>16.</w:t>
            </w:r>
            <w:r>
              <w:rPr>
                <w:sz w:val="21"/>
              </w:rPr>
              <w:t>调试接口 ：≥</w:t>
            </w:r>
            <w:r>
              <w:rPr>
                <w:sz w:val="21"/>
              </w:rPr>
              <w:t>USB 2.0</w:t>
            </w:r>
            <w:r>
              <w:rPr>
                <w:sz w:val="21"/>
              </w:rPr>
              <w:t>×</w:t>
            </w:r>
            <w:r>
              <w:rPr>
                <w:sz w:val="21"/>
              </w:rPr>
              <w:t>1</w:t>
            </w:r>
            <w:r>
              <w:br/>
            </w:r>
            <w:r>
              <w:rPr>
                <w:sz w:val="21"/>
              </w:rPr>
              <w:t>17.</w:t>
            </w:r>
            <w:r>
              <w:rPr>
                <w:sz w:val="21"/>
              </w:rPr>
              <w:t>电源接口 ：</w:t>
            </w:r>
            <w:r>
              <w:rPr>
                <w:sz w:val="21"/>
              </w:rPr>
              <w:t>DC 12V/2A</w:t>
            </w:r>
            <w:r>
              <w:br/>
            </w:r>
            <w:r>
              <w:rPr>
                <w:sz w:val="21"/>
              </w:rPr>
              <w:t>软件功能</w:t>
            </w:r>
            <w:r>
              <w:br/>
            </w:r>
            <w:r>
              <w:rPr>
                <w:sz w:val="21"/>
              </w:rPr>
              <w:t>1.</w:t>
            </w:r>
            <w:r>
              <w:rPr>
                <w:sz w:val="21"/>
              </w:rPr>
              <w:t>使用电磁笔滑动屏幕浏览</w:t>
            </w:r>
            <w:r>
              <w:rPr>
                <w:sz w:val="21"/>
              </w:rPr>
              <w:t>PDF</w:t>
            </w:r>
            <w:r>
              <w:rPr>
                <w:sz w:val="21"/>
              </w:rPr>
              <w:t>文件内容，亦可点击上下页进行翻页操作</w:t>
            </w:r>
            <w:r>
              <w:br/>
            </w:r>
            <w:r>
              <w:rPr>
                <w:sz w:val="21"/>
              </w:rPr>
              <w:t>2.</w:t>
            </w:r>
            <w:r>
              <w:rPr>
                <w:sz w:val="21"/>
              </w:rPr>
              <w:t>客户端向签名板推送</w:t>
            </w:r>
            <w:r>
              <w:rPr>
                <w:sz w:val="21"/>
              </w:rPr>
              <w:t>PDF</w:t>
            </w:r>
            <w:r>
              <w:rPr>
                <w:sz w:val="21"/>
              </w:rPr>
              <w:t>文件，可提供三种模式签名：指定位置签名、任意位置签名、纯签名</w:t>
            </w:r>
            <w:r>
              <w:br/>
            </w:r>
            <w:r>
              <w:rPr>
                <w:sz w:val="21"/>
              </w:rPr>
              <w:t>3.</w:t>
            </w:r>
            <w:r>
              <w:rPr>
                <w:sz w:val="21"/>
              </w:rPr>
              <w:t>▲对最后一页最后一次签名进行抓拍，并以附件的形式附于</w:t>
            </w:r>
            <w:r>
              <w:rPr>
                <w:sz w:val="21"/>
              </w:rPr>
              <w:t>PDF</w:t>
            </w:r>
            <w:r>
              <w:rPr>
                <w:sz w:val="21"/>
              </w:rPr>
              <w:t>文件。</w:t>
            </w:r>
            <w:r>
              <w:rPr>
                <w:sz w:val="21"/>
                <w:b/>
              </w:rPr>
              <w:t>（提供公安部检测机构出具的检测报告复印件证明，注明采购项目名称的水印，并加盖厂商投标专用章或公章）</w:t>
            </w:r>
            <w:r>
              <w:br/>
            </w:r>
            <w:r>
              <w:rPr>
                <w:sz w:val="21"/>
              </w:rPr>
              <w:t>4.</w:t>
            </w:r>
            <w:r>
              <w:rPr>
                <w:sz w:val="21"/>
              </w:rPr>
              <w:t>▲上下两个摄像头支持对签名全程进行录音录像。</w:t>
            </w:r>
            <w:r>
              <w:rPr>
                <w:sz w:val="21"/>
                <w:b/>
              </w:rPr>
              <w:t>（提供公安部检测机构出具的检测报告复印件证明，注明采购项目名称的水印，并加盖厂商投标专用章或公章）</w:t>
            </w:r>
            <w:r>
              <w:br/>
            </w:r>
            <w:r>
              <w:rPr>
                <w:sz w:val="21"/>
              </w:rPr>
              <w:t>5.</w:t>
            </w:r>
            <w:r>
              <w:rPr>
                <w:sz w:val="21"/>
              </w:rPr>
              <w:t>支持笔录文件</w:t>
            </w:r>
            <w:r>
              <w:rPr>
                <w:sz w:val="21"/>
              </w:rPr>
              <w:t>CA</w:t>
            </w:r>
            <w:r>
              <w:rPr>
                <w:sz w:val="21"/>
              </w:rPr>
              <w:t>认证</w:t>
            </w:r>
            <w:r>
              <w:br/>
            </w:r>
            <w:r>
              <w:rPr>
                <w:sz w:val="21"/>
              </w:rPr>
              <w:t>6.</w:t>
            </w:r>
            <w:r>
              <w:rPr>
                <w:sz w:val="21"/>
              </w:rPr>
              <w:t>设备连接异常检测，保证设备可用性</w:t>
            </w:r>
            <w:r>
              <w:br/>
            </w:r>
            <w:r>
              <w:rPr>
                <w:sz w:val="21"/>
              </w:rPr>
              <w:t>7.</w:t>
            </w:r>
            <w:r>
              <w:rPr>
                <w:sz w:val="21"/>
              </w:rPr>
              <w:t>▲在</w:t>
            </w:r>
            <w:r>
              <w:rPr>
                <w:sz w:val="21"/>
              </w:rPr>
              <w:t>PDF</w:t>
            </w:r>
            <w:r>
              <w:rPr>
                <w:sz w:val="21"/>
              </w:rPr>
              <w:t>文件打开、签名以及提交时，具备相应语音提示</w:t>
            </w:r>
            <w:r>
              <w:rPr>
                <w:sz w:val="21"/>
                <w:b/>
              </w:rPr>
              <w:t>（提供公安部检测机构出具的检测报告复印件证明，注明采购项目名称的水印，并加盖厂商投标专用章或公章）</w:t>
            </w:r>
            <w:r>
              <w:br/>
            </w:r>
            <w:r>
              <w:rPr>
                <w:sz w:val="21"/>
              </w:rPr>
              <w:t>8.</w:t>
            </w:r>
            <w:r>
              <w:rPr>
                <w:sz w:val="21"/>
              </w:rPr>
              <w:t>支持对接国产</w:t>
            </w:r>
            <w:r>
              <w:rPr>
                <w:sz w:val="21"/>
              </w:rPr>
              <w:t>Linux</w:t>
            </w:r>
            <w:r>
              <w:rPr>
                <w:sz w:val="21"/>
              </w:rPr>
              <w:t>系统</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6-12</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铁质审讯椅</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规格：加装了</w:t>
            </w:r>
            <w:r>
              <w:rPr>
                <w:sz w:val="21"/>
              </w:rPr>
              <w:t>U</w:t>
            </w:r>
            <w:r>
              <w:rPr>
                <w:sz w:val="21"/>
              </w:rPr>
              <w:t>型锁环，可以约束嫌犯的手腕。</w:t>
            </w:r>
            <w:r>
              <w:rPr>
                <w:sz w:val="21"/>
              </w:rPr>
              <w:t>U</w:t>
            </w:r>
            <w:r>
              <w:rPr>
                <w:sz w:val="21"/>
              </w:rPr>
              <w:t>型环上下最大伸缩距离为：</w:t>
            </w:r>
            <w:r>
              <w:rPr>
                <w:sz w:val="21"/>
              </w:rPr>
              <w:t>30mm</w:t>
            </w:r>
            <w:r>
              <w:rPr>
                <w:sz w:val="21"/>
              </w:rPr>
              <w:t>－</w:t>
            </w:r>
            <w:r>
              <w:rPr>
                <w:sz w:val="21"/>
              </w:rPr>
              <w:t>70mm</w:t>
            </w:r>
            <w:r>
              <w:rPr>
                <w:sz w:val="21"/>
              </w:rPr>
              <w:t>；</w:t>
            </w:r>
            <w:r>
              <w:rPr>
                <w:sz w:val="21"/>
              </w:rPr>
              <w:t>U</w:t>
            </w:r>
            <w:r>
              <w:rPr>
                <w:sz w:val="21"/>
              </w:rPr>
              <w:t>型锁环配有配套弧形基座，可防止割伤其手腕。</w:t>
            </w:r>
            <w:r>
              <w:br/>
            </w:r>
            <w:r>
              <w:rPr>
                <w:sz w:val="21"/>
              </w:rPr>
              <w:t>材质：普通钢材加喷塑工艺；</w:t>
            </w:r>
            <w:r>
              <w:br/>
            </w:r>
            <w:r>
              <w:rPr>
                <w:sz w:val="21"/>
              </w:rPr>
              <w:t>外围尺寸（</w:t>
            </w:r>
            <w:r>
              <w:rPr>
                <w:sz w:val="21"/>
              </w:rPr>
              <w:t>mm</w:t>
            </w:r>
            <w:r>
              <w:rPr>
                <w:sz w:val="21"/>
              </w:rPr>
              <w:t>）≥长</w:t>
            </w:r>
            <w:r>
              <w:rPr>
                <w:sz w:val="21"/>
              </w:rPr>
              <w:t>850</w:t>
            </w:r>
            <w:r>
              <w:rPr>
                <w:sz w:val="21"/>
              </w:rPr>
              <w:t>，≥宽</w:t>
            </w:r>
            <w:r>
              <w:rPr>
                <w:sz w:val="21"/>
              </w:rPr>
              <w:t>700</w:t>
            </w:r>
            <w:r>
              <w:rPr>
                <w:sz w:val="21"/>
              </w:rPr>
              <w:t>，≥高</w:t>
            </w:r>
            <w:r>
              <w:rPr>
                <w:sz w:val="21"/>
              </w:rPr>
              <w:t>1020</w:t>
            </w:r>
            <w:r>
              <w:br/>
            </w:r>
            <w:r>
              <w:rPr>
                <w:sz w:val="21"/>
              </w:rPr>
              <w:t>重量：≥</w:t>
            </w:r>
            <w:r>
              <w:rPr>
                <w:sz w:val="21"/>
              </w:rPr>
              <w:t>35</w:t>
            </w:r>
            <w:r>
              <w:rPr>
                <w:sz w:val="21"/>
              </w:rPr>
              <w:t>公斤</w:t>
            </w:r>
            <w:r>
              <w:br/>
            </w:r>
            <w:r>
              <w:rPr>
                <w:sz w:val="21"/>
              </w:rPr>
              <w:t>材质：采用普通钢材加喷塑工艺</w:t>
            </w:r>
            <w:r>
              <w:rPr>
                <w:sz w:val="21"/>
              </w:rPr>
              <w:t>,</w:t>
            </w:r>
            <w:r>
              <w:rPr>
                <w:sz w:val="21"/>
              </w:rPr>
              <w:t>主框架为</w:t>
            </w:r>
            <w:r>
              <w:rPr>
                <w:sz w:val="21"/>
              </w:rPr>
              <w:t>400mm</w:t>
            </w:r>
            <w:r>
              <w:rPr>
                <w:sz w:val="21"/>
              </w:rPr>
              <w:t>和</w:t>
            </w:r>
            <w:r>
              <w:rPr>
                <w:sz w:val="21"/>
              </w:rPr>
              <w:t>320mm</w:t>
            </w:r>
            <w:r>
              <w:rPr>
                <w:sz w:val="21"/>
              </w:rPr>
              <w:t>圆管制成</w:t>
            </w:r>
            <w:r>
              <w:rPr>
                <w:sz w:val="21"/>
              </w:rPr>
              <w:t>,</w:t>
            </w:r>
            <w:r>
              <w:rPr>
                <w:sz w:val="21"/>
              </w:rPr>
              <w:t>管壁厚度为</w:t>
            </w:r>
            <w:r>
              <w:rPr>
                <w:sz w:val="21"/>
              </w:rPr>
              <w:t>3mm,</w:t>
            </w:r>
            <w:r>
              <w:rPr>
                <w:sz w:val="21"/>
              </w:rPr>
              <w:t>座面及桌面钢板厚度为</w:t>
            </w:r>
            <w:r>
              <w:rPr>
                <w:sz w:val="21"/>
              </w:rPr>
              <w:t>:</w:t>
            </w:r>
            <w:r>
              <w:rPr>
                <w:sz w:val="21"/>
              </w:rPr>
              <w:t>≥</w:t>
            </w:r>
            <w:r>
              <w:rPr>
                <w:sz w:val="21"/>
              </w:rPr>
              <w:t>2.0mm</w:t>
            </w:r>
            <w:r>
              <w:rPr>
                <w:sz w:val="21"/>
              </w:rPr>
              <w:t>；</w:t>
            </w:r>
            <w:r>
              <w:br/>
            </w:r>
            <w:r>
              <w:rPr>
                <w:sz w:val="21"/>
              </w:rPr>
              <w:t>软包部分：采用高密度定型海绵回弹</w:t>
            </w:r>
            <w:r>
              <w:rPr>
                <w:sz w:val="21"/>
              </w:rPr>
              <w:t>PU</w:t>
            </w:r>
            <w:r>
              <w:rPr>
                <w:sz w:val="21"/>
              </w:rPr>
              <w:t>定型泡棉，密度</w:t>
            </w:r>
            <w:r>
              <w:rPr>
                <w:sz w:val="21"/>
              </w:rPr>
              <w:t>&gt;45KG</w:t>
            </w:r>
            <w:r>
              <w:rPr>
                <w:sz w:val="21"/>
              </w:rPr>
              <w:t>，回弹力：≥</w:t>
            </w:r>
            <w:r>
              <w:rPr>
                <w:sz w:val="21"/>
              </w:rPr>
              <w:t>47%</w:t>
            </w:r>
            <w:r>
              <w:rPr>
                <w:sz w:val="21"/>
              </w:rPr>
              <w:t>，拉伸强度不小于</w:t>
            </w:r>
            <w:r>
              <w:rPr>
                <w:sz w:val="21"/>
              </w:rPr>
              <w:t>85KPA</w:t>
            </w:r>
            <w:r>
              <w:rPr>
                <w:sz w:val="21"/>
              </w:rPr>
              <w:t>，面料采用优质西皮。</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6-13</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温湿度显示屏</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高性能工业级嵌入式微控制器；</w:t>
            </w:r>
            <w:r>
              <w:rPr>
                <w:sz w:val="21"/>
              </w:rPr>
              <w:t>RS-485</w:t>
            </w:r>
            <w:r>
              <w:rPr>
                <w:sz w:val="21"/>
              </w:rPr>
              <w:t>接口功耗</w:t>
            </w:r>
            <w:r>
              <w:rPr>
                <w:sz w:val="21"/>
              </w:rPr>
              <w:t>15W\</w:t>
            </w:r>
            <w:r>
              <w:rPr>
                <w:sz w:val="21"/>
              </w:rPr>
              <w:t>工作温度</w:t>
            </w:r>
            <w:r>
              <w:rPr>
                <w:sz w:val="21"/>
              </w:rPr>
              <w:t>-10</w:t>
            </w:r>
            <w:r>
              <w:rPr>
                <w:sz w:val="21"/>
              </w:rPr>
              <w:t>～</w:t>
            </w:r>
            <w:r>
              <w:rPr>
                <w:sz w:val="21"/>
              </w:rPr>
              <w:t>90%\</w:t>
            </w:r>
            <w:r>
              <w:rPr>
                <w:sz w:val="21"/>
              </w:rPr>
              <w:t>壁挂式安装</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6-14</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温湿度显示屏</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接口：</w:t>
            </w:r>
            <w:r>
              <w:rPr>
                <w:sz w:val="21"/>
              </w:rPr>
              <w:t>10/100/1000M</w:t>
            </w:r>
            <w:r>
              <w:rPr>
                <w:sz w:val="21"/>
              </w:rPr>
              <w:t>自适应以太网，</w:t>
            </w:r>
            <w:r>
              <w:rPr>
                <w:sz w:val="21"/>
              </w:rPr>
              <w:t>RJ45</w:t>
            </w:r>
            <w:r>
              <w:rPr>
                <w:sz w:val="21"/>
              </w:rPr>
              <w:t>网口，</w:t>
            </w:r>
            <w:r>
              <w:rPr>
                <w:sz w:val="21"/>
              </w:rPr>
              <w:t>IEEE 802.3</w:t>
            </w:r>
            <w:r>
              <w:rPr>
                <w:sz w:val="21"/>
              </w:rPr>
              <w:t>，</w:t>
            </w:r>
            <w:r>
              <w:rPr>
                <w:sz w:val="21"/>
              </w:rPr>
              <w:t>NTP/TCPIP</w:t>
            </w:r>
            <w:r>
              <w:rPr>
                <w:sz w:val="21"/>
              </w:rPr>
              <w:t>协议；电气特性：电源</w:t>
            </w:r>
            <w:r>
              <w:rPr>
                <w:sz w:val="21"/>
              </w:rPr>
              <w:t>110~220V, 50Hz</w:t>
            </w:r>
            <w:r>
              <w:rPr>
                <w:sz w:val="21"/>
              </w:rPr>
              <w:t>；功耗：</w:t>
            </w:r>
            <w:r>
              <w:rPr>
                <w:sz w:val="21"/>
              </w:rPr>
              <w:t xml:space="preserve">5W </w:t>
            </w:r>
            <w:r>
              <w:rPr>
                <w:sz w:val="21"/>
              </w:rPr>
              <w:t>可靠性：</w:t>
            </w:r>
            <w:r>
              <w:rPr>
                <w:sz w:val="21"/>
              </w:rPr>
              <w:t>MTBF&gt;10000h</w:t>
            </w:r>
            <w:r>
              <w:rPr>
                <w:sz w:val="21"/>
              </w:rPr>
              <w:t xml:space="preserve">；电磁兼容性：符合无线电骚扰限值 </w:t>
            </w:r>
            <w:r>
              <w:rPr>
                <w:sz w:val="21"/>
              </w:rPr>
              <w:t xml:space="preserve">GB-9254-1998 </w:t>
            </w:r>
            <w:r>
              <w:rPr>
                <w:sz w:val="21"/>
              </w:rPr>
              <w:t xml:space="preserve">标准 </w:t>
            </w:r>
            <w:r>
              <w:rPr>
                <w:sz w:val="21"/>
              </w:rPr>
              <w:t xml:space="preserve">A </w:t>
            </w:r>
            <w:r>
              <w:rPr>
                <w:sz w:val="21"/>
              </w:rPr>
              <w:t>级；机械特性：外形铝合金边框</w:t>
            </w:r>
            <w:r>
              <w:rPr>
                <w:sz w:val="21"/>
              </w:rPr>
              <w:t>/</w:t>
            </w:r>
            <w:r>
              <w:rPr>
                <w:sz w:val="21"/>
              </w:rPr>
              <w:t>亚克力面板；安装方式：壁挂</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6-15</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耳机（</w:t>
            </w:r>
            <w:r>
              <w:rPr>
                <w:sz w:val="21"/>
              </w:rPr>
              <w:t>USB</w:t>
            </w:r>
            <w:r>
              <w:rPr>
                <w:sz w:val="21"/>
              </w:rPr>
              <w:t>带麦）</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频响范围：</w:t>
            </w:r>
            <w:r>
              <w:rPr>
                <w:sz w:val="21"/>
              </w:rPr>
              <w:t>20-20000Hz</w:t>
            </w:r>
            <w:r>
              <w:rPr>
                <w:sz w:val="21"/>
              </w:rPr>
              <w:t>；阻抗：</w:t>
            </w:r>
            <w:r>
              <w:rPr>
                <w:sz w:val="21"/>
              </w:rPr>
              <w:t>32</w:t>
            </w:r>
            <w:r>
              <w:rPr>
                <w:sz w:val="21"/>
              </w:rPr>
              <w:t>±</w:t>
            </w:r>
            <w:r>
              <w:rPr>
                <w:sz w:val="21"/>
              </w:rPr>
              <w:t>15%</w:t>
            </w:r>
            <w:r>
              <w:rPr>
                <w:sz w:val="21"/>
              </w:rPr>
              <w:t>Ω；灵敏度：</w:t>
            </w:r>
            <w:r>
              <w:rPr>
                <w:sz w:val="21"/>
              </w:rPr>
              <w:t>102</w:t>
            </w:r>
            <w:r>
              <w:rPr>
                <w:sz w:val="21"/>
              </w:rPr>
              <w:t>±</w:t>
            </w:r>
            <w:r>
              <w:rPr>
                <w:sz w:val="21"/>
              </w:rPr>
              <w:t>3dB</w:t>
            </w:r>
            <w:r>
              <w:rPr>
                <w:sz w:val="21"/>
              </w:rPr>
              <w:t>；</w:t>
            </w:r>
            <w:r>
              <w:rPr>
                <w:sz w:val="21"/>
              </w:rPr>
              <w:t>10mm</w:t>
            </w:r>
            <w:r>
              <w:rPr>
                <w:sz w:val="21"/>
              </w:rPr>
              <w:t>氧化钕磁铁；线长≥</w:t>
            </w:r>
            <w:r>
              <w:rPr>
                <w:sz w:val="21"/>
              </w:rPr>
              <w:t>2</w:t>
            </w:r>
            <w:r>
              <w:rPr>
                <w:sz w:val="21"/>
              </w:rPr>
              <w:t>米；麦克风频响范围：</w:t>
            </w:r>
            <w:r>
              <w:rPr>
                <w:sz w:val="21"/>
              </w:rPr>
              <w:t>50-10000HZ</w:t>
            </w:r>
            <w:r>
              <w:rPr>
                <w:sz w:val="21"/>
              </w:rPr>
              <w:t>；麦克风信噪比：＞</w:t>
            </w:r>
            <w:r>
              <w:rPr>
                <w:sz w:val="21"/>
              </w:rPr>
              <w:t>55dB</w:t>
            </w:r>
            <w:r>
              <w:rPr>
                <w:sz w:val="21"/>
              </w:rPr>
              <w:t>；麦克风灵敏度：</w:t>
            </w:r>
            <w:r>
              <w:rPr>
                <w:sz w:val="21"/>
              </w:rPr>
              <w:t>-45</w:t>
            </w:r>
            <w:r>
              <w:rPr>
                <w:sz w:val="21"/>
              </w:rPr>
              <w:t>±</w:t>
            </w:r>
            <w:r>
              <w:rPr>
                <w:sz w:val="21"/>
              </w:rPr>
              <w:t>3dB</w:t>
            </w:r>
            <w:r>
              <w:rPr>
                <w:sz w:val="21"/>
              </w:rPr>
              <w:t>；麦克风拾音模式：全指向</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PCS</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6-16</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紧急按钮</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锁匙复位；报警输出：常闭</w:t>
            </w:r>
            <w:r>
              <w:rPr>
                <w:sz w:val="21"/>
              </w:rPr>
              <w:t>/</w:t>
            </w:r>
            <w:r>
              <w:rPr>
                <w:sz w:val="21"/>
              </w:rPr>
              <w:t>常开</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6-17</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声光报警器</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工作电流：≤</w:t>
            </w:r>
            <w:r>
              <w:rPr>
                <w:sz w:val="21"/>
              </w:rPr>
              <w:t>250mA</w:t>
            </w:r>
            <w:r>
              <w:rPr>
                <w:sz w:val="21"/>
              </w:rPr>
              <w:t>；声压指数：≥</w:t>
            </w:r>
            <w:r>
              <w:rPr>
                <w:sz w:val="21"/>
              </w:rPr>
              <w:t>108dB</w:t>
            </w:r>
            <w:r>
              <w:rPr>
                <w:sz w:val="21"/>
              </w:rPr>
              <w:t>；声调频率：包含</w:t>
            </w:r>
            <w:r>
              <w:rPr>
                <w:sz w:val="21"/>
              </w:rPr>
              <w:t>3.8KHZ</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6-18</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门禁开关</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尺寸：≥</w:t>
            </w:r>
            <w:r>
              <w:rPr>
                <w:sz w:val="21"/>
              </w:rPr>
              <w:t>86mm*88mm</w:t>
            </w:r>
            <w:r>
              <w:rPr>
                <w:sz w:val="21"/>
              </w:rPr>
              <w:t>；材质：优质阻燃</w:t>
            </w:r>
            <w:r>
              <w:rPr>
                <w:sz w:val="21"/>
              </w:rPr>
              <w:t>PC</w:t>
            </w:r>
            <w:r>
              <w:rPr>
                <w:sz w:val="21"/>
              </w:rPr>
              <w:t>材料、锡磷青铜</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PCS</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6-19</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窗口对讲</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数字全双工≥</w:t>
            </w:r>
            <w:r>
              <w:rPr>
                <w:sz w:val="21"/>
              </w:rPr>
              <w:t>32K</w:t>
            </w:r>
            <w:r>
              <w:rPr>
                <w:sz w:val="21"/>
              </w:rPr>
              <w:t>高清语音对讲，声音清晰可辨。符合</w:t>
            </w:r>
            <w:r>
              <w:rPr>
                <w:sz w:val="21"/>
              </w:rPr>
              <w:t>GA38-2021</w:t>
            </w:r>
            <w:r>
              <w:rPr>
                <w:sz w:val="21"/>
              </w:rPr>
              <w:t>文件要求</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小计</w:t>
            </w:r>
          </w:p>
        </w:tc>
        <w:tc>
          <w:tcPr>
            <w:tcW w:type="dxa" w:w="104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8295"/>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7.</w:t>
            </w:r>
            <w:r>
              <w:rPr>
                <w:sz w:val="21"/>
                <w:b/>
              </w:rPr>
              <w:t>一站式未成年人询问取证室</w:t>
            </w: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7-1</w:t>
            </w:r>
          </w:p>
        </w:tc>
        <w:tc>
          <w:tcPr>
            <w:tcW w:type="dxa" w:w="7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200</w:t>
            </w:r>
            <w:r>
              <w:rPr>
                <w:sz w:val="21"/>
              </w:rPr>
              <w:t>万半球全景摄像机</w:t>
            </w:r>
          </w:p>
        </w:tc>
        <w:tc>
          <w:tcPr>
            <w:tcW w:type="dxa" w:w="54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200</w:t>
            </w:r>
            <w:r>
              <w:rPr>
                <w:sz w:val="21"/>
              </w:rPr>
              <w:t>万像素</w:t>
            </w:r>
            <w:r>
              <w:rPr>
                <w:sz w:val="21"/>
              </w:rPr>
              <w:t>1/2.8</w:t>
            </w:r>
            <w:r>
              <w:rPr>
                <w:sz w:val="21"/>
              </w:rPr>
              <w:t>英寸</w:t>
            </w:r>
            <w:r>
              <w:rPr>
                <w:sz w:val="21"/>
              </w:rPr>
              <w:t>CMOS</w:t>
            </w:r>
            <w:r>
              <w:rPr>
                <w:sz w:val="21"/>
              </w:rPr>
              <w:t>图像传感器；支持</w:t>
            </w:r>
            <w:r>
              <w:rPr>
                <w:sz w:val="21"/>
              </w:rPr>
              <w:t>H.265</w:t>
            </w:r>
            <w:r>
              <w:rPr>
                <w:sz w:val="21"/>
              </w:rPr>
              <w:t>编码；内置高效红外补光灯；支持报警</w:t>
            </w:r>
            <w:r>
              <w:rPr>
                <w:sz w:val="21"/>
              </w:rPr>
              <w:t>3</w:t>
            </w:r>
            <w:r>
              <w:rPr>
                <w:sz w:val="21"/>
              </w:rPr>
              <w:t>进</w:t>
            </w:r>
            <w:r>
              <w:rPr>
                <w:sz w:val="21"/>
              </w:rPr>
              <w:t>2</w:t>
            </w:r>
            <w:r>
              <w:rPr>
                <w:sz w:val="21"/>
              </w:rPr>
              <w:t>出，音频</w:t>
            </w:r>
            <w:r>
              <w:rPr>
                <w:sz w:val="21"/>
              </w:rPr>
              <w:t>1</w:t>
            </w:r>
            <w:r>
              <w:rPr>
                <w:sz w:val="21"/>
              </w:rPr>
              <w:t>进</w:t>
            </w:r>
            <w:r>
              <w:rPr>
                <w:sz w:val="21"/>
              </w:rPr>
              <w:t>1</w:t>
            </w:r>
            <w:r>
              <w:rPr>
                <w:sz w:val="21"/>
              </w:rPr>
              <w:t>出，最大支持</w:t>
            </w:r>
            <w:r>
              <w:rPr>
                <w:sz w:val="21"/>
              </w:rPr>
              <w:t>256G Micro SD</w:t>
            </w:r>
            <w:r>
              <w:rPr>
                <w:sz w:val="21"/>
              </w:rPr>
              <w:t>卡；支持</w:t>
            </w:r>
            <w:r>
              <w:rPr>
                <w:sz w:val="21"/>
              </w:rPr>
              <w:t>DC12V/POE</w:t>
            </w:r>
            <w:r>
              <w:rPr>
                <w:sz w:val="21"/>
              </w:rPr>
              <w:t>供电方式；支持≥</w:t>
            </w:r>
            <w:r>
              <w:rPr>
                <w:sz w:val="21"/>
              </w:rPr>
              <w:t>IP67</w:t>
            </w:r>
            <w:r>
              <w:rPr>
                <w:sz w:val="21"/>
              </w:rPr>
              <w:t>、≥</w:t>
            </w:r>
            <w:r>
              <w:rPr>
                <w:sz w:val="21"/>
              </w:rPr>
              <w:t>IK10</w:t>
            </w:r>
            <w:r>
              <w:rPr>
                <w:sz w:val="21"/>
              </w:rPr>
              <w:t>防护等级</w:t>
            </w:r>
          </w:p>
        </w:tc>
        <w:tc>
          <w:tcPr>
            <w:tcW w:type="dxa" w:w="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7-2</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半球电源</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DC12V/1A</w:t>
            </w:r>
            <w:r>
              <w:rPr>
                <w:sz w:val="21"/>
              </w:rPr>
              <w:t>墙插式电源适配器</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7-3</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拾音器</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拾音范围</w:t>
            </w:r>
            <w:r>
              <w:rPr>
                <w:sz w:val="21"/>
              </w:rPr>
              <w:t>:5-100</w:t>
            </w:r>
            <w:r>
              <w:rPr>
                <w:sz w:val="21"/>
              </w:rPr>
              <w:t>平方米；音频传输距离：≥</w:t>
            </w:r>
            <w:r>
              <w:rPr>
                <w:sz w:val="21"/>
              </w:rPr>
              <w:t>3000</w:t>
            </w:r>
            <w:r>
              <w:rPr>
                <w:sz w:val="21"/>
              </w:rPr>
              <w:t>米</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7-4</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紧急按钮</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锁匙复位；报警输出：常闭</w:t>
            </w:r>
            <w:r>
              <w:rPr>
                <w:sz w:val="21"/>
              </w:rPr>
              <w:t>/</w:t>
            </w:r>
            <w:r>
              <w:rPr>
                <w:sz w:val="21"/>
              </w:rPr>
              <w:t>常开</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7-5</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声光报警器</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工作电流：≤</w:t>
            </w:r>
            <w:r>
              <w:rPr>
                <w:sz w:val="21"/>
              </w:rPr>
              <w:t>250mA</w:t>
            </w:r>
            <w:r>
              <w:rPr>
                <w:sz w:val="21"/>
              </w:rPr>
              <w:t>；声压指数：≥</w:t>
            </w:r>
            <w:r>
              <w:rPr>
                <w:sz w:val="21"/>
              </w:rPr>
              <w:t>108dB</w:t>
            </w:r>
            <w:r>
              <w:rPr>
                <w:sz w:val="21"/>
              </w:rPr>
              <w:t>；声调频率：包含</w:t>
            </w:r>
            <w:r>
              <w:rPr>
                <w:sz w:val="21"/>
              </w:rPr>
              <w:t>3.8KHZ</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7-6</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读卡器</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、长</w:t>
            </w:r>
            <w:r>
              <w:rPr>
                <w:sz w:val="21"/>
              </w:rPr>
              <w:t>*</w:t>
            </w:r>
            <w:r>
              <w:rPr>
                <w:sz w:val="21"/>
              </w:rPr>
              <w:t>宽</w:t>
            </w:r>
            <w:r>
              <w:rPr>
                <w:sz w:val="21"/>
              </w:rPr>
              <w:t>*</w:t>
            </w:r>
            <w:r>
              <w:rPr>
                <w:sz w:val="21"/>
              </w:rPr>
              <w:t>深：≥</w:t>
            </w:r>
            <w:r>
              <w:rPr>
                <w:sz w:val="21"/>
              </w:rPr>
              <w:t>86mm*86mm*16mm</w:t>
            </w:r>
          </w:p>
          <w:p>
            <w:pPr>
              <w:pStyle w:val="null3"/>
            </w:pPr>
            <w:r>
              <w:rPr>
                <w:sz w:val="21"/>
              </w:rPr>
              <w:t>2</w:t>
            </w:r>
            <w:r>
              <w:rPr>
                <w:sz w:val="21"/>
              </w:rPr>
              <w:t>、卡支持：</w:t>
            </w:r>
            <w:r>
              <w:rPr>
                <w:sz w:val="21"/>
              </w:rPr>
              <w:t>IC</w:t>
            </w:r>
            <w:r>
              <w:rPr>
                <w:sz w:val="21"/>
              </w:rPr>
              <w:t>卡</w:t>
            </w:r>
          </w:p>
          <w:p>
            <w:pPr>
              <w:pStyle w:val="null3"/>
            </w:pPr>
            <w:r>
              <w:rPr>
                <w:sz w:val="21"/>
              </w:rPr>
              <w:t>3</w:t>
            </w:r>
            <w:r>
              <w:rPr>
                <w:sz w:val="21"/>
              </w:rPr>
              <w:t>、输出格式：</w:t>
            </w:r>
            <w:r>
              <w:rPr>
                <w:sz w:val="21"/>
              </w:rPr>
              <w:t>Wiengand34</w:t>
            </w:r>
          </w:p>
          <w:p>
            <w:pPr>
              <w:pStyle w:val="null3"/>
            </w:pPr>
            <w:r>
              <w:rPr>
                <w:sz w:val="21"/>
              </w:rPr>
              <w:t>4</w:t>
            </w:r>
            <w:r>
              <w:rPr>
                <w:sz w:val="21"/>
              </w:rPr>
              <w:t>、读卡距离：≥</w:t>
            </w:r>
            <w:r>
              <w:rPr>
                <w:sz w:val="21"/>
              </w:rPr>
              <w:t>8cm</w:t>
            </w:r>
            <w:r>
              <w:rPr>
                <w:sz w:val="21"/>
              </w:rPr>
              <w:t>（厚卡） ≥</w:t>
            </w:r>
            <w:r>
              <w:rPr>
                <w:sz w:val="21"/>
              </w:rPr>
              <w:t>5cm</w:t>
            </w:r>
            <w:r>
              <w:rPr>
                <w:sz w:val="21"/>
              </w:rPr>
              <w:t>（薄卡）</w:t>
            </w:r>
          </w:p>
          <w:p>
            <w:pPr>
              <w:pStyle w:val="null3"/>
            </w:pPr>
            <w:r>
              <w:rPr>
                <w:sz w:val="21"/>
              </w:rPr>
              <w:t>5</w:t>
            </w:r>
            <w:r>
              <w:rPr>
                <w:sz w:val="21"/>
              </w:rPr>
              <w:t>、内置蜂鸣器</w:t>
            </w:r>
          </w:p>
          <w:p>
            <w:pPr>
              <w:pStyle w:val="null3"/>
            </w:pPr>
            <w:r>
              <w:rPr>
                <w:sz w:val="21"/>
              </w:rPr>
              <w:t>6</w:t>
            </w:r>
            <w:r>
              <w:rPr>
                <w:sz w:val="21"/>
              </w:rPr>
              <w:t>、工作电压：</w:t>
            </w:r>
            <w:r>
              <w:rPr>
                <w:sz w:val="21"/>
              </w:rPr>
              <w:t>6-12V</w:t>
            </w:r>
          </w:p>
          <w:p>
            <w:pPr>
              <w:pStyle w:val="null3"/>
            </w:pPr>
            <w:r>
              <w:rPr>
                <w:sz w:val="21"/>
              </w:rPr>
              <w:t>7</w:t>
            </w:r>
            <w:r>
              <w:rPr>
                <w:sz w:val="21"/>
              </w:rPr>
              <w:t>、工作电流：≤</w:t>
            </w:r>
            <w:r>
              <w:rPr>
                <w:sz w:val="21"/>
              </w:rPr>
              <w:t>100ma</w:t>
            </w:r>
          </w:p>
          <w:p>
            <w:pPr>
              <w:pStyle w:val="null3"/>
            </w:pPr>
            <w:r>
              <w:rPr>
                <w:sz w:val="21"/>
              </w:rPr>
              <w:t>8</w:t>
            </w:r>
            <w:r>
              <w:rPr>
                <w:sz w:val="21"/>
              </w:rPr>
              <w:t>、感应时间：≤</w:t>
            </w:r>
            <w:r>
              <w:rPr>
                <w:sz w:val="21"/>
              </w:rPr>
              <w:t>0.2s</w:t>
            </w:r>
          </w:p>
          <w:p>
            <w:pPr>
              <w:pStyle w:val="null3"/>
            </w:pPr>
            <w:r>
              <w:rPr>
                <w:sz w:val="21"/>
              </w:rPr>
              <w:t>9</w:t>
            </w:r>
            <w:r>
              <w:rPr>
                <w:sz w:val="21"/>
              </w:rPr>
              <w:t>、工作温度：</w:t>
            </w:r>
            <w:r>
              <w:rPr>
                <w:sz w:val="21"/>
              </w:rPr>
              <w:t>-10</w:t>
            </w:r>
            <w:r>
              <w:rPr>
                <w:sz w:val="21"/>
              </w:rPr>
              <w:t>度—</w:t>
            </w:r>
            <w:r>
              <w:rPr>
                <w:sz w:val="21"/>
              </w:rPr>
              <w:t>70</w:t>
            </w:r>
            <w:r>
              <w:rPr>
                <w:sz w:val="21"/>
              </w:rPr>
              <w:t>度</w:t>
            </w:r>
          </w:p>
          <w:p>
            <w:pPr>
              <w:pStyle w:val="null3"/>
            </w:pPr>
            <w:r>
              <w:rPr>
                <w:sz w:val="21"/>
              </w:rPr>
              <w:t>10</w:t>
            </w:r>
            <w:r>
              <w:rPr>
                <w:sz w:val="21"/>
              </w:rPr>
              <w:t>、工作湿度：</w:t>
            </w:r>
            <w:r>
              <w:rPr>
                <w:sz w:val="21"/>
              </w:rPr>
              <w:t>10%</w:t>
            </w:r>
            <w:r>
              <w:rPr>
                <w:sz w:val="21"/>
              </w:rPr>
              <w:t>—</w:t>
            </w:r>
            <w:r>
              <w:rPr>
                <w:sz w:val="21"/>
              </w:rPr>
              <w:t>90%</w:t>
            </w:r>
          </w:p>
          <w:p>
            <w:pPr>
              <w:pStyle w:val="null3"/>
            </w:pPr>
            <w:r>
              <w:rPr>
                <w:sz w:val="21"/>
              </w:rPr>
              <w:t>11</w:t>
            </w:r>
            <w:r>
              <w:rPr>
                <w:sz w:val="21"/>
              </w:rPr>
              <w:t>、防水等级：</w:t>
            </w:r>
            <w:r>
              <w:rPr>
                <w:sz w:val="21"/>
              </w:rPr>
              <w:t>IP65</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7-7</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门禁开关</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尺寸：≥</w:t>
            </w:r>
            <w:r>
              <w:rPr>
                <w:sz w:val="21"/>
              </w:rPr>
              <w:t>86mm*88mm</w:t>
            </w:r>
            <w:r>
              <w:rPr>
                <w:sz w:val="21"/>
              </w:rPr>
              <w:t>；材质：优质阻燃</w:t>
            </w:r>
            <w:r>
              <w:rPr>
                <w:sz w:val="21"/>
              </w:rPr>
              <w:t>PC</w:t>
            </w:r>
            <w:r>
              <w:rPr>
                <w:sz w:val="21"/>
              </w:rPr>
              <w:t>材料、锡磷青铜；</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PCS</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小计</w:t>
            </w:r>
          </w:p>
        </w:tc>
        <w:tc>
          <w:tcPr>
            <w:tcW w:type="dxa" w:w="104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8295"/>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8.</w:t>
            </w:r>
            <w:r>
              <w:rPr>
                <w:sz w:val="21"/>
                <w:b/>
              </w:rPr>
              <w:t>装备室</w:t>
            </w: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8-1</w:t>
            </w:r>
          </w:p>
        </w:tc>
        <w:tc>
          <w:tcPr>
            <w:tcW w:type="dxa" w:w="7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200</w:t>
            </w:r>
            <w:r>
              <w:rPr>
                <w:sz w:val="21"/>
              </w:rPr>
              <w:t>万半球全景摄像机</w:t>
            </w:r>
          </w:p>
        </w:tc>
        <w:tc>
          <w:tcPr>
            <w:tcW w:type="dxa" w:w="54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200</w:t>
            </w:r>
            <w:r>
              <w:rPr>
                <w:sz w:val="21"/>
              </w:rPr>
              <w:t>万像素</w:t>
            </w:r>
            <w:r>
              <w:rPr>
                <w:sz w:val="21"/>
              </w:rPr>
              <w:t>1/2.8</w:t>
            </w:r>
            <w:r>
              <w:rPr>
                <w:sz w:val="21"/>
              </w:rPr>
              <w:t>英寸</w:t>
            </w:r>
            <w:r>
              <w:rPr>
                <w:sz w:val="21"/>
              </w:rPr>
              <w:t>CMOS</w:t>
            </w:r>
            <w:r>
              <w:rPr>
                <w:sz w:val="21"/>
              </w:rPr>
              <w:t>图像传感器；支持</w:t>
            </w:r>
            <w:r>
              <w:rPr>
                <w:sz w:val="21"/>
              </w:rPr>
              <w:t>H.265</w:t>
            </w:r>
            <w:r>
              <w:rPr>
                <w:sz w:val="21"/>
              </w:rPr>
              <w:t>编码；内置高效红外补光灯；支持报警</w:t>
            </w:r>
            <w:r>
              <w:rPr>
                <w:sz w:val="21"/>
              </w:rPr>
              <w:t>3</w:t>
            </w:r>
            <w:r>
              <w:rPr>
                <w:sz w:val="21"/>
              </w:rPr>
              <w:t>进</w:t>
            </w:r>
            <w:r>
              <w:rPr>
                <w:sz w:val="21"/>
              </w:rPr>
              <w:t>2</w:t>
            </w:r>
            <w:r>
              <w:rPr>
                <w:sz w:val="21"/>
              </w:rPr>
              <w:t>出，音频</w:t>
            </w:r>
            <w:r>
              <w:rPr>
                <w:sz w:val="21"/>
              </w:rPr>
              <w:t>1</w:t>
            </w:r>
            <w:r>
              <w:rPr>
                <w:sz w:val="21"/>
              </w:rPr>
              <w:t>进</w:t>
            </w:r>
            <w:r>
              <w:rPr>
                <w:sz w:val="21"/>
              </w:rPr>
              <w:t>1</w:t>
            </w:r>
            <w:r>
              <w:rPr>
                <w:sz w:val="21"/>
              </w:rPr>
              <w:t>出，最大支持</w:t>
            </w:r>
            <w:r>
              <w:rPr>
                <w:sz w:val="21"/>
              </w:rPr>
              <w:t>256G Micro SD</w:t>
            </w:r>
            <w:r>
              <w:rPr>
                <w:sz w:val="21"/>
              </w:rPr>
              <w:t>卡；支持</w:t>
            </w:r>
            <w:r>
              <w:rPr>
                <w:sz w:val="21"/>
              </w:rPr>
              <w:t>DC12V/POE</w:t>
            </w:r>
            <w:r>
              <w:rPr>
                <w:sz w:val="21"/>
              </w:rPr>
              <w:t>供电方式；支持≥</w:t>
            </w:r>
            <w:r>
              <w:rPr>
                <w:sz w:val="21"/>
              </w:rPr>
              <w:t>IP67</w:t>
            </w:r>
            <w:r>
              <w:rPr>
                <w:sz w:val="21"/>
              </w:rPr>
              <w:t>、≥</w:t>
            </w:r>
            <w:r>
              <w:rPr>
                <w:sz w:val="21"/>
              </w:rPr>
              <w:t>IK10</w:t>
            </w:r>
            <w:r>
              <w:rPr>
                <w:sz w:val="21"/>
              </w:rPr>
              <w:t>防护等级</w:t>
            </w:r>
          </w:p>
        </w:tc>
        <w:tc>
          <w:tcPr>
            <w:tcW w:type="dxa" w:w="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8-2</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半球电源</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DC12V/1A</w:t>
            </w:r>
            <w:r>
              <w:rPr>
                <w:sz w:val="21"/>
              </w:rPr>
              <w:t>墙插式电源适配器</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8-3</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拾音器</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拾音范围</w:t>
            </w:r>
            <w:r>
              <w:rPr>
                <w:sz w:val="21"/>
              </w:rPr>
              <w:t>:5-100</w:t>
            </w:r>
            <w:r>
              <w:rPr>
                <w:sz w:val="21"/>
              </w:rPr>
              <w:t>平方米；音频传输距离：≥</w:t>
            </w:r>
            <w:r>
              <w:rPr>
                <w:sz w:val="21"/>
              </w:rPr>
              <w:t>3000</w:t>
            </w:r>
            <w:r>
              <w:rPr>
                <w:sz w:val="21"/>
              </w:rPr>
              <w:t>米</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8-4</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读卡器</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、长</w:t>
            </w:r>
            <w:r>
              <w:rPr>
                <w:sz w:val="21"/>
              </w:rPr>
              <w:t>*</w:t>
            </w:r>
            <w:r>
              <w:rPr>
                <w:sz w:val="21"/>
              </w:rPr>
              <w:t>宽</w:t>
            </w:r>
            <w:r>
              <w:rPr>
                <w:sz w:val="21"/>
              </w:rPr>
              <w:t>*</w:t>
            </w:r>
            <w:r>
              <w:rPr>
                <w:sz w:val="21"/>
              </w:rPr>
              <w:t>深：≥</w:t>
            </w:r>
            <w:r>
              <w:rPr>
                <w:sz w:val="21"/>
              </w:rPr>
              <w:t>86mm*86mm*16mm</w:t>
            </w:r>
          </w:p>
          <w:p>
            <w:pPr>
              <w:pStyle w:val="null3"/>
            </w:pPr>
            <w:r>
              <w:rPr>
                <w:sz w:val="21"/>
              </w:rPr>
              <w:t>2</w:t>
            </w:r>
            <w:r>
              <w:rPr>
                <w:sz w:val="21"/>
              </w:rPr>
              <w:t>、卡支持：</w:t>
            </w:r>
            <w:r>
              <w:rPr>
                <w:sz w:val="21"/>
              </w:rPr>
              <w:t>IC</w:t>
            </w:r>
            <w:r>
              <w:rPr>
                <w:sz w:val="21"/>
              </w:rPr>
              <w:t>卡</w:t>
            </w:r>
          </w:p>
          <w:p>
            <w:pPr>
              <w:pStyle w:val="null3"/>
            </w:pPr>
            <w:r>
              <w:rPr>
                <w:sz w:val="21"/>
              </w:rPr>
              <w:t>3</w:t>
            </w:r>
            <w:r>
              <w:rPr>
                <w:sz w:val="21"/>
              </w:rPr>
              <w:t>、输出格式：</w:t>
            </w:r>
            <w:r>
              <w:rPr>
                <w:sz w:val="21"/>
              </w:rPr>
              <w:t>Wiengand34</w:t>
            </w:r>
          </w:p>
          <w:p>
            <w:pPr>
              <w:pStyle w:val="null3"/>
            </w:pPr>
            <w:r>
              <w:rPr>
                <w:sz w:val="21"/>
              </w:rPr>
              <w:t>4</w:t>
            </w:r>
            <w:r>
              <w:rPr>
                <w:sz w:val="21"/>
              </w:rPr>
              <w:t>、读卡距离：≥</w:t>
            </w:r>
            <w:r>
              <w:rPr>
                <w:sz w:val="21"/>
              </w:rPr>
              <w:t>8cm</w:t>
            </w:r>
            <w:r>
              <w:rPr>
                <w:sz w:val="21"/>
              </w:rPr>
              <w:t>（厚卡） ≥</w:t>
            </w:r>
            <w:r>
              <w:rPr>
                <w:sz w:val="21"/>
              </w:rPr>
              <w:t>5cm</w:t>
            </w:r>
            <w:r>
              <w:rPr>
                <w:sz w:val="21"/>
              </w:rPr>
              <w:t>（薄卡）</w:t>
            </w:r>
          </w:p>
          <w:p>
            <w:pPr>
              <w:pStyle w:val="null3"/>
            </w:pPr>
            <w:r>
              <w:rPr>
                <w:sz w:val="21"/>
              </w:rPr>
              <w:t>5</w:t>
            </w:r>
            <w:r>
              <w:rPr>
                <w:sz w:val="21"/>
              </w:rPr>
              <w:t>、内置蜂鸣器</w:t>
            </w:r>
          </w:p>
          <w:p>
            <w:pPr>
              <w:pStyle w:val="null3"/>
            </w:pPr>
            <w:r>
              <w:rPr>
                <w:sz w:val="21"/>
              </w:rPr>
              <w:t>6</w:t>
            </w:r>
            <w:r>
              <w:rPr>
                <w:sz w:val="21"/>
              </w:rPr>
              <w:t>、工作电压：</w:t>
            </w:r>
            <w:r>
              <w:rPr>
                <w:sz w:val="21"/>
              </w:rPr>
              <w:t>6-12V</w:t>
            </w:r>
          </w:p>
          <w:p>
            <w:pPr>
              <w:pStyle w:val="null3"/>
            </w:pPr>
            <w:r>
              <w:rPr>
                <w:sz w:val="21"/>
              </w:rPr>
              <w:t>7</w:t>
            </w:r>
            <w:r>
              <w:rPr>
                <w:sz w:val="21"/>
              </w:rPr>
              <w:t>、工作电流：≤</w:t>
            </w:r>
            <w:r>
              <w:rPr>
                <w:sz w:val="21"/>
              </w:rPr>
              <w:t>100ma</w:t>
            </w:r>
          </w:p>
          <w:p>
            <w:pPr>
              <w:pStyle w:val="null3"/>
            </w:pPr>
            <w:r>
              <w:rPr>
                <w:sz w:val="21"/>
              </w:rPr>
              <w:t>8</w:t>
            </w:r>
            <w:r>
              <w:rPr>
                <w:sz w:val="21"/>
              </w:rPr>
              <w:t>、感应时间：≤</w:t>
            </w:r>
            <w:r>
              <w:rPr>
                <w:sz w:val="21"/>
              </w:rPr>
              <w:t>0.2s</w:t>
            </w:r>
          </w:p>
          <w:p>
            <w:pPr>
              <w:pStyle w:val="null3"/>
            </w:pPr>
            <w:r>
              <w:rPr>
                <w:sz w:val="21"/>
              </w:rPr>
              <w:t>9</w:t>
            </w:r>
            <w:r>
              <w:rPr>
                <w:sz w:val="21"/>
              </w:rPr>
              <w:t>、工作温度：</w:t>
            </w:r>
            <w:r>
              <w:rPr>
                <w:sz w:val="21"/>
              </w:rPr>
              <w:t>-10</w:t>
            </w:r>
            <w:r>
              <w:rPr>
                <w:sz w:val="21"/>
              </w:rPr>
              <w:t>度—</w:t>
            </w:r>
            <w:r>
              <w:rPr>
                <w:sz w:val="21"/>
              </w:rPr>
              <w:t>70</w:t>
            </w:r>
            <w:r>
              <w:rPr>
                <w:sz w:val="21"/>
              </w:rPr>
              <w:t>度</w:t>
            </w:r>
          </w:p>
          <w:p>
            <w:pPr>
              <w:pStyle w:val="null3"/>
            </w:pPr>
            <w:r>
              <w:rPr>
                <w:sz w:val="21"/>
              </w:rPr>
              <w:t>10</w:t>
            </w:r>
            <w:r>
              <w:rPr>
                <w:sz w:val="21"/>
              </w:rPr>
              <w:t>、工作湿度：</w:t>
            </w:r>
            <w:r>
              <w:rPr>
                <w:sz w:val="21"/>
              </w:rPr>
              <w:t>10%</w:t>
            </w:r>
            <w:r>
              <w:rPr>
                <w:sz w:val="21"/>
              </w:rPr>
              <w:t>—</w:t>
            </w:r>
            <w:r>
              <w:rPr>
                <w:sz w:val="21"/>
              </w:rPr>
              <w:t>90%</w:t>
            </w:r>
          </w:p>
          <w:p>
            <w:pPr>
              <w:pStyle w:val="null3"/>
            </w:pPr>
            <w:r>
              <w:rPr>
                <w:sz w:val="21"/>
              </w:rPr>
              <w:t>11</w:t>
            </w:r>
            <w:r>
              <w:rPr>
                <w:sz w:val="21"/>
              </w:rPr>
              <w:t>、防水等级：</w:t>
            </w:r>
            <w:r>
              <w:rPr>
                <w:sz w:val="21"/>
              </w:rPr>
              <w:t>IP65</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8-5</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门禁开关</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尺寸：≥</w:t>
            </w:r>
            <w:r>
              <w:rPr>
                <w:sz w:val="21"/>
              </w:rPr>
              <w:t>86mm*88mm</w:t>
            </w:r>
            <w:r>
              <w:rPr>
                <w:sz w:val="21"/>
              </w:rPr>
              <w:t>；材质：优质阻燃</w:t>
            </w:r>
            <w:r>
              <w:rPr>
                <w:sz w:val="21"/>
              </w:rPr>
              <w:t>PC</w:t>
            </w:r>
            <w:r>
              <w:rPr>
                <w:sz w:val="21"/>
              </w:rPr>
              <w:t>材料、锡磷青铜；</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PCS</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小计</w:t>
            </w:r>
          </w:p>
        </w:tc>
        <w:tc>
          <w:tcPr>
            <w:tcW w:type="dxa" w:w="104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8295"/>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9.</w:t>
            </w:r>
            <w:r>
              <w:rPr>
                <w:sz w:val="21"/>
                <w:b/>
              </w:rPr>
              <w:t>研判室</w:t>
            </w: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w:t>
            </w:r>
          </w:p>
        </w:tc>
        <w:tc>
          <w:tcPr>
            <w:tcW w:type="dxa" w:w="7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200</w:t>
            </w:r>
            <w:r>
              <w:rPr>
                <w:sz w:val="21"/>
              </w:rPr>
              <w:t>万半球全景摄像机</w:t>
            </w:r>
          </w:p>
        </w:tc>
        <w:tc>
          <w:tcPr>
            <w:tcW w:type="dxa" w:w="54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200</w:t>
            </w:r>
            <w:r>
              <w:rPr>
                <w:sz w:val="21"/>
              </w:rPr>
              <w:t>万像素</w:t>
            </w:r>
            <w:r>
              <w:rPr>
                <w:sz w:val="21"/>
              </w:rPr>
              <w:t>1/2.8</w:t>
            </w:r>
            <w:r>
              <w:rPr>
                <w:sz w:val="21"/>
              </w:rPr>
              <w:t>英寸</w:t>
            </w:r>
            <w:r>
              <w:rPr>
                <w:sz w:val="21"/>
              </w:rPr>
              <w:t>CMOS</w:t>
            </w:r>
            <w:r>
              <w:rPr>
                <w:sz w:val="21"/>
              </w:rPr>
              <w:t>图像传感器；支持</w:t>
            </w:r>
            <w:r>
              <w:rPr>
                <w:sz w:val="21"/>
              </w:rPr>
              <w:t>H.265</w:t>
            </w:r>
            <w:r>
              <w:rPr>
                <w:sz w:val="21"/>
              </w:rPr>
              <w:t>编码；内置高效红外补光灯；支持报警</w:t>
            </w:r>
            <w:r>
              <w:rPr>
                <w:sz w:val="21"/>
              </w:rPr>
              <w:t>3</w:t>
            </w:r>
            <w:r>
              <w:rPr>
                <w:sz w:val="21"/>
              </w:rPr>
              <w:t>进</w:t>
            </w:r>
            <w:r>
              <w:rPr>
                <w:sz w:val="21"/>
              </w:rPr>
              <w:t>2</w:t>
            </w:r>
            <w:r>
              <w:rPr>
                <w:sz w:val="21"/>
              </w:rPr>
              <w:t>出，音频</w:t>
            </w:r>
            <w:r>
              <w:rPr>
                <w:sz w:val="21"/>
              </w:rPr>
              <w:t>1</w:t>
            </w:r>
            <w:r>
              <w:rPr>
                <w:sz w:val="21"/>
              </w:rPr>
              <w:t>进</w:t>
            </w:r>
            <w:r>
              <w:rPr>
                <w:sz w:val="21"/>
              </w:rPr>
              <w:t>1</w:t>
            </w:r>
            <w:r>
              <w:rPr>
                <w:sz w:val="21"/>
              </w:rPr>
              <w:t>出，最大支持</w:t>
            </w:r>
            <w:r>
              <w:rPr>
                <w:sz w:val="21"/>
              </w:rPr>
              <w:t>256G Micro SD</w:t>
            </w:r>
            <w:r>
              <w:rPr>
                <w:sz w:val="21"/>
              </w:rPr>
              <w:t>卡；支持</w:t>
            </w:r>
            <w:r>
              <w:rPr>
                <w:sz w:val="21"/>
              </w:rPr>
              <w:t>DC12V/POE</w:t>
            </w:r>
            <w:r>
              <w:rPr>
                <w:sz w:val="21"/>
              </w:rPr>
              <w:t>供电方式；支持≥</w:t>
            </w:r>
            <w:r>
              <w:rPr>
                <w:sz w:val="21"/>
              </w:rPr>
              <w:t>IP67</w:t>
            </w:r>
            <w:r>
              <w:rPr>
                <w:sz w:val="21"/>
              </w:rPr>
              <w:t>、≥</w:t>
            </w:r>
            <w:r>
              <w:rPr>
                <w:sz w:val="21"/>
              </w:rPr>
              <w:t>IK10</w:t>
            </w:r>
            <w:r>
              <w:rPr>
                <w:sz w:val="21"/>
              </w:rPr>
              <w:t>防护等级</w:t>
            </w:r>
          </w:p>
        </w:tc>
        <w:tc>
          <w:tcPr>
            <w:tcW w:type="dxa" w:w="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半球电源</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DC12V/1A</w:t>
            </w:r>
            <w:r>
              <w:rPr>
                <w:sz w:val="21"/>
              </w:rPr>
              <w:t>墙插式电源适配器</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9-3</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拾音器</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拾音范围</w:t>
            </w:r>
            <w:r>
              <w:rPr>
                <w:sz w:val="21"/>
              </w:rPr>
              <w:t>:5-100</w:t>
            </w:r>
            <w:r>
              <w:rPr>
                <w:sz w:val="21"/>
              </w:rPr>
              <w:t>平方米；音频传输距离：≥</w:t>
            </w:r>
            <w:r>
              <w:rPr>
                <w:sz w:val="21"/>
              </w:rPr>
              <w:t>3000</w:t>
            </w:r>
            <w:r>
              <w:rPr>
                <w:sz w:val="21"/>
              </w:rPr>
              <w:t>米</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工作站</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、处理器：≥六核心，主频≥</w:t>
            </w:r>
            <w:r>
              <w:rPr>
                <w:sz w:val="21"/>
              </w:rPr>
              <w:t>3.1Ghz</w:t>
            </w:r>
            <w:r>
              <w:br/>
            </w:r>
            <w:r>
              <w:rPr>
                <w:sz w:val="21"/>
              </w:rPr>
              <w:t>2</w:t>
            </w:r>
            <w:r>
              <w:rPr>
                <w:sz w:val="21"/>
              </w:rPr>
              <w:t>、内存：≥</w:t>
            </w:r>
            <w:r>
              <w:rPr>
                <w:sz w:val="21"/>
              </w:rPr>
              <w:t>8G DDR4-2666</w:t>
            </w:r>
            <w:r>
              <w:rPr>
                <w:sz w:val="21"/>
              </w:rPr>
              <w:t>，最大支持容量</w:t>
            </w:r>
            <w:r>
              <w:rPr>
                <w:sz w:val="21"/>
              </w:rPr>
              <w:t>32GB</w:t>
            </w:r>
            <w:r>
              <w:br/>
            </w:r>
            <w:r>
              <w:rPr>
                <w:sz w:val="21"/>
              </w:rPr>
              <w:t>3</w:t>
            </w:r>
            <w:r>
              <w:rPr>
                <w:sz w:val="21"/>
              </w:rPr>
              <w:t>、硬盘：≥</w:t>
            </w:r>
            <w:r>
              <w:rPr>
                <w:sz w:val="21"/>
              </w:rPr>
              <w:t>SATA HDD 1TB + 256G SSD</w:t>
            </w:r>
            <w:r>
              <w:br/>
            </w:r>
            <w:r>
              <w:rPr>
                <w:sz w:val="21"/>
              </w:rPr>
              <w:t>4</w:t>
            </w:r>
            <w:r>
              <w:rPr>
                <w:sz w:val="21"/>
              </w:rPr>
              <w:t>、光驱：</w:t>
            </w:r>
            <w:r>
              <w:rPr>
                <w:sz w:val="21"/>
              </w:rPr>
              <w:t>SATA</w:t>
            </w:r>
            <w:r>
              <w:rPr>
                <w:sz w:val="21"/>
              </w:rPr>
              <w:t>，</w:t>
            </w:r>
            <w:r>
              <w:rPr>
                <w:sz w:val="21"/>
              </w:rPr>
              <w:t>Slim DVD/Rambo</w:t>
            </w:r>
            <w:r>
              <w:br/>
            </w:r>
            <w:r>
              <w:rPr>
                <w:sz w:val="21"/>
              </w:rPr>
              <w:t>5</w:t>
            </w:r>
            <w:r>
              <w:rPr>
                <w:sz w:val="21"/>
              </w:rPr>
              <w:t>、显卡：≥</w:t>
            </w:r>
            <w:r>
              <w:rPr>
                <w:sz w:val="21"/>
              </w:rPr>
              <w:t xml:space="preserve">2GB </w:t>
            </w:r>
            <w:r>
              <w:rPr>
                <w:sz w:val="21"/>
              </w:rPr>
              <w:t>独立显卡</w:t>
            </w:r>
            <w:r>
              <w:br/>
            </w:r>
            <w:r>
              <w:rPr>
                <w:sz w:val="21"/>
              </w:rPr>
              <w:t>6</w:t>
            </w:r>
            <w:r>
              <w:rPr>
                <w:sz w:val="21"/>
              </w:rPr>
              <w:t>、网卡：集成</w:t>
            </w:r>
            <w:r>
              <w:rPr>
                <w:sz w:val="21"/>
              </w:rPr>
              <w:t>10/100/1000M</w:t>
            </w:r>
            <w:r>
              <w:rPr>
                <w:sz w:val="21"/>
              </w:rPr>
              <w:t>自适应千兆网卡</w:t>
            </w:r>
            <w:r>
              <w:br/>
            </w:r>
            <w:r>
              <w:rPr>
                <w:sz w:val="21"/>
              </w:rPr>
              <w:t>7</w:t>
            </w:r>
            <w:r>
              <w:rPr>
                <w:sz w:val="21"/>
              </w:rPr>
              <w:t>、显示器：≥</w:t>
            </w:r>
            <w:r>
              <w:rPr>
                <w:sz w:val="21"/>
              </w:rPr>
              <w:t>23.8" Wide</w:t>
            </w:r>
            <w:r>
              <w:rPr>
                <w:sz w:val="21"/>
              </w:rPr>
              <w:t>，分辨率：≥</w:t>
            </w:r>
            <w:r>
              <w:rPr>
                <w:sz w:val="21"/>
              </w:rPr>
              <w:t>1920 x 1080</w:t>
            </w:r>
            <w:r>
              <w:rPr>
                <w:sz w:val="21"/>
              </w:rPr>
              <w:t>，低蓝光护眼</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便携式</w:t>
            </w:r>
            <w:r>
              <w:rPr>
                <w:sz w:val="21"/>
              </w:rPr>
              <w:t>USB</w:t>
            </w:r>
            <w:r>
              <w:rPr>
                <w:sz w:val="21"/>
              </w:rPr>
              <w:t>扬声器</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全指向麦克风；音频带宽为 </w:t>
            </w:r>
            <w:r>
              <w:rPr>
                <w:sz w:val="21"/>
              </w:rPr>
              <w:t>100</w:t>
            </w:r>
            <w:r>
              <w:rPr>
                <w:sz w:val="21"/>
              </w:rPr>
              <w:t>～</w:t>
            </w:r>
            <w:r>
              <w:rPr>
                <w:sz w:val="21"/>
              </w:rPr>
              <w:t>16KHz</w:t>
            </w:r>
            <w:r>
              <w:rPr>
                <w:sz w:val="21"/>
              </w:rPr>
              <w:t>；灵敏度：</w:t>
            </w:r>
            <w:r>
              <w:rPr>
                <w:sz w:val="21"/>
              </w:rPr>
              <w:t>-38dB</w:t>
            </w:r>
            <w:r>
              <w:rPr>
                <w:sz w:val="21"/>
              </w:rPr>
              <w:t>；信噪比：</w:t>
            </w:r>
            <w:r>
              <w:rPr>
                <w:sz w:val="21"/>
              </w:rPr>
              <w:t>65dB</w:t>
            </w:r>
            <w:r>
              <w:rPr>
                <w:sz w:val="21"/>
              </w:rPr>
              <w:t>；扬声器</w:t>
            </w:r>
            <w:r>
              <w:rPr>
                <w:sz w:val="21"/>
              </w:rPr>
              <w:t>2</w:t>
            </w:r>
            <w:r>
              <w:rPr>
                <w:sz w:val="21"/>
              </w:rPr>
              <w:t>寸防磁喇叭</w:t>
            </w:r>
            <w:r>
              <w:rPr>
                <w:sz w:val="21"/>
              </w:rPr>
              <w:t>4</w:t>
            </w:r>
            <w:r>
              <w:rPr>
                <w:sz w:val="21"/>
              </w:rPr>
              <w:t>Ω</w:t>
            </w:r>
            <w:r>
              <w:rPr>
                <w:sz w:val="21"/>
              </w:rPr>
              <w:t>5W</w:t>
            </w:r>
            <w:r>
              <w:rPr>
                <w:sz w:val="21"/>
              </w:rPr>
              <w:t>；</w:t>
            </w:r>
            <w:r>
              <w:rPr>
                <w:sz w:val="21"/>
              </w:rPr>
              <w:t>USB</w:t>
            </w:r>
            <w:r>
              <w:rPr>
                <w:sz w:val="21"/>
              </w:rPr>
              <w:t>总线供电</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读卡器</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、长</w:t>
            </w:r>
            <w:r>
              <w:rPr>
                <w:sz w:val="21"/>
              </w:rPr>
              <w:t>*</w:t>
            </w:r>
            <w:r>
              <w:rPr>
                <w:sz w:val="21"/>
              </w:rPr>
              <w:t>宽</w:t>
            </w:r>
            <w:r>
              <w:rPr>
                <w:sz w:val="21"/>
              </w:rPr>
              <w:t>*</w:t>
            </w:r>
            <w:r>
              <w:rPr>
                <w:sz w:val="21"/>
              </w:rPr>
              <w:t>深：≥</w:t>
            </w:r>
            <w:r>
              <w:rPr>
                <w:sz w:val="21"/>
              </w:rPr>
              <w:t>86mm*86mm*16mm</w:t>
            </w:r>
            <w:r>
              <w:br/>
            </w:r>
            <w:r>
              <w:rPr>
                <w:sz w:val="21"/>
              </w:rPr>
              <w:t>2</w:t>
            </w:r>
            <w:r>
              <w:rPr>
                <w:sz w:val="21"/>
              </w:rPr>
              <w:t>、卡支持：</w:t>
            </w:r>
            <w:r>
              <w:rPr>
                <w:sz w:val="21"/>
              </w:rPr>
              <w:t>IC</w:t>
            </w:r>
            <w:r>
              <w:rPr>
                <w:sz w:val="21"/>
              </w:rPr>
              <w:t>卡</w:t>
            </w:r>
            <w:r>
              <w:br/>
            </w:r>
            <w:r>
              <w:rPr>
                <w:sz w:val="21"/>
              </w:rPr>
              <w:t>3</w:t>
            </w:r>
            <w:r>
              <w:rPr>
                <w:sz w:val="21"/>
              </w:rPr>
              <w:t>、输出格式：</w:t>
            </w:r>
            <w:r>
              <w:rPr>
                <w:sz w:val="21"/>
              </w:rPr>
              <w:t>Wiengand34</w:t>
            </w:r>
            <w:r>
              <w:br/>
            </w:r>
            <w:r>
              <w:rPr>
                <w:sz w:val="21"/>
              </w:rPr>
              <w:t>4</w:t>
            </w:r>
            <w:r>
              <w:rPr>
                <w:sz w:val="21"/>
              </w:rPr>
              <w:t>、读卡距离：≥</w:t>
            </w:r>
            <w:r>
              <w:rPr>
                <w:sz w:val="21"/>
              </w:rPr>
              <w:t>8cm</w:t>
            </w:r>
            <w:r>
              <w:rPr>
                <w:sz w:val="21"/>
              </w:rPr>
              <w:t>（厚卡） ≥</w:t>
            </w:r>
            <w:r>
              <w:rPr>
                <w:sz w:val="21"/>
              </w:rPr>
              <w:t>5cm</w:t>
            </w:r>
            <w:r>
              <w:rPr>
                <w:sz w:val="21"/>
              </w:rPr>
              <w:t>（薄卡）</w:t>
            </w:r>
            <w:r>
              <w:br/>
            </w:r>
            <w:r>
              <w:rPr>
                <w:sz w:val="21"/>
              </w:rPr>
              <w:t>5</w:t>
            </w:r>
            <w:r>
              <w:rPr>
                <w:sz w:val="21"/>
              </w:rPr>
              <w:t>、内置蜂鸣器</w:t>
            </w:r>
            <w:r>
              <w:br/>
            </w:r>
            <w:r>
              <w:rPr>
                <w:sz w:val="21"/>
              </w:rPr>
              <w:t>6</w:t>
            </w:r>
            <w:r>
              <w:rPr>
                <w:sz w:val="21"/>
              </w:rPr>
              <w:t>、工作电压：</w:t>
            </w:r>
            <w:r>
              <w:rPr>
                <w:sz w:val="21"/>
              </w:rPr>
              <w:t>6-12V</w:t>
            </w:r>
            <w:r>
              <w:br/>
            </w:r>
            <w:r>
              <w:rPr>
                <w:sz w:val="21"/>
              </w:rPr>
              <w:t>7</w:t>
            </w:r>
            <w:r>
              <w:rPr>
                <w:sz w:val="21"/>
              </w:rPr>
              <w:t>、工作电流：≤</w:t>
            </w:r>
            <w:r>
              <w:rPr>
                <w:sz w:val="21"/>
              </w:rPr>
              <w:t>100ma</w:t>
            </w:r>
            <w:r>
              <w:br/>
            </w:r>
            <w:r>
              <w:rPr>
                <w:sz w:val="21"/>
              </w:rPr>
              <w:t>8</w:t>
            </w:r>
            <w:r>
              <w:rPr>
                <w:sz w:val="21"/>
              </w:rPr>
              <w:t>、感应时间：≤</w:t>
            </w:r>
            <w:r>
              <w:rPr>
                <w:sz w:val="21"/>
              </w:rPr>
              <w:t>0.2s</w:t>
            </w:r>
            <w:r>
              <w:br/>
            </w:r>
            <w:r>
              <w:rPr>
                <w:sz w:val="21"/>
              </w:rPr>
              <w:t>9</w:t>
            </w:r>
            <w:r>
              <w:rPr>
                <w:sz w:val="21"/>
              </w:rPr>
              <w:t>、工作温度：</w:t>
            </w:r>
            <w:r>
              <w:rPr>
                <w:sz w:val="21"/>
              </w:rPr>
              <w:t>-10</w:t>
            </w:r>
            <w:r>
              <w:rPr>
                <w:sz w:val="21"/>
              </w:rPr>
              <w:t>度—</w:t>
            </w:r>
            <w:r>
              <w:rPr>
                <w:sz w:val="21"/>
              </w:rPr>
              <w:t>70</w:t>
            </w:r>
            <w:r>
              <w:rPr>
                <w:sz w:val="21"/>
              </w:rPr>
              <w:t>度</w:t>
            </w:r>
            <w:r>
              <w:br/>
            </w:r>
            <w:r>
              <w:rPr>
                <w:sz w:val="21"/>
              </w:rPr>
              <w:t>10</w:t>
            </w:r>
            <w:r>
              <w:rPr>
                <w:sz w:val="21"/>
              </w:rPr>
              <w:t>、工作湿度：</w:t>
            </w:r>
            <w:r>
              <w:rPr>
                <w:sz w:val="21"/>
              </w:rPr>
              <w:t>10%</w:t>
            </w:r>
            <w:r>
              <w:rPr>
                <w:sz w:val="21"/>
              </w:rPr>
              <w:t>—</w:t>
            </w:r>
            <w:r>
              <w:rPr>
                <w:sz w:val="21"/>
              </w:rPr>
              <w:t>90%</w:t>
            </w:r>
            <w:r>
              <w:br/>
            </w:r>
            <w:r>
              <w:rPr>
                <w:sz w:val="21"/>
              </w:rPr>
              <w:t>11</w:t>
            </w:r>
            <w:r>
              <w:rPr>
                <w:sz w:val="21"/>
              </w:rPr>
              <w:t>、防水等级：</w:t>
            </w:r>
            <w:r>
              <w:rPr>
                <w:sz w:val="21"/>
              </w:rPr>
              <w:t>IP65</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门禁开关</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尺寸：≥</w:t>
            </w:r>
            <w:r>
              <w:rPr>
                <w:sz w:val="21"/>
              </w:rPr>
              <w:t>86mm*88mm</w:t>
            </w:r>
            <w:r>
              <w:rPr>
                <w:sz w:val="21"/>
              </w:rPr>
              <w:t>；材质：优质阻燃</w:t>
            </w:r>
            <w:r>
              <w:rPr>
                <w:sz w:val="21"/>
              </w:rPr>
              <w:t>PC</w:t>
            </w:r>
            <w:r>
              <w:rPr>
                <w:sz w:val="21"/>
              </w:rPr>
              <w:t>材料、锡磷青铜</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PCS</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6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小计</w:t>
            </w:r>
          </w:p>
        </w:tc>
        <w:tc>
          <w:tcPr>
            <w:tcW w:type="dxa" w:w="52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295"/>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10.</w:t>
            </w:r>
            <w:r>
              <w:rPr>
                <w:sz w:val="21"/>
                <w:b/>
              </w:rPr>
              <w:t>走廊区域</w:t>
            </w: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10-1</w:t>
            </w:r>
          </w:p>
        </w:tc>
        <w:tc>
          <w:tcPr>
            <w:tcW w:type="dxa" w:w="7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200</w:t>
            </w:r>
            <w:r>
              <w:rPr>
                <w:sz w:val="21"/>
              </w:rPr>
              <w:t>万半球全景摄像机</w:t>
            </w:r>
          </w:p>
        </w:tc>
        <w:tc>
          <w:tcPr>
            <w:tcW w:type="dxa" w:w="54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200</w:t>
            </w:r>
            <w:r>
              <w:rPr>
                <w:sz w:val="21"/>
              </w:rPr>
              <w:t>万像素</w:t>
            </w:r>
            <w:r>
              <w:rPr>
                <w:sz w:val="21"/>
              </w:rPr>
              <w:t>1/2.8</w:t>
            </w:r>
            <w:r>
              <w:rPr>
                <w:sz w:val="21"/>
              </w:rPr>
              <w:t>英寸</w:t>
            </w:r>
            <w:r>
              <w:rPr>
                <w:sz w:val="21"/>
              </w:rPr>
              <w:t>CMOS</w:t>
            </w:r>
            <w:r>
              <w:rPr>
                <w:sz w:val="21"/>
              </w:rPr>
              <w:t>图像传感器；支持</w:t>
            </w:r>
            <w:r>
              <w:rPr>
                <w:sz w:val="21"/>
              </w:rPr>
              <w:t>H.265</w:t>
            </w:r>
            <w:r>
              <w:rPr>
                <w:sz w:val="21"/>
              </w:rPr>
              <w:t>编码；内置高效红外补光灯；支持报警</w:t>
            </w:r>
            <w:r>
              <w:rPr>
                <w:sz w:val="21"/>
              </w:rPr>
              <w:t>3</w:t>
            </w:r>
            <w:r>
              <w:rPr>
                <w:sz w:val="21"/>
              </w:rPr>
              <w:t>进</w:t>
            </w:r>
            <w:r>
              <w:rPr>
                <w:sz w:val="21"/>
              </w:rPr>
              <w:t>2</w:t>
            </w:r>
            <w:r>
              <w:rPr>
                <w:sz w:val="21"/>
              </w:rPr>
              <w:t>出，音频</w:t>
            </w:r>
            <w:r>
              <w:rPr>
                <w:sz w:val="21"/>
              </w:rPr>
              <w:t>1</w:t>
            </w:r>
            <w:r>
              <w:rPr>
                <w:sz w:val="21"/>
              </w:rPr>
              <w:t>进</w:t>
            </w:r>
            <w:r>
              <w:rPr>
                <w:sz w:val="21"/>
              </w:rPr>
              <w:t>1</w:t>
            </w:r>
            <w:r>
              <w:rPr>
                <w:sz w:val="21"/>
              </w:rPr>
              <w:t>出，最大支持</w:t>
            </w:r>
            <w:r>
              <w:rPr>
                <w:sz w:val="21"/>
              </w:rPr>
              <w:t>256G Micro SD</w:t>
            </w:r>
            <w:r>
              <w:rPr>
                <w:sz w:val="21"/>
              </w:rPr>
              <w:t>卡；支持</w:t>
            </w:r>
            <w:r>
              <w:rPr>
                <w:sz w:val="21"/>
              </w:rPr>
              <w:t>DC12V/POE</w:t>
            </w:r>
            <w:r>
              <w:rPr>
                <w:sz w:val="21"/>
              </w:rPr>
              <w:t>供电方式；支持≥</w:t>
            </w:r>
            <w:r>
              <w:rPr>
                <w:sz w:val="21"/>
              </w:rPr>
              <w:t>IP67</w:t>
            </w:r>
            <w:r>
              <w:rPr>
                <w:sz w:val="21"/>
              </w:rPr>
              <w:t>、≥</w:t>
            </w:r>
            <w:r>
              <w:rPr>
                <w:sz w:val="21"/>
              </w:rPr>
              <w:t>IK10</w:t>
            </w:r>
            <w:r>
              <w:rPr>
                <w:sz w:val="21"/>
              </w:rPr>
              <w:t>防护等级</w:t>
            </w:r>
          </w:p>
        </w:tc>
        <w:tc>
          <w:tcPr>
            <w:tcW w:type="dxa" w:w="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10-2</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半球电源</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DC12V/1A</w:t>
            </w:r>
            <w:r>
              <w:rPr>
                <w:sz w:val="21"/>
              </w:rPr>
              <w:t>墙插式电源适配器</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10-3</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拾音器</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拾音范围</w:t>
            </w:r>
            <w:r>
              <w:rPr>
                <w:sz w:val="21"/>
              </w:rPr>
              <w:t>:5-100</w:t>
            </w:r>
            <w:r>
              <w:rPr>
                <w:sz w:val="21"/>
              </w:rPr>
              <w:t>平方米；音频传输距离：≥</w:t>
            </w:r>
            <w:r>
              <w:rPr>
                <w:sz w:val="21"/>
              </w:rPr>
              <w:t>3000</w:t>
            </w:r>
            <w:r>
              <w:rPr>
                <w:sz w:val="21"/>
              </w:rPr>
              <w:t>米</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10-4</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紧急按钮</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锁匙复位；报警输出：常闭</w:t>
            </w:r>
            <w:r>
              <w:rPr>
                <w:sz w:val="21"/>
              </w:rPr>
              <w:t>/</w:t>
            </w:r>
            <w:r>
              <w:rPr>
                <w:sz w:val="21"/>
              </w:rPr>
              <w:t>常开</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10-5</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声光报警器</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工作电流：≤</w:t>
            </w:r>
            <w:r>
              <w:rPr>
                <w:sz w:val="21"/>
              </w:rPr>
              <w:t>250mA</w:t>
            </w:r>
            <w:r>
              <w:rPr>
                <w:sz w:val="21"/>
              </w:rPr>
              <w:t>；声压指数：≥</w:t>
            </w:r>
            <w:r>
              <w:rPr>
                <w:sz w:val="21"/>
              </w:rPr>
              <w:t>108dB</w:t>
            </w:r>
            <w:r>
              <w:rPr>
                <w:sz w:val="21"/>
              </w:rPr>
              <w:t>；声调频率：包含</w:t>
            </w:r>
            <w:r>
              <w:rPr>
                <w:sz w:val="21"/>
              </w:rPr>
              <w:t>3.8KHZ</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10-6</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读卡器</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、长</w:t>
            </w:r>
            <w:r>
              <w:rPr>
                <w:sz w:val="21"/>
              </w:rPr>
              <w:t>*</w:t>
            </w:r>
            <w:r>
              <w:rPr>
                <w:sz w:val="21"/>
              </w:rPr>
              <w:t>宽</w:t>
            </w:r>
            <w:r>
              <w:rPr>
                <w:sz w:val="21"/>
              </w:rPr>
              <w:t>*</w:t>
            </w:r>
            <w:r>
              <w:rPr>
                <w:sz w:val="21"/>
              </w:rPr>
              <w:t>深：≥</w:t>
            </w:r>
            <w:r>
              <w:rPr>
                <w:sz w:val="21"/>
              </w:rPr>
              <w:t>86mm*86mm*16mm</w:t>
            </w:r>
            <w:r>
              <w:br/>
            </w:r>
            <w:r>
              <w:rPr>
                <w:sz w:val="21"/>
              </w:rPr>
              <w:t>2</w:t>
            </w:r>
            <w:r>
              <w:rPr>
                <w:sz w:val="21"/>
              </w:rPr>
              <w:t>、卡支持：</w:t>
            </w:r>
            <w:r>
              <w:rPr>
                <w:sz w:val="21"/>
              </w:rPr>
              <w:t>IC</w:t>
            </w:r>
            <w:r>
              <w:rPr>
                <w:sz w:val="21"/>
              </w:rPr>
              <w:t>卡</w:t>
            </w:r>
            <w:r>
              <w:br/>
            </w:r>
            <w:r>
              <w:rPr>
                <w:sz w:val="21"/>
              </w:rPr>
              <w:t>3</w:t>
            </w:r>
            <w:r>
              <w:rPr>
                <w:sz w:val="21"/>
              </w:rPr>
              <w:t>、输出格式：</w:t>
            </w:r>
            <w:r>
              <w:rPr>
                <w:sz w:val="21"/>
              </w:rPr>
              <w:t>Wiengand34</w:t>
            </w:r>
            <w:r>
              <w:br/>
            </w:r>
            <w:r>
              <w:rPr>
                <w:sz w:val="21"/>
              </w:rPr>
              <w:t>4</w:t>
            </w:r>
            <w:r>
              <w:rPr>
                <w:sz w:val="21"/>
              </w:rPr>
              <w:t>、读卡距离：≥</w:t>
            </w:r>
            <w:r>
              <w:rPr>
                <w:sz w:val="21"/>
              </w:rPr>
              <w:t>8cm</w:t>
            </w:r>
            <w:r>
              <w:rPr>
                <w:sz w:val="21"/>
              </w:rPr>
              <w:t>（厚卡） ≥</w:t>
            </w:r>
            <w:r>
              <w:rPr>
                <w:sz w:val="21"/>
              </w:rPr>
              <w:t>5cm</w:t>
            </w:r>
            <w:r>
              <w:rPr>
                <w:sz w:val="21"/>
              </w:rPr>
              <w:t>（薄卡）</w:t>
            </w:r>
            <w:r>
              <w:br/>
            </w:r>
            <w:r>
              <w:rPr>
                <w:sz w:val="21"/>
              </w:rPr>
              <w:t>5</w:t>
            </w:r>
            <w:r>
              <w:rPr>
                <w:sz w:val="21"/>
              </w:rPr>
              <w:t>、内置蜂鸣器</w:t>
            </w:r>
            <w:r>
              <w:br/>
            </w:r>
            <w:r>
              <w:rPr>
                <w:sz w:val="21"/>
              </w:rPr>
              <w:t>6</w:t>
            </w:r>
            <w:r>
              <w:rPr>
                <w:sz w:val="21"/>
              </w:rPr>
              <w:t>、工作电压：</w:t>
            </w:r>
            <w:r>
              <w:rPr>
                <w:sz w:val="21"/>
              </w:rPr>
              <w:t>6-12V</w:t>
            </w:r>
            <w:r>
              <w:br/>
            </w:r>
            <w:r>
              <w:rPr>
                <w:sz w:val="21"/>
              </w:rPr>
              <w:t>7</w:t>
            </w:r>
            <w:r>
              <w:rPr>
                <w:sz w:val="21"/>
              </w:rPr>
              <w:t>、工作电流：≤</w:t>
            </w:r>
            <w:r>
              <w:rPr>
                <w:sz w:val="21"/>
              </w:rPr>
              <w:t>100ma</w:t>
            </w:r>
            <w:r>
              <w:br/>
            </w:r>
            <w:r>
              <w:rPr>
                <w:sz w:val="21"/>
              </w:rPr>
              <w:t>8</w:t>
            </w:r>
            <w:r>
              <w:rPr>
                <w:sz w:val="21"/>
              </w:rPr>
              <w:t>、感应时间：≤</w:t>
            </w:r>
            <w:r>
              <w:rPr>
                <w:sz w:val="21"/>
              </w:rPr>
              <w:t>0.2s</w:t>
            </w:r>
            <w:r>
              <w:br/>
            </w:r>
            <w:r>
              <w:rPr>
                <w:sz w:val="21"/>
              </w:rPr>
              <w:t>9</w:t>
            </w:r>
            <w:r>
              <w:rPr>
                <w:sz w:val="21"/>
              </w:rPr>
              <w:t>、工作温度：</w:t>
            </w:r>
            <w:r>
              <w:rPr>
                <w:sz w:val="21"/>
              </w:rPr>
              <w:t>-10</w:t>
            </w:r>
            <w:r>
              <w:rPr>
                <w:sz w:val="21"/>
              </w:rPr>
              <w:t>度—</w:t>
            </w:r>
            <w:r>
              <w:rPr>
                <w:sz w:val="21"/>
              </w:rPr>
              <w:t>70</w:t>
            </w:r>
            <w:r>
              <w:rPr>
                <w:sz w:val="21"/>
              </w:rPr>
              <w:t>度</w:t>
            </w:r>
            <w:r>
              <w:br/>
            </w:r>
            <w:r>
              <w:rPr>
                <w:sz w:val="21"/>
              </w:rPr>
              <w:t>10</w:t>
            </w:r>
            <w:r>
              <w:rPr>
                <w:sz w:val="21"/>
              </w:rPr>
              <w:t>、工作湿度：</w:t>
            </w:r>
            <w:r>
              <w:rPr>
                <w:sz w:val="21"/>
              </w:rPr>
              <w:t>10%</w:t>
            </w:r>
            <w:r>
              <w:rPr>
                <w:sz w:val="21"/>
              </w:rPr>
              <w:t>—</w:t>
            </w:r>
            <w:r>
              <w:rPr>
                <w:sz w:val="21"/>
              </w:rPr>
              <w:t>90%</w:t>
            </w:r>
            <w:r>
              <w:br/>
            </w:r>
            <w:r>
              <w:rPr>
                <w:sz w:val="21"/>
              </w:rPr>
              <w:t>11</w:t>
            </w:r>
            <w:r>
              <w:rPr>
                <w:sz w:val="21"/>
              </w:rPr>
              <w:t>、防水等级：</w:t>
            </w:r>
            <w:r>
              <w:rPr>
                <w:sz w:val="21"/>
              </w:rPr>
              <w:t>IP65</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小计</w:t>
            </w:r>
          </w:p>
        </w:tc>
        <w:tc>
          <w:tcPr>
            <w:tcW w:type="dxa" w:w="104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8295"/>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11.</w:t>
            </w:r>
            <w:r>
              <w:rPr>
                <w:sz w:val="21"/>
                <w:b/>
              </w:rPr>
              <w:t>声光报警系统</w:t>
            </w: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11-1</w:t>
            </w:r>
          </w:p>
        </w:tc>
        <w:tc>
          <w:tcPr>
            <w:tcW w:type="dxa" w:w="7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报警主机</w:t>
            </w:r>
          </w:p>
        </w:tc>
        <w:tc>
          <w:tcPr>
            <w:tcW w:type="dxa" w:w="54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报警输入：板载</w:t>
            </w:r>
            <w:r>
              <w:rPr>
                <w:sz w:val="21"/>
              </w:rPr>
              <w:t>8</w:t>
            </w:r>
            <w:r>
              <w:rPr>
                <w:sz w:val="21"/>
              </w:rPr>
              <w:t>个，可扩展至</w:t>
            </w:r>
            <w:r>
              <w:rPr>
                <w:sz w:val="21"/>
              </w:rPr>
              <w:t>560</w:t>
            </w:r>
            <w:r>
              <w:rPr>
                <w:sz w:val="21"/>
              </w:rPr>
              <w:t>个</w:t>
            </w:r>
            <w:r>
              <w:br/>
            </w:r>
            <w:r>
              <w:rPr>
                <w:sz w:val="21"/>
              </w:rPr>
              <w:t>2.</w:t>
            </w:r>
            <w:r>
              <w:rPr>
                <w:sz w:val="21"/>
              </w:rPr>
              <w:t>报警联动输出：可扩展至</w:t>
            </w:r>
            <w:r>
              <w:rPr>
                <w:sz w:val="21"/>
              </w:rPr>
              <w:t>1120</w:t>
            </w:r>
            <w:r>
              <w:rPr>
                <w:sz w:val="21"/>
              </w:rPr>
              <w:t>个</w:t>
            </w:r>
            <w:r>
              <w:br/>
            </w:r>
            <w:r>
              <w:rPr>
                <w:sz w:val="21"/>
              </w:rPr>
              <w:t>3.</w:t>
            </w:r>
            <w:r>
              <w:rPr>
                <w:sz w:val="21"/>
              </w:rPr>
              <w:t>分区（子系统）：≥</w:t>
            </w:r>
            <w:r>
              <w:rPr>
                <w:sz w:val="21"/>
              </w:rPr>
              <w:t>8</w:t>
            </w:r>
            <w:r>
              <w:rPr>
                <w:sz w:val="21"/>
              </w:rPr>
              <w:t>个键盘分区（子系统），≥</w:t>
            </w:r>
            <w:r>
              <w:rPr>
                <w:sz w:val="21"/>
              </w:rPr>
              <w:t>70</w:t>
            </w:r>
            <w:r>
              <w:rPr>
                <w:sz w:val="21"/>
              </w:rPr>
              <w:t>个设备分区（公共子系统）</w:t>
            </w:r>
            <w:r>
              <w:br/>
            </w:r>
            <w:r>
              <w:rPr>
                <w:sz w:val="21"/>
              </w:rPr>
              <w:t>4.</w:t>
            </w:r>
            <w:r>
              <w:rPr>
                <w:sz w:val="21"/>
              </w:rPr>
              <w:t>报警输出：开关量输出（接点容量</w:t>
            </w:r>
            <w:r>
              <w:rPr>
                <w:sz w:val="21"/>
              </w:rPr>
              <w:t>DC30V1A/AC110V1A</w:t>
            </w:r>
            <w:r>
              <w:rPr>
                <w:sz w:val="21"/>
              </w:rPr>
              <w:t>）</w:t>
            </w:r>
            <w:r>
              <w:br/>
            </w:r>
            <w:r>
              <w:rPr>
                <w:sz w:val="21"/>
              </w:rPr>
              <w:t>5.</w:t>
            </w:r>
            <w:r>
              <w:rPr>
                <w:sz w:val="21"/>
              </w:rPr>
              <w:t>辅助电源：</w:t>
            </w:r>
            <w:r>
              <w:rPr>
                <w:sz w:val="21"/>
              </w:rPr>
              <w:t>DC12V/1A</w:t>
            </w:r>
            <w:r>
              <w:br/>
            </w:r>
            <w:r>
              <w:rPr>
                <w:sz w:val="21"/>
              </w:rPr>
              <w:t>6.</w:t>
            </w:r>
            <w:r>
              <w:rPr>
                <w:sz w:val="21"/>
              </w:rPr>
              <w:t>电话线：</w:t>
            </w:r>
            <w:r>
              <w:rPr>
                <w:sz w:val="21"/>
              </w:rPr>
              <w:t>1</w:t>
            </w:r>
            <w:r>
              <w:rPr>
                <w:sz w:val="21"/>
              </w:rPr>
              <w:t>路</w:t>
            </w:r>
            <w:r>
              <w:rPr>
                <w:sz w:val="21"/>
              </w:rPr>
              <w:t>PSTN</w:t>
            </w:r>
            <w:r>
              <w:br/>
            </w:r>
            <w:r>
              <w:rPr>
                <w:sz w:val="21"/>
              </w:rPr>
              <w:t>7.</w:t>
            </w:r>
            <w:r>
              <w:rPr>
                <w:sz w:val="21"/>
              </w:rPr>
              <w:t>键盘总线：</w:t>
            </w:r>
            <w:r>
              <w:rPr>
                <w:sz w:val="21"/>
              </w:rPr>
              <w:t>1</w:t>
            </w:r>
            <w:r>
              <w:rPr>
                <w:sz w:val="21"/>
              </w:rPr>
              <w:t>路，</w:t>
            </w:r>
            <w:r>
              <w:rPr>
                <w:sz w:val="21"/>
              </w:rPr>
              <w:t>RS-485</w:t>
            </w:r>
            <w:r>
              <w:rPr>
                <w:sz w:val="21"/>
              </w:rPr>
              <w:t>接口</w:t>
            </w:r>
            <w:r>
              <w:br/>
            </w:r>
            <w:r>
              <w:rPr>
                <w:sz w:val="21"/>
              </w:rPr>
              <w:t>8.</w:t>
            </w:r>
            <w:r>
              <w:rPr>
                <w:sz w:val="21"/>
              </w:rPr>
              <w:t>支持键盘数（</w:t>
            </w:r>
            <w:r>
              <w:rPr>
                <w:sz w:val="21"/>
              </w:rPr>
              <w:t>LCD</w:t>
            </w:r>
            <w:r>
              <w:rPr>
                <w:sz w:val="21"/>
              </w:rPr>
              <w:t>）：</w:t>
            </w:r>
            <w:r>
              <w:rPr>
                <w:sz w:val="21"/>
              </w:rPr>
              <w:t>17</w:t>
            </w:r>
            <w:r>
              <w:rPr>
                <w:sz w:val="21"/>
              </w:rPr>
              <w:t>个</w:t>
            </w:r>
            <w:r>
              <w:rPr>
                <w:sz w:val="21"/>
              </w:rPr>
              <w:t>LCD</w:t>
            </w:r>
            <w:r>
              <w:br/>
            </w:r>
            <w:r>
              <w:rPr>
                <w:sz w:val="21"/>
              </w:rPr>
              <w:t>9.</w:t>
            </w:r>
            <w:r>
              <w:rPr>
                <w:sz w:val="21"/>
              </w:rPr>
              <w:t>通讯总线：</w:t>
            </w:r>
            <w:r>
              <w:rPr>
                <w:sz w:val="21"/>
              </w:rPr>
              <w:t>2</w:t>
            </w:r>
            <w:r>
              <w:rPr>
                <w:sz w:val="21"/>
              </w:rPr>
              <w:t>路，</w:t>
            </w:r>
            <w:r>
              <w:rPr>
                <w:sz w:val="21"/>
              </w:rPr>
              <w:t>RS-485</w:t>
            </w:r>
            <w:r>
              <w:rPr>
                <w:sz w:val="21"/>
              </w:rPr>
              <w:t>接口</w:t>
            </w:r>
            <w:r>
              <w:br/>
            </w:r>
            <w:r>
              <w:rPr>
                <w:sz w:val="21"/>
              </w:rPr>
              <w:t>10.</w:t>
            </w:r>
            <w:r>
              <w:rPr>
                <w:sz w:val="21"/>
              </w:rPr>
              <w:t>支持总线设备数：最多</w:t>
            </w:r>
            <w:r>
              <w:rPr>
                <w:sz w:val="21"/>
              </w:rPr>
              <w:t>256</w:t>
            </w:r>
            <w:r>
              <w:rPr>
                <w:sz w:val="21"/>
              </w:rPr>
              <w:t>个，每个设备最多</w:t>
            </w:r>
            <w:r>
              <w:rPr>
                <w:sz w:val="21"/>
              </w:rPr>
              <w:t>8</w:t>
            </w:r>
            <w:r>
              <w:rPr>
                <w:sz w:val="21"/>
              </w:rPr>
              <w:t>个防区</w:t>
            </w:r>
            <w:r>
              <w:br/>
            </w:r>
            <w:r>
              <w:rPr>
                <w:sz w:val="21"/>
              </w:rPr>
              <w:t>11.</w:t>
            </w:r>
            <w:r>
              <w:rPr>
                <w:sz w:val="21"/>
              </w:rPr>
              <w:t>防拆开关：≥</w:t>
            </w:r>
            <w:r>
              <w:rPr>
                <w:sz w:val="21"/>
              </w:rPr>
              <w:t>1</w:t>
            </w:r>
            <w:r>
              <w:rPr>
                <w:sz w:val="21"/>
              </w:rPr>
              <w:t>个，支持主机防拆报警</w:t>
            </w:r>
            <w:r>
              <w:br/>
            </w:r>
            <w:r>
              <w:rPr>
                <w:sz w:val="21"/>
              </w:rPr>
              <w:t>12.</w:t>
            </w:r>
            <w:r>
              <w:rPr>
                <w:sz w:val="21"/>
              </w:rPr>
              <w:t>定时布撤防：每个键盘</w:t>
            </w:r>
            <w:r>
              <w:rPr>
                <w:sz w:val="21"/>
              </w:rPr>
              <w:t>6</w:t>
            </w:r>
            <w:r>
              <w:rPr>
                <w:sz w:val="21"/>
              </w:rPr>
              <w:t>组定时布防、</w:t>
            </w:r>
            <w:r>
              <w:rPr>
                <w:sz w:val="21"/>
              </w:rPr>
              <w:t>6</w:t>
            </w:r>
            <w:r>
              <w:rPr>
                <w:sz w:val="21"/>
              </w:rPr>
              <w:t>组定时撤防，共</w:t>
            </w:r>
            <w:r>
              <w:rPr>
                <w:sz w:val="21"/>
              </w:rPr>
              <w:t>102</w:t>
            </w:r>
            <w:r>
              <w:rPr>
                <w:sz w:val="21"/>
              </w:rPr>
              <w:t>组定时布撤防</w:t>
            </w:r>
            <w:r>
              <w:br/>
            </w:r>
            <w:r>
              <w:rPr>
                <w:sz w:val="21"/>
              </w:rPr>
              <w:t>13.</w:t>
            </w:r>
            <w:r>
              <w:rPr>
                <w:sz w:val="21"/>
              </w:rPr>
              <w:t>中心数量：≥</w:t>
            </w:r>
            <w:r>
              <w:rPr>
                <w:sz w:val="21"/>
              </w:rPr>
              <w:t>4</w:t>
            </w:r>
            <w:r>
              <w:rPr>
                <w:sz w:val="21"/>
              </w:rPr>
              <w:t>个</w:t>
            </w:r>
            <w:r>
              <w:br/>
            </w:r>
            <w:r>
              <w:rPr>
                <w:sz w:val="21"/>
              </w:rPr>
              <w:t>14.</w:t>
            </w:r>
            <w:r>
              <w:rPr>
                <w:sz w:val="21"/>
              </w:rPr>
              <w:t>中心通讯方式：</w:t>
            </w:r>
            <w:r>
              <w:rPr>
                <w:sz w:val="21"/>
              </w:rPr>
              <w:t>TCP/IP</w:t>
            </w:r>
            <w:r>
              <w:rPr>
                <w:sz w:val="21"/>
              </w:rPr>
              <w:t>、</w:t>
            </w:r>
            <w:r>
              <w:rPr>
                <w:sz w:val="21"/>
              </w:rPr>
              <w:t>GPRS</w:t>
            </w:r>
            <w:r>
              <w:br/>
            </w:r>
            <w:r>
              <w:rPr>
                <w:sz w:val="21"/>
              </w:rPr>
              <w:t>15.</w:t>
            </w:r>
            <w:r>
              <w:rPr>
                <w:sz w:val="21"/>
              </w:rPr>
              <w:t>电源：</w:t>
            </w:r>
            <w:r>
              <w:rPr>
                <w:sz w:val="21"/>
              </w:rPr>
              <w:t>AC220V</w:t>
            </w:r>
            <w:r>
              <w:br/>
            </w:r>
            <w:r>
              <w:rPr>
                <w:sz w:val="21"/>
              </w:rPr>
              <w:t>16.</w:t>
            </w:r>
            <w:r>
              <w:rPr>
                <w:sz w:val="21"/>
              </w:rPr>
              <w:t>功耗（不含对外供电）：≤</w:t>
            </w:r>
            <w:r>
              <w:rPr>
                <w:sz w:val="21"/>
              </w:rPr>
              <w:t>60W</w:t>
            </w:r>
            <w:r>
              <w:rPr>
                <w:sz w:val="21"/>
              </w:rPr>
              <w:t>（负载供电≤</w:t>
            </w:r>
            <w:r>
              <w:rPr>
                <w:sz w:val="21"/>
              </w:rPr>
              <w:t>40W</w:t>
            </w:r>
            <w:r>
              <w:rPr>
                <w:sz w:val="21"/>
              </w:rPr>
              <w:t>）</w:t>
            </w:r>
            <w:r>
              <w:br/>
            </w:r>
            <w:r>
              <w:rPr>
                <w:sz w:val="21"/>
              </w:rPr>
              <w:t>17.</w:t>
            </w:r>
            <w:r>
              <w:rPr>
                <w:sz w:val="21"/>
              </w:rPr>
              <w:t>工作温度：</w:t>
            </w:r>
            <w:r>
              <w:rPr>
                <w:sz w:val="21"/>
              </w:rPr>
              <w:t>-10</w:t>
            </w:r>
            <w:r>
              <w:rPr>
                <w:sz w:val="21"/>
              </w:rPr>
              <w:t>℃―</w:t>
            </w:r>
            <w:r>
              <w:rPr>
                <w:sz w:val="21"/>
              </w:rPr>
              <w:t>55</w:t>
            </w:r>
            <w:r>
              <w:rPr>
                <w:sz w:val="21"/>
              </w:rPr>
              <w:t>℃</w:t>
            </w:r>
            <w:r>
              <w:br/>
            </w:r>
            <w:r>
              <w:rPr>
                <w:sz w:val="21"/>
              </w:rPr>
              <w:t>18.</w:t>
            </w:r>
            <w:r>
              <w:rPr>
                <w:sz w:val="21"/>
              </w:rPr>
              <w:t>工作湿度：</w:t>
            </w:r>
            <w:r>
              <w:rPr>
                <w:sz w:val="21"/>
              </w:rPr>
              <w:t>10%-90%</w:t>
            </w:r>
            <w:r>
              <w:br/>
            </w:r>
            <w:r>
              <w:rPr>
                <w:sz w:val="21"/>
              </w:rPr>
              <w:t>19.</w:t>
            </w:r>
            <w:r>
              <w:rPr>
                <w:sz w:val="21"/>
              </w:rPr>
              <w:t>机箱：壁挂</w:t>
            </w:r>
            <w:r>
              <w:br/>
            </w:r>
            <w:r>
              <w:rPr>
                <w:sz w:val="21"/>
              </w:rPr>
              <w:t>20.</w:t>
            </w:r>
            <w:r>
              <w:rPr>
                <w:sz w:val="21"/>
              </w:rPr>
              <w:t>尺寸：≥</w:t>
            </w:r>
            <w:r>
              <w:rPr>
                <w:sz w:val="21"/>
              </w:rPr>
              <w:t>264</w:t>
            </w:r>
            <w:r>
              <w:rPr>
                <w:sz w:val="21"/>
              </w:rPr>
              <w:t>×</w:t>
            </w:r>
            <w:r>
              <w:rPr>
                <w:sz w:val="21"/>
              </w:rPr>
              <w:t>217</w:t>
            </w:r>
            <w:r>
              <w:rPr>
                <w:sz w:val="21"/>
              </w:rPr>
              <w:t>×</w:t>
            </w:r>
            <w:r>
              <w:rPr>
                <w:sz w:val="21"/>
              </w:rPr>
              <w:t>46mm</w:t>
            </w:r>
            <w:r>
              <w:br/>
            </w:r>
            <w:r>
              <w:rPr>
                <w:sz w:val="21"/>
              </w:rPr>
              <w:t>21.</w:t>
            </w:r>
            <w:r>
              <w:rPr>
                <w:sz w:val="21"/>
              </w:rPr>
              <w:t>重量：≥</w:t>
            </w:r>
            <w:r>
              <w:rPr>
                <w:sz w:val="21"/>
              </w:rPr>
              <w:t>3.6Kg</w:t>
            </w:r>
          </w:p>
        </w:tc>
        <w:tc>
          <w:tcPr>
            <w:tcW w:type="dxa" w:w="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11-2</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主机键盘</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、中文</w:t>
            </w:r>
            <w:r>
              <w:rPr>
                <w:sz w:val="21"/>
              </w:rPr>
              <w:t>LCD</w:t>
            </w:r>
            <w:r>
              <w:rPr>
                <w:sz w:val="21"/>
              </w:rPr>
              <w:t>编程键盘</w:t>
            </w:r>
            <w:r>
              <w:br/>
            </w:r>
            <w:r>
              <w:rPr>
                <w:sz w:val="21"/>
              </w:rPr>
              <w:t>2</w:t>
            </w:r>
            <w:r>
              <w:rPr>
                <w:sz w:val="21"/>
              </w:rPr>
              <w:t>、输入电源：</w:t>
            </w:r>
            <w:r>
              <w:rPr>
                <w:sz w:val="21"/>
              </w:rPr>
              <w:t>DC9-18V</w:t>
            </w:r>
            <w:r>
              <w:br/>
            </w:r>
            <w:r>
              <w:rPr>
                <w:sz w:val="21"/>
              </w:rPr>
              <w:t>3</w:t>
            </w:r>
            <w:r>
              <w:rPr>
                <w:sz w:val="21"/>
              </w:rPr>
              <w:t>、静态耗电：</w:t>
            </w:r>
            <w:r>
              <w:rPr>
                <w:sz w:val="21"/>
              </w:rPr>
              <w:t>50mA</w:t>
            </w:r>
            <w:r>
              <w:br/>
            </w:r>
            <w:r>
              <w:rPr>
                <w:sz w:val="21"/>
              </w:rPr>
              <w:t>4</w:t>
            </w:r>
            <w:r>
              <w:rPr>
                <w:sz w:val="21"/>
              </w:rPr>
              <w:t>、报警状态：</w:t>
            </w:r>
            <w:r>
              <w:rPr>
                <w:sz w:val="21"/>
              </w:rPr>
              <w:t>850mA</w:t>
            </w:r>
            <w:r>
              <w:br/>
            </w:r>
            <w:r>
              <w:rPr>
                <w:sz w:val="21"/>
              </w:rPr>
              <w:t>5</w:t>
            </w:r>
            <w:r>
              <w:rPr>
                <w:sz w:val="21"/>
              </w:rPr>
              <w:t>、报警输出：</w:t>
            </w:r>
            <w:r>
              <w:rPr>
                <w:sz w:val="21"/>
              </w:rPr>
              <w:t>DC12V 800mA</w:t>
            </w:r>
            <w:r>
              <w:rPr>
                <w:sz w:val="21"/>
              </w:rPr>
              <w:t>、一个继电器报警输出</w:t>
            </w:r>
            <w:r>
              <w:br/>
            </w:r>
            <w:r>
              <w:rPr>
                <w:sz w:val="21"/>
              </w:rPr>
              <w:t>6</w:t>
            </w:r>
            <w:r>
              <w:rPr>
                <w:sz w:val="21"/>
              </w:rPr>
              <w:t>、无线参数：</w:t>
            </w:r>
            <w:r>
              <w:rPr>
                <w:sz w:val="21"/>
              </w:rPr>
              <w:t>315MHz</w:t>
            </w:r>
            <w:r>
              <w:rPr>
                <w:sz w:val="21"/>
              </w:rPr>
              <w:t>，编码器的震荡电阻为</w:t>
            </w:r>
            <w:r>
              <w:rPr>
                <w:sz w:val="21"/>
              </w:rPr>
              <w:t>4.7M</w:t>
            </w:r>
            <w:r>
              <w:rPr>
                <w:sz w:val="21"/>
              </w:rPr>
              <w:t>，</w:t>
            </w:r>
            <w:r>
              <w:rPr>
                <w:sz w:val="21"/>
              </w:rPr>
              <w:t>2262</w:t>
            </w:r>
            <w:r>
              <w:rPr>
                <w:sz w:val="21"/>
              </w:rPr>
              <w:t>编码模式</w:t>
            </w:r>
            <w:r>
              <w:br/>
            </w:r>
            <w:r>
              <w:rPr>
                <w:sz w:val="21"/>
              </w:rPr>
              <w:t>7</w:t>
            </w:r>
            <w:r>
              <w:rPr>
                <w:sz w:val="21"/>
              </w:rPr>
              <w:t>、通讯距离：键盘端口总线总长度不得大于</w:t>
            </w:r>
            <w:r>
              <w:rPr>
                <w:sz w:val="21"/>
              </w:rPr>
              <w:t>1200m</w:t>
            </w:r>
            <w:r>
              <w:br/>
            </w:r>
            <w:r>
              <w:rPr>
                <w:sz w:val="21"/>
              </w:rPr>
              <w:t>8</w:t>
            </w:r>
            <w:r>
              <w:rPr>
                <w:sz w:val="21"/>
              </w:rPr>
              <w:t>、自学码遥控器：≥</w:t>
            </w:r>
            <w:r>
              <w:rPr>
                <w:sz w:val="21"/>
              </w:rPr>
              <w:t>2</w:t>
            </w:r>
            <w:r>
              <w:rPr>
                <w:sz w:val="21"/>
              </w:rPr>
              <w:t>个、支持“布防”、“撤防”、“留守布防”</w:t>
            </w:r>
            <w:r>
              <w:br/>
            </w:r>
            <w:r>
              <w:rPr>
                <w:sz w:val="21"/>
              </w:rPr>
              <w:t>9</w:t>
            </w:r>
            <w:r>
              <w:rPr>
                <w:sz w:val="21"/>
              </w:rPr>
              <w:t>、外观尺寸：≥</w:t>
            </w:r>
            <w:r>
              <w:rPr>
                <w:sz w:val="21"/>
              </w:rPr>
              <w:t>155</w:t>
            </w:r>
            <w:r>
              <w:rPr>
                <w:sz w:val="21"/>
              </w:rPr>
              <w:t>×</w:t>
            </w:r>
            <w:r>
              <w:rPr>
                <w:sz w:val="21"/>
              </w:rPr>
              <w:t>135</w:t>
            </w:r>
            <w:r>
              <w:rPr>
                <w:sz w:val="21"/>
              </w:rPr>
              <w:t>×</w:t>
            </w:r>
            <w:r>
              <w:rPr>
                <w:sz w:val="21"/>
              </w:rPr>
              <w:t>32mm</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11-3</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单防区带报警输出扩展模块</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、可接入</w:t>
            </w:r>
            <w:r>
              <w:rPr>
                <w:sz w:val="21"/>
              </w:rPr>
              <w:t>1</w:t>
            </w:r>
            <w:r>
              <w:rPr>
                <w:sz w:val="21"/>
              </w:rPr>
              <w:t>个常闭</w:t>
            </w:r>
            <w:r>
              <w:rPr>
                <w:sz w:val="21"/>
              </w:rPr>
              <w:t>NC</w:t>
            </w:r>
            <w:r>
              <w:rPr>
                <w:sz w:val="21"/>
              </w:rPr>
              <w:t xml:space="preserve">防区  </w:t>
            </w:r>
            <w:r>
              <w:br/>
            </w:r>
            <w:r>
              <w:rPr>
                <w:sz w:val="21"/>
              </w:rPr>
              <w:t>2</w:t>
            </w:r>
            <w:r>
              <w:rPr>
                <w:sz w:val="21"/>
              </w:rPr>
              <w:t>、</w:t>
            </w:r>
            <w:r>
              <w:rPr>
                <w:sz w:val="21"/>
              </w:rPr>
              <w:t>RS485</w:t>
            </w:r>
            <w:r>
              <w:rPr>
                <w:sz w:val="21"/>
              </w:rPr>
              <w:t>总线接口具有</w:t>
            </w:r>
            <w:r>
              <w:rPr>
                <w:sz w:val="21"/>
              </w:rPr>
              <w:t>1</w:t>
            </w:r>
            <w:r>
              <w:rPr>
                <w:sz w:val="21"/>
              </w:rPr>
              <w:t>路继电器输出</w:t>
            </w:r>
            <w:r>
              <w:br/>
            </w:r>
            <w:r>
              <w:rPr>
                <w:sz w:val="21"/>
              </w:rPr>
              <w:t>3</w:t>
            </w:r>
            <w:r>
              <w:rPr>
                <w:sz w:val="21"/>
              </w:rPr>
              <w:t>、</w:t>
            </w:r>
            <w:r>
              <w:rPr>
                <w:sz w:val="21"/>
              </w:rPr>
              <w:t>24V/1A</w:t>
            </w:r>
            <w:r>
              <w:br/>
            </w:r>
            <w:r>
              <w:rPr>
                <w:sz w:val="21"/>
              </w:rPr>
              <w:t>4</w:t>
            </w:r>
            <w:r>
              <w:rPr>
                <w:sz w:val="21"/>
              </w:rPr>
              <w:t>、带有总线通讯保护电路</w:t>
            </w:r>
            <w:r>
              <w:br/>
            </w:r>
            <w:r>
              <w:rPr>
                <w:sz w:val="21"/>
              </w:rPr>
              <w:t>5</w:t>
            </w:r>
            <w:r>
              <w:rPr>
                <w:sz w:val="21"/>
              </w:rPr>
              <w:t>、工作电压：</w:t>
            </w:r>
            <w:r>
              <w:rPr>
                <w:sz w:val="21"/>
              </w:rPr>
              <w:t>DC12~24V</w:t>
            </w:r>
            <w:r>
              <w:br/>
            </w:r>
            <w:r>
              <w:rPr>
                <w:sz w:val="21"/>
              </w:rPr>
              <w:t>6</w:t>
            </w:r>
            <w:r>
              <w:rPr>
                <w:sz w:val="21"/>
              </w:rPr>
              <w:t>、工作电流：</w:t>
            </w:r>
            <w:r>
              <w:rPr>
                <w:sz w:val="21"/>
              </w:rPr>
              <w:t>15</w:t>
            </w:r>
            <w:r>
              <w:rPr>
                <w:sz w:val="21"/>
              </w:rPr>
              <w:t>毫安</w:t>
            </w:r>
            <w:r>
              <w:br/>
            </w:r>
            <w:r>
              <w:rPr>
                <w:sz w:val="21"/>
              </w:rPr>
              <w:t>7</w:t>
            </w:r>
            <w:r>
              <w:rPr>
                <w:sz w:val="21"/>
              </w:rPr>
              <w:t>、报警电流：</w:t>
            </w:r>
            <w:r>
              <w:rPr>
                <w:sz w:val="21"/>
              </w:rPr>
              <w:t>120</w:t>
            </w:r>
            <w:r>
              <w:rPr>
                <w:sz w:val="21"/>
              </w:rPr>
              <w:t>毫安</w:t>
            </w:r>
            <w:r>
              <w:br/>
            </w:r>
            <w:r>
              <w:rPr>
                <w:sz w:val="21"/>
              </w:rPr>
              <w:t>8</w:t>
            </w:r>
            <w:r>
              <w:rPr>
                <w:sz w:val="21"/>
              </w:rPr>
              <w:t>、联网功能：可跟报警主机配合使用</w:t>
            </w:r>
            <w:r>
              <w:br/>
            </w:r>
            <w:r>
              <w:rPr>
                <w:sz w:val="21"/>
              </w:rPr>
              <w:t>9</w:t>
            </w:r>
            <w:r>
              <w:rPr>
                <w:sz w:val="21"/>
              </w:rPr>
              <w:t>、工作温度：</w:t>
            </w:r>
            <w:r>
              <w:rPr>
                <w:sz w:val="21"/>
              </w:rPr>
              <w:t>-10</w:t>
            </w:r>
            <w:r>
              <w:rPr>
                <w:sz w:val="21"/>
              </w:rPr>
              <w:t>℃</w:t>
            </w:r>
            <w:r>
              <w:rPr>
                <w:sz w:val="21"/>
              </w:rPr>
              <w:t>~+50</w:t>
            </w:r>
            <w:r>
              <w:rPr>
                <w:sz w:val="21"/>
              </w:rPr>
              <w:t>℃</w:t>
            </w:r>
            <w:r>
              <w:br/>
            </w:r>
            <w:r>
              <w:rPr>
                <w:sz w:val="21"/>
              </w:rPr>
              <w:t>10</w:t>
            </w:r>
            <w:r>
              <w:rPr>
                <w:sz w:val="21"/>
              </w:rPr>
              <w:t>、工作湿度：</w:t>
            </w:r>
            <w:r>
              <w:rPr>
                <w:sz w:val="21"/>
              </w:rPr>
              <w:t>0-85%</w:t>
            </w:r>
            <w:r>
              <w:rPr>
                <w:sz w:val="21"/>
              </w:rPr>
              <w:t>湿度</w:t>
            </w:r>
            <w:r>
              <w:br/>
            </w:r>
            <w:r>
              <w:rPr>
                <w:sz w:val="21"/>
              </w:rPr>
              <w:t>11</w:t>
            </w:r>
            <w:r>
              <w:rPr>
                <w:sz w:val="21"/>
              </w:rPr>
              <w:t>、尺寸：≥</w:t>
            </w:r>
            <w:r>
              <w:rPr>
                <w:sz w:val="21"/>
              </w:rPr>
              <w:t>5.7 x 2.0 x 1.4cm</w:t>
            </w:r>
            <w:r>
              <w:rPr>
                <w:sz w:val="21"/>
              </w:rPr>
              <w:t>（长</w:t>
            </w:r>
            <w:r>
              <w:rPr>
                <w:sz w:val="21"/>
              </w:rPr>
              <w:t>x</w:t>
            </w:r>
            <w:r>
              <w:rPr>
                <w:sz w:val="21"/>
              </w:rPr>
              <w:t>宽</w:t>
            </w:r>
            <w:r>
              <w:rPr>
                <w:sz w:val="21"/>
              </w:rPr>
              <w:t>x</w:t>
            </w:r>
            <w:r>
              <w:rPr>
                <w:sz w:val="21"/>
              </w:rPr>
              <w:t>厚）</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11-4</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开关电源</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集中供电开关电源（</w:t>
            </w:r>
            <w:r>
              <w:rPr>
                <w:sz w:val="21"/>
              </w:rPr>
              <w:t>DC-12V/5A</w:t>
            </w:r>
            <w:r>
              <w:rPr>
                <w:sz w:val="21"/>
              </w:rPr>
              <w:t>）</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PCS</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11-5</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网络通讯模块</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报警主机专用，</w:t>
            </w:r>
            <w:r>
              <w:rPr>
                <w:sz w:val="21"/>
              </w:rPr>
              <w:t>RJ45</w:t>
            </w:r>
            <w:r>
              <w:rPr>
                <w:sz w:val="21"/>
              </w:rPr>
              <w:t>接口，</w:t>
            </w:r>
            <w:r>
              <w:rPr>
                <w:sz w:val="21"/>
              </w:rPr>
              <w:t>TCP/IP</w:t>
            </w:r>
            <w:r>
              <w:rPr>
                <w:sz w:val="21"/>
              </w:rPr>
              <w:t>网络通讯模块</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11-6</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语音报警终端</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声光告警终端是一款可与办案中心管理系统联动的告警设备，其集语音和灯光告警功能与一体，当办案中心管理系统有异常警情时能及时通过声音和灯光将警情传递给工作人员。可通过实时语音播放、</w:t>
            </w:r>
            <w:r>
              <w:rPr>
                <w:sz w:val="21"/>
              </w:rPr>
              <w:t>LED</w:t>
            </w:r>
            <w:r>
              <w:rPr>
                <w:sz w:val="21"/>
              </w:rPr>
              <w:t xml:space="preserve">闪灯显示等方式提示当前报警信息。设备集成 </w:t>
            </w:r>
            <w:r>
              <w:rPr>
                <w:sz w:val="21"/>
              </w:rPr>
              <w:t>RJ45</w:t>
            </w:r>
            <w:r>
              <w:rPr>
                <w:sz w:val="21"/>
              </w:rPr>
              <w:t>通讯接口，集成动态语音播报功能。采用高品质数字功放，支持网络在线文本合成语音，支持智能语音合成功能，配有光报警灯实现报警时闪灯。</w:t>
            </w:r>
            <w:r>
              <w:br/>
            </w:r>
            <w:r>
              <w:rPr>
                <w:sz w:val="21"/>
              </w:rPr>
              <w:t>1</w:t>
            </w:r>
            <w:r>
              <w:rPr>
                <w:sz w:val="21"/>
              </w:rPr>
              <w:t>、箱体尺寸：≥宽</w:t>
            </w:r>
            <w:r>
              <w:rPr>
                <w:sz w:val="21"/>
              </w:rPr>
              <w:t>200mm</w:t>
            </w:r>
            <w:r>
              <w:rPr>
                <w:sz w:val="21"/>
              </w:rPr>
              <w:t>，高</w:t>
            </w:r>
            <w:r>
              <w:rPr>
                <w:sz w:val="21"/>
              </w:rPr>
              <w:t>250mm,</w:t>
            </w:r>
            <w:r>
              <w:rPr>
                <w:sz w:val="21"/>
              </w:rPr>
              <w:t>深</w:t>
            </w:r>
            <w:r>
              <w:rPr>
                <w:sz w:val="21"/>
              </w:rPr>
              <w:t>65mm</w:t>
            </w:r>
            <w:r>
              <w:br/>
            </w:r>
            <w:r>
              <w:rPr>
                <w:sz w:val="21"/>
              </w:rPr>
              <w:t>2</w:t>
            </w:r>
            <w:r>
              <w:rPr>
                <w:sz w:val="21"/>
              </w:rPr>
              <w:t>、箱体颜色：灰色</w:t>
            </w:r>
            <w:r>
              <w:br/>
            </w:r>
            <w:r>
              <w:rPr>
                <w:sz w:val="21"/>
              </w:rPr>
              <w:t>3</w:t>
            </w:r>
            <w:r>
              <w:rPr>
                <w:sz w:val="21"/>
              </w:rPr>
              <w:t>、语音合成方式：文本转语音</w:t>
            </w:r>
            <w:r>
              <w:br/>
            </w:r>
            <w:r>
              <w:rPr>
                <w:sz w:val="21"/>
              </w:rPr>
              <w:t>4</w:t>
            </w:r>
            <w:r>
              <w:rPr>
                <w:sz w:val="21"/>
              </w:rPr>
              <w:t>、语音功率：≥</w:t>
            </w:r>
            <w:r>
              <w:rPr>
                <w:sz w:val="21"/>
              </w:rPr>
              <w:t>12W</w:t>
            </w:r>
            <w:r>
              <w:br/>
            </w:r>
            <w:r>
              <w:rPr>
                <w:sz w:val="21"/>
              </w:rPr>
              <w:t>5</w:t>
            </w:r>
            <w:r>
              <w:rPr>
                <w:sz w:val="21"/>
              </w:rPr>
              <w:t>、音量等级：</w:t>
            </w:r>
            <w:r>
              <w:rPr>
                <w:sz w:val="21"/>
              </w:rPr>
              <w:t>10</w:t>
            </w:r>
            <w:r>
              <w:rPr>
                <w:sz w:val="21"/>
              </w:rPr>
              <w:t>级可调</w:t>
            </w:r>
            <w:r>
              <w:br/>
            </w:r>
            <w:r>
              <w:rPr>
                <w:sz w:val="21"/>
              </w:rPr>
              <w:t>6</w:t>
            </w:r>
            <w:r>
              <w:rPr>
                <w:sz w:val="21"/>
              </w:rPr>
              <w:t>、报警器尺寸：直径≥</w:t>
            </w:r>
            <w:r>
              <w:rPr>
                <w:sz w:val="21"/>
              </w:rPr>
              <w:t>70mm,</w:t>
            </w:r>
            <w:r>
              <w:rPr>
                <w:sz w:val="21"/>
              </w:rPr>
              <w:t>高≥</w:t>
            </w:r>
            <w:r>
              <w:rPr>
                <w:sz w:val="21"/>
              </w:rPr>
              <w:t>46mm</w:t>
            </w:r>
            <w:r>
              <w:br/>
            </w:r>
            <w:r>
              <w:rPr>
                <w:sz w:val="21"/>
              </w:rPr>
              <w:t>7</w:t>
            </w:r>
            <w:r>
              <w:rPr>
                <w:sz w:val="21"/>
              </w:rPr>
              <w:t>、报警器颜色：红色</w:t>
            </w:r>
            <w:r>
              <w:br/>
            </w:r>
            <w:r>
              <w:rPr>
                <w:sz w:val="21"/>
              </w:rPr>
              <w:t>8</w:t>
            </w:r>
            <w:r>
              <w:rPr>
                <w:sz w:val="21"/>
              </w:rPr>
              <w:t>、通讯接口：</w:t>
            </w:r>
            <w:r>
              <w:rPr>
                <w:sz w:val="21"/>
              </w:rPr>
              <w:t>RJ45</w:t>
            </w:r>
            <w:r>
              <w:rPr>
                <w:sz w:val="21"/>
              </w:rPr>
              <w:t>网口</w:t>
            </w:r>
            <w:r>
              <w:br/>
            </w:r>
            <w:r>
              <w:rPr>
                <w:sz w:val="21"/>
              </w:rPr>
              <w:t>9</w:t>
            </w:r>
            <w:r>
              <w:rPr>
                <w:sz w:val="21"/>
              </w:rPr>
              <w:t>、出线方式：背面出线</w:t>
            </w:r>
            <w:r>
              <w:br/>
            </w:r>
            <w:r>
              <w:rPr>
                <w:sz w:val="21"/>
              </w:rPr>
              <w:t>10</w:t>
            </w:r>
            <w:r>
              <w:rPr>
                <w:sz w:val="21"/>
              </w:rPr>
              <w:t>、安装方式：嵌入式安装</w:t>
            </w:r>
            <w:r>
              <w:br/>
            </w:r>
            <w:r>
              <w:rPr>
                <w:sz w:val="21"/>
              </w:rPr>
              <w:t>11</w:t>
            </w:r>
            <w:r>
              <w:rPr>
                <w:sz w:val="21"/>
              </w:rPr>
              <w:t>、供电方式：</w:t>
            </w:r>
            <w:r>
              <w:rPr>
                <w:sz w:val="21"/>
              </w:rPr>
              <w:t>AC220V</w:t>
            </w:r>
            <w:r>
              <w:rPr>
                <w:sz w:val="21"/>
              </w:rPr>
              <w:t>±</w:t>
            </w:r>
            <w:r>
              <w:rPr>
                <w:sz w:val="21"/>
              </w:rPr>
              <w:t xml:space="preserve">10%  </w:t>
            </w:r>
            <w:r>
              <w:rPr>
                <w:sz w:val="21"/>
              </w:rPr>
              <w:t>≥</w:t>
            </w:r>
            <w:r>
              <w:rPr>
                <w:sz w:val="21"/>
              </w:rPr>
              <w:t>50HZ</w:t>
            </w:r>
            <w:r>
              <w:br/>
            </w:r>
            <w:r>
              <w:rPr>
                <w:sz w:val="21"/>
              </w:rPr>
              <w:t>12</w:t>
            </w:r>
            <w:r>
              <w:rPr>
                <w:sz w:val="21"/>
              </w:rPr>
              <w:t>、功率：≤</w:t>
            </w:r>
            <w:r>
              <w:rPr>
                <w:sz w:val="21"/>
              </w:rPr>
              <w:t>15W</w:t>
            </w:r>
            <w:r>
              <w:br/>
            </w:r>
            <w:r>
              <w:rPr>
                <w:sz w:val="21"/>
              </w:rPr>
              <w:t>13</w:t>
            </w:r>
            <w:r>
              <w:rPr>
                <w:sz w:val="21"/>
              </w:rPr>
              <w:t>、工作环境：</w:t>
            </w:r>
            <w:r>
              <w:rPr>
                <w:sz w:val="21"/>
              </w:rPr>
              <w:t>10%-90%RH   -20</w:t>
            </w:r>
            <w:r>
              <w:rPr>
                <w:sz w:val="21"/>
              </w:rPr>
              <w:t>℃</w:t>
            </w:r>
            <w:r>
              <w:rPr>
                <w:sz w:val="21"/>
              </w:rPr>
              <w:t>-80</w:t>
            </w:r>
            <w:r>
              <w:rPr>
                <w:sz w:val="21"/>
              </w:rPr>
              <w:t>℃</w:t>
            </w:r>
            <w:r>
              <w:br/>
            </w:r>
            <w:r>
              <w:rPr>
                <w:sz w:val="21"/>
              </w:rPr>
              <w:t>14</w:t>
            </w:r>
            <w:r>
              <w:rPr>
                <w:sz w:val="21"/>
              </w:rPr>
              <w:t>、音量大小可调节，通过软件命令控制；</w:t>
            </w:r>
            <w:r>
              <w:br/>
            </w:r>
            <w:r>
              <w:rPr>
                <w:sz w:val="21"/>
              </w:rPr>
              <w:t>15</w:t>
            </w:r>
            <w:r>
              <w:rPr>
                <w:sz w:val="21"/>
              </w:rPr>
              <w:t>、提供配置软件，可配置工作方式、</w:t>
            </w:r>
            <w:r>
              <w:rPr>
                <w:sz w:val="21"/>
              </w:rPr>
              <w:t>IP</w:t>
            </w:r>
            <w:r>
              <w:rPr>
                <w:sz w:val="21"/>
              </w:rPr>
              <w:t>地址、端口、串口速率等信息</w:t>
            </w:r>
            <w:r>
              <w:br/>
            </w:r>
            <w:r>
              <w:rPr>
                <w:sz w:val="21"/>
              </w:rPr>
              <w:t>16</w:t>
            </w:r>
            <w:r>
              <w:rPr>
                <w:sz w:val="21"/>
              </w:rPr>
              <w:t>、可合成任意的中文文本，支持英文字母的合成，语音合成效果清晰、自然、准确</w:t>
            </w:r>
            <w:r>
              <w:br/>
            </w:r>
            <w:r>
              <w:rPr>
                <w:sz w:val="21"/>
              </w:rPr>
              <w:t>17</w:t>
            </w:r>
            <w:r>
              <w:rPr>
                <w:sz w:val="21"/>
              </w:rPr>
              <w:t>、具有智能的文本分析处理算法，可正确的识别和处理数值、号码、时间日期及一些常用的度量衡符号</w:t>
            </w:r>
            <w:r>
              <w:br/>
            </w:r>
            <w:r>
              <w:rPr>
                <w:sz w:val="21"/>
              </w:rPr>
              <w:t>18</w:t>
            </w:r>
            <w:r>
              <w:rPr>
                <w:sz w:val="21"/>
              </w:rPr>
              <w:t xml:space="preserve">、每次合成的文本量最多可达 </w:t>
            </w:r>
            <w:r>
              <w:rPr>
                <w:sz w:val="21"/>
              </w:rPr>
              <w:t xml:space="preserve">4k </w:t>
            </w:r>
            <w:r>
              <w:rPr>
                <w:sz w:val="21"/>
              </w:rPr>
              <w:t>字节</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6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小计</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8273"/>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12.</w:t>
            </w:r>
            <w:r>
              <w:rPr>
                <w:sz w:val="21"/>
                <w:b/>
              </w:rPr>
              <w:t>门禁配件</w:t>
            </w: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12-1</w:t>
            </w:r>
          </w:p>
        </w:tc>
        <w:tc>
          <w:tcPr>
            <w:tcW w:type="dxa" w:w="7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四门控制器</w:t>
            </w:r>
          </w:p>
        </w:tc>
        <w:tc>
          <w:tcPr>
            <w:tcW w:type="dxa" w:w="54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通讯方式：</w:t>
            </w:r>
            <w:r>
              <w:rPr>
                <w:sz w:val="21"/>
              </w:rPr>
              <w:t>TCP/IP</w:t>
            </w:r>
            <w:r>
              <w:rPr>
                <w:sz w:val="21"/>
              </w:rPr>
              <w:t>、</w:t>
            </w:r>
            <w:r>
              <w:rPr>
                <w:sz w:val="21"/>
              </w:rPr>
              <w:t xml:space="preserve">RS485 </w:t>
            </w:r>
            <w:r>
              <w:rPr>
                <w:sz w:val="21"/>
              </w:rPr>
              <w:t xml:space="preserve">；门控数：四门 </w:t>
            </w:r>
            <w:r>
              <w:rPr>
                <w:sz w:val="21"/>
              </w:rPr>
              <w:t>RS485</w:t>
            </w:r>
            <w:r>
              <w:rPr>
                <w:sz w:val="21"/>
              </w:rPr>
              <w:t>读头：≥</w:t>
            </w:r>
            <w:r>
              <w:rPr>
                <w:sz w:val="21"/>
              </w:rPr>
              <w:t xml:space="preserve">8  </w:t>
            </w:r>
            <w:r>
              <w:rPr>
                <w:sz w:val="21"/>
              </w:rPr>
              <w:t>辅助输入：≥</w:t>
            </w:r>
            <w:r>
              <w:rPr>
                <w:sz w:val="21"/>
              </w:rPr>
              <w:t>4</w:t>
            </w:r>
            <w:r>
              <w:rPr>
                <w:sz w:val="21"/>
              </w:rPr>
              <w:t>；辅助输出：≥</w:t>
            </w:r>
            <w:r>
              <w:rPr>
                <w:sz w:val="21"/>
              </w:rPr>
              <w:t>4</w:t>
            </w:r>
          </w:p>
        </w:tc>
        <w:tc>
          <w:tcPr>
            <w:tcW w:type="dxa" w:w="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12-2</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门禁控制箱</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门禁控制器主用电源：</w:t>
            </w:r>
            <w:r>
              <w:rPr>
                <w:sz w:val="21"/>
              </w:rPr>
              <w:t>12V</w:t>
            </w:r>
            <w:r>
              <w:rPr>
                <w:sz w:val="21"/>
              </w:rPr>
              <w:t>、</w:t>
            </w:r>
            <w:r>
              <w:rPr>
                <w:sz w:val="21"/>
              </w:rPr>
              <w:t>12.5A</w:t>
            </w:r>
            <w:r>
              <w:rPr>
                <w:sz w:val="21"/>
              </w:rPr>
              <w:t>；双路输出：</w:t>
            </w:r>
            <w:r>
              <w:rPr>
                <w:sz w:val="21"/>
              </w:rPr>
              <w:t>1.5A+12.5A</w:t>
            </w:r>
            <w:r>
              <w:rPr>
                <w:sz w:val="21"/>
              </w:rPr>
              <w:t>；电源尺寸；</w:t>
            </w:r>
            <w:r>
              <w:rPr>
                <w:sz w:val="21"/>
              </w:rPr>
              <w:t>159*97 *30</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12-3</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发卡器</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类型：非接触式读卡；工作频率： </w:t>
            </w:r>
            <w:r>
              <w:rPr>
                <w:sz w:val="21"/>
              </w:rPr>
              <w:t>13.56</w:t>
            </w:r>
            <w:r>
              <w:rPr>
                <w:sz w:val="21"/>
              </w:rPr>
              <w:t>（</w:t>
            </w:r>
            <w:r>
              <w:rPr>
                <w:sz w:val="21"/>
              </w:rPr>
              <w:t>Mhz</w:t>
            </w:r>
            <w:r>
              <w:rPr>
                <w:sz w:val="21"/>
              </w:rPr>
              <w:t xml:space="preserve">）；读卡时间： </w:t>
            </w:r>
            <w:r>
              <w:rPr>
                <w:sz w:val="21"/>
              </w:rPr>
              <w:t>1</w:t>
            </w:r>
            <w:r>
              <w:rPr>
                <w:sz w:val="21"/>
              </w:rPr>
              <w:t>（</w:t>
            </w:r>
            <w:r>
              <w:rPr>
                <w:sz w:val="21"/>
              </w:rPr>
              <w:t>s</w:t>
            </w:r>
            <w:r>
              <w:rPr>
                <w:sz w:val="21"/>
              </w:rPr>
              <w:t xml:space="preserve">）；感应距离：≥ </w:t>
            </w:r>
            <w:r>
              <w:rPr>
                <w:sz w:val="21"/>
              </w:rPr>
              <w:t>5</w:t>
            </w:r>
            <w:r>
              <w:rPr>
                <w:sz w:val="21"/>
              </w:rPr>
              <w:t>（</w:t>
            </w:r>
            <w:r>
              <w:rPr>
                <w:sz w:val="21"/>
              </w:rPr>
              <w:t>cm</w:t>
            </w:r>
            <w:r>
              <w:rPr>
                <w:sz w:val="21"/>
              </w:rPr>
              <w:t xml:space="preserve">）；电源功率： </w:t>
            </w:r>
            <w:r>
              <w:rPr>
                <w:sz w:val="21"/>
              </w:rPr>
              <w:t>1</w:t>
            </w:r>
            <w:r>
              <w:rPr>
                <w:sz w:val="21"/>
              </w:rPr>
              <w:t>（</w:t>
            </w:r>
            <w:r>
              <w:rPr>
                <w:sz w:val="21"/>
              </w:rPr>
              <w:t>W</w:t>
            </w:r>
            <w:r>
              <w:rPr>
                <w:sz w:val="21"/>
              </w:rPr>
              <w:t xml:space="preserve">）；适用卡类： </w:t>
            </w:r>
            <w:r>
              <w:rPr>
                <w:sz w:val="21"/>
              </w:rPr>
              <w:t xml:space="preserve">Mifare </w:t>
            </w:r>
            <w:r>
              <w:rPr>
                <w:sz w:val="21"/>
              </w:rPr>
              <w:t>卡；通讯方式：</w:t>
            </w:r>
            <w:r>
              <w:rPr>
                <w:sz w:val="21"/>
              </w:rPr>
              <w:t>USB-Client</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12-4</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门禁管理系统软件</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实现门禁系统管理统一化、流程化，并帮助客户实现运营安全系统，强大的数据处理能力，能管理≥</w:t>
            </w:r>
            <w:r>
              <w:rPr>
                <w:sz w:val="21"/>
              </w:rPr>
              <w:t>30000</w:t>
            </w:r>
            <w:r>
              <w:rPr>
                <w:sz w:val="21"/>
              </w:rPr>
              <w:t>个人员的门禁数据</w:t>
            </w:r>
            <w:r>
              <w:rPr>
                <w:sz w:val="21"/>
              </w:rPr>
              <w:t>,</w:t>
            </w:r>
            <w:r>
              <w:rPr>
                <w:sz w:val="21"/>
              </w:rPr>
              <w:t>能连接≥</w:t>
            </w:r>
            <w:r>
              <w:rPr>
                <w:sz w:val="21"/>
              </w:rPr>
              <w:t>100</w:t>
            </w:r>
            <w:r>
              <w:rPr>
                <w:sz w:val="21"/>
              </w:rPr>
              <w:t>台设备。</w:t>
            </w:r>
            <w:r>
              <w:br/>
            </w:r>
            <w:r>
              <w:rPr>
                <w:sz w:val="21"/>
              </w:rPr>
              <w:t>2.</w:t>
            </w:r>
            <w:r>
              <w:rPr>
                <w:sz w:val="21"/>
              </w:rPr>
              <w:t>形象而合理的操作流程融合了多年的门禁经验。</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12-5</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非接触式</w:t>
            </w:r>
            <w:r>
              <w:rPr>
                <w:sz w:val="21"/>
              </w:rPr>
              <w:t>IC</w:t>
            </w:r>
            <w:r>
              <w:rPr>
                <w:sz w:val="21"/>
              </w:rPr>
              <w:t>卡</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制作标准 </w:t>
            </w:r>
            <w:r>
              <w:rPr>
                <w:sz w:val="21"/>
              </w:rPr>
              <w:t>ISO/IEC14443</w:t>
            </w:r>
            <w:r>
              <w:rPr>
                <w:sz w:val="21"/>
              </w:rPr>
              <w:t xml:space="preserve">；工作频率 </w:t>
            </w:r>
            <w:r>
              <w:rPr>
                <w:sz w:val="21"/>
              </w:rPr>
              <w:t>13.56MHZ</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12-6</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磁力锁（明装）</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通电上锁、抗拉力≥</w:t>
            </w:r>
            <w:r>
              <w:rPr>
                <w:sz w:val="21"/>
              </w:rPr>
              <w:t>280kg</w:t>
            </w:r>
            <w:r>
              <w:rPr>
                <w:sz w:val="21"/>
              </w:rPr>
              <w:t>级</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12-7</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闭门器</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门款范围：</w:t>
            </w:r>
            <w:r>
              <w:rPr>
                <w:sz w:val="21"/>
              </w:rPr>
              <w:t>850-1100mm;</w:t>
            </w:r>
            <w:r>
              <w:rPr>
                <w:sz w:val="21"/>
              </w:rPr>
              <w:t>最大承重</w:t>
            </w:r>
            <w:r>
              <w:rPr>
                <w:sz w:val="21"/>
              </w:rPr>
              <w:t>65KG</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小计</w:t>
            </w:r>
          </w:p>
        </w:tc>
        <w:tc>
          <w:tcPr>
            <w:tcW w:type="dxa" w:w="102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8273"/>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13.</w:t>
            </w:r>
            <w:r>
              <w:rPr>
                <w:sz w:val="21"/>
                <w:b/>
              </w:rPr>
              <w:t>机房</w:t>
            </w: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13-1</w:t>
            </w:r>
          </w:p>
        </w:tc>
        <w:tc>
          <w:tcPr>
            <w:tcW w:type="dxa" w:w="7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200</w:t>
            </w:r>
            <w:r>
              <w:rPr>
                <w:sz w:val="21"/>
              </w:rPr>
              <w:t>万半球全景摄像机</w:t>
            </w:r>
          </w:p>
        </w:tc>
        <w:tc>
          <w:tcPr>
            <w:tcW w:type="dxa" w:w="54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200</w:t>
            </w:r>
            <w:r>
              <w:rPr>
                <w:sz w:val="21"/>
              </w:rPr>
              <w:t>万像素</w:t>
            </w:r>
            <w:r>
              <w:rPr>
                <w:sz w:val="21"/>
              </w:rPr>
              <w:t>1/2.8</w:t>
            </w:r>
            <w:r>
              <w:rPr>
                <w:sz w:val="21"/>
              </w:rPr>
              <w:t>英寸</w:t>
            </w:r>
            <w:r>
              <w:rPr>
                <w:sz w:val="21"/>
              </w:rPr>
              <w:t>CMOS</w:t>
            </w:r>
            <w:r>
              <w:rPr>
                <w:sz w:val="21"/>
              </w:rPr>
              <w:t>图像传感器；支持</w:t>
            </w:r>
            <w:r>
              <w:rPr>
                <w:sz w:val="21"/>
              </w:rPr>
              <w:t>H.265</w:t>
            </w:r>
            <w:r>
              <w:rPr>
                <w:sz w:val="21"/>
              </w:rPr>
              <w:t>编码；内置高效红外补光灯；支持报警</w:t>
            </w:r>
            <w:r>
              <w:rPr>
                <w:sz w:val="21"/>
              </w:rPr>
              <w:t>3</w:t>
            </w:r>
            <w:r>
              <w:rPr>
                <w:sz w:val="21"/>
              </w:rPr>
              <w:t>进</w:t>
            </w:r>
            <w:r>
              <w:rPr>
                <w:sz w:val="21"/>
              </w:rPr>
              <w:t>2</w:t>
            </w:r>
            <w:r>
              <w:rPr>
                <w:sz w:val="21"/>
              </w:rPr>
              <w:t>出，音频</w:t>
            </w:r>
            <w:r>
              <w:rPr>
                <w:sz w:val="21"/>
              </w:rPr>
              <w:t>1</w:t>
            </w:r>
            <w:r>
              <w:rPr>
                <w:sz w:val="21"/>
              </w:rPr>
              <w:t>进</w:t>
            </w:r>
            <w:r>
              <w:rPr>
                <w:sz w:val="21"/>
              </w:rPr>
              <w:t>1</w:t>
            </w:r>
            <w:r>
              <w:rPr>
                <w:sz w:val="21"/>
              </w:rPr>
              <w:t>出，最大支持</w:t>
            </w:r>
            <w:r>
              <w:rPr>
                <w:sz w:val="21"/>
              </w:rPr>
              <w:t>256G Micro SD</w:t>
            </w:r>
            <w:r>
              <w:rPr>
                <w:sz w:val="21"/>
              </w:rPr>
              <w:t>卡；支持</w:t>
            </w:r>
            <w:r>
              <w:rPr>
                <w:sz w:val="21"/>
              </w:rPr>
              <w:t>DC12V/POE</w:t>
            </w:r>
            <w:r>
              <w:rPr>
                <w:sz w:val="21"/>
              </w:rPr>
              <w:t>供电方式；支持≥</w:t>
            </w:r>
            <w:r>
              <w:rPr>
                <w:sz w:val="21"/>
              </w:rPr>
              <w:t>IP67</w:t>
            </w:r>
            <w:r>
              <w:rPr>
                <w:sz w:val="21"/>
              </w:rPr>
              <w:t>、≥</w:t>
            </w:r>
            <w:r>
              <w:rPr>
                <w:sz w:val="21"/>
              </w:rPr>
              <w:t>IK10</w:t>
            </w:r>
            <w:r>
              <w:rPr>
                <w:sz w:val="21"/>
              </w:rPr>
              <w:t>防护等级</w:t>
            </w:r>
          </w:p>
        </w:tc>
        <w:tc>
          <w:tcPr>
            <w:tcW w:type="dxa" w:w="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13-2</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半球电源</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DC12V/1A</w:t>
            </w:r>
            <w:r>
              <w:rPr>
                <w:sz w:val="21"/>
              </w:rPr>
              <w:t>墙插式电源适配器</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3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13-3</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拾音器</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拾音范围</w:t>
            </w:r>
            <w:r>
              <w:rPr>
                <w:sz w:val="21"/>
              </w:rPr>
              <w:t>:5-100</w:t>
            </w:r>
            <w:r>
              <w:rPr>
                <w:sz w:val="21"/>
              </w:rPr>
              <w:t>平方米；音频传输距离：≥</w:t>
            </w:r>
            <w:r>
              <w:rPr>
                <w:sz w:val="21"/>
              </w:rPr>
              <w:t>3000</w:t>
            </w:r>
            <w:r>
              <w:rPr>
                <w:sz w:val="21"/>
              </w:rPr>
              <w:t>米</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3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13-4</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服务器机柜</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容量：≥</w:t>
            </w:r>
            <w:r>
              <w:rPr>
                <w:sz w:val="21"/>
              </w:rPr>
              <w:t>42U</w:t>
            </w:r>
            <w:r>
              <w:rPr>
                <w:sz w:val="21"/>
              </w:rPr>
              <w:t>；机柜尺寸：≥</w:t>
            </w:r>
            <w:r>
              <w:rPr>
                <w:sz w:val="21"/>
              </w:rPr>
              <w:t>2000*600*1000mm</w:t>
            </w:r>
            <w:r>
              <w:rPr>
                <w:sz w:val="21"/>
              </w:rPr>
              <w:t>；门及门锁：前门</w:t>
            </w:r>
            <w:r>
              <w:rPr>
                <w:sz w:val="21"/>
              </w:rPr>
              <w:t>:</w:t>
            </w:r>
            <w:r>
              <w:rPr>
                <w:sz w:val="21"/>
              </w:rPr>
              <w:t>钢化玻璃前门、网状前门，可选择，带锁；后门</w:t>
            </w:r>
            <w:r>
              <w:rPr>
                <w:sz w:val="21"/>
              </w:rPr>
              <w:t>:</w:t>
            </w:r>
            <w:r>
              <w:rPr>
                <w:sz w:val="21"/>
              </w:rPr>
              <w:t>网状后门；侧门</w:t>
            </w:r>
            <w:r>
              <w:rPr>
                <w:sz w:val="21"/>
              </w:rPr>
              <w:t>:</w:t>
            </w:r>
            <w:r>
              <w:rPr>
                <w:sz w:val="21"/>
              </w:rPr>
              <w:t xml:space="preserve">全钢侧门，可快速装卸  </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3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6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小计</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8273"/>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14.</w:t>
            </w:r>
            <w:r>
              <w:rPr>
                <w:sz w:val="21"/>
                <w:b/>
              </w:rPr>
              <w:t>视频存储配置</w:t>
            </w: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14-1</w:t>
            </w:r>
          </w:p>
        </w:tc>
        <w:tc>
          <w:tcPr>
            <w:tcW w:type="dxa" w:w="7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32</w:t>
            </w:r>
            <w:r>
              <w:rPr>
                <w:sz w:val="21"/>
              </w:rPr>
              <w:t>路</w:t>
            </w:r>
            <w:r>
              <w:rPr>
                <w:sz w:val="21"/>
              </w:rPr>
              <w:t>16</w:t>
            </w:r>
            <w:r>
              <w:rPr>
                <w:sz w:val="21"/>
              </w:rPr>
              <w:t>盘位网络硬盘录像机</w:t>
            </w:r>
          </w:p>
        </w:tc>
        <w:tc>
          <w:tcPr>
            <w:tcW w:type="dxa" w:w="54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、存储接口：不少于</w:t>
            </w:r>
            <w:r>
              <w:rPr>
                <w:sz w:val="21"/>
              </w:rPr>
              <w:t>16</w:t>
            </w:r>
            <w:r>
              <w:rPr>
                <w:sz w:val="21"/>
              </w:rPr>
              <w:t>个</w:t>
            </w:r>
            <w:r>
              <w:rPr>
                <w:sz w:val="21"/>
              </w:rPr>
              <w:t>SATA</w:t>
            </w:r>
            <w:r>
              <w:rPr>
                <w:sz w:val="21"/>
              </w:rPr>
              <w:t>接口，支持硬盘热插拔，可满配不小于</w:t>
            </w:r>
            <w:r>
              <w:rPr>
                <w:sz w:val="21"/>
              </w:rPr>
              <w:t>16TB</w:t>
            </w:r>
            <w:r>
              <w:rPr>
                <w:sz w:val="21"/>
              </w:rPr>
              <w:t>硬盘；</w:t>
            </w:r>
            <w:r>
              <w:br/>
            </w:r>
            <w:r>
              <w:rPr>
                <w:sz w:val="21"/>
              </w:rPr>
              <w:t>2</w:t>
            </w:r>
            <w:r>
              <w:rPr>
                <w:sz w:val="21"/>
              </w:rPr>
              <w:t>、输入带宽：不小于</w:t>
            </w:r>
            <w:r>
              <w:rPr>
                <w:sz w:val="21"/>
              </w:rPr>
              <w:t>320Mbps</w:t>
            </w:r>
            <w:r>
              <w:rPr>
                <w:sz w:val="21"/>
              </w:rPr>
              <w:t>；</w:t>
            </w:r>
            <w:r>
              <w:br/>
            </w:r>
            <w:r>
              <w:rPr>
                <w:sz w:val="21"/>
              </w:rPr>
              <w:t>3</w:t>
            </w:r>
            <w:r>
              <w:rPr>
                <w:sz w:val="21"/>
              </w:rPr>
              <w:t>、接入能力：不小于</w:t>
            </w:r>
            <w:r>
              <w:rPr>
                <w:sz w:val="21"/>
              </w:rPr>
              <w:t>32</w:t>
            </w:r>
            <w:r>
              <w:rPr>
                <w:sz w:val="21"/>
              </w:rPr>
              <w:t>路</w:t>
            </w:r>
            <w:r>
              <w:rPr>
                <w:sz w:val="21"/>
              </w:rPr>
              <w:t>H.264</w:t>
            </w:r>
            <w:r>
              <w:rPr>
                <w:sz w:val="21"/>
              </w:rPr>
              <w:t>、</w:t>
            </w:r>
            <w:r>
              <w:rPr>
                <w:sz w:val="21"/>
              </w:rPr>
              <w:t>H.265</w:t>
            </w:r>
            <w:r>
              <w:rPr>
                <w:sz w:val="21"/>
              </w:rPr>
              <w:t>格式高清码流接入；</w:t>
            </w:r>
            <w:r>
              <w:br/>
            </w:r>
            <w:r>
              <w:rPr>
                <w:sz w:val="21"/>
              </w:rPr>
              <w:t>4</w:t>
            </w:r>
            <w:r>
              <w:rPr>
                <w:sz w:val="21"/>
              </w:rPr>
              <w:t>、</w:t>
            </w:r>
            <w:r>
              <w:rPr>
                <w:sz w:val="21"/>
              </w:rPr>
              <w:t>HDMI1</w:t>
            </w:r>
            <w:r>
              <w:rPr>
                <w:sz w:val="21"/>
              </w:rPr>
              <w:t>和</w:t>
            </w:r>
            <w:r>
              <w:rPr>
                <w:sz w:val="21"/>
              </w:rPr>
              <w:t>HDMI2</w:t>
            </w:r>
            <w:r>
              <w:rPr>
                <w:sz w:val="21"/>
              </w:rPr>
              <w:t>支持最大单路</w:t>
            </w:r>
            <w:r>
              <w:rPr>
                <w:sz w:val="21"/>
              </w:rPr>
              <w:t>8K</w:t>
            </w:r>
            <w:r>
              <w:rPr>
                <w:sz w:val="21"/>
              </w:rPr>
              <w:t>（</w:t>
            </w:r>
            <w:r>
              <w:rPr>
                <w:sz w:val="21"/>
              </w:rPr>
              <w:t>7680</w:t>
            </w:r>
            <w:r>
              <w:rPr>
                <w:sz w:val="21"/>
              </w:rPr>
              <w:t>×</w:t>
            </w:r>
            <w:r>
              <w:rPr>
                <w:sz w:val="21"/>
              </w:rPr>
              <w:t>4320</w:t>
            </w:r>
            <w:r>
              <w:rPr>
                <w:sz w:val="21"/>
              </w:rPr>
              <w:t>）和</w:t>
            </w:r>
            <w:r>
              <w:rPr>
                <w:sz w:val="21"/>
              </w:rPr>
              <w:t>1080P</w:t>
            </w:r>
            <w:r>
              <w:rPr>
                <w:sz w:val="21"/>
              </w:rPr>
              <w:t>（</w:t>
            </w:r>
            <w:r>
              <w:rPr>
                <w:sz w:val="21"/>
              </w:rPr>
              <w:t>1920</w:t>
            </w:r>
            <w:r>
              <w:rPr>
                <w:sz w:val="21"/>
              </w:rPr>
              <w:t>×</w:t>
            </w:r>
            <w:r>
              <w:rPr>
                <w:sz w:val="21"/>
              </w:rPr>
              <w:t>1080</w:t>
            </w:r>
            <w:r>
              <w:rPr>
                <w:sz w:val="21"/>
              </w:rPr>
              <w:t>）异源输出。</w:t>
            </w:r>
            <w:r>
              <w:br/>
            </w:r>
            <w:r>
              <w:rPr>
                <w:sz w:val="21"/>
              </w:rPr>
              <w:t>5</w:t>
            </w:r>
            <w:r>
              <w:rPr>
                <w:sz w:val="21"/>
              </w:rPr>
              <w:t>、支持≥</w:t>
            </w:r>
            <w:r>
              <w:rPr>
                <w:sz w:val="21"/>
              </w:rPr>
              <w:t>4</w:t>
            </w:r>
            <w:r>
              <w:rPr>
                <w:sz w:val="21"/>
              </w:rPr>
              <w:t>路视频流人脸识别，支持≥</w:t>
            </w:r>
            <w:r>
              <w:rPr>
                <w:sz w:val="21"/>
              </w:rPr>
              <w:t>16</w:t>
            </w:r>
            <w:r>
              <w:rPr>
                <w:sz w:val="21"/>
              </w:rPr>
              <w:t>路图片流人脸识别。</w:t>
            </w:r>
            <w:r>
              <w:br/>
            </w:r>
            <w:r>
              <w:rPr>
                <w:sz w:val="21"/>
              </w:rPr>
              <w:t>6</w:t>
            </w:r>
            <w:r>
              <w:rPr>
                <w:sz w:val="21"/>
              </w:rPr>
              <w:t>、支持预览时对实时视频流进行手动打标签，通过标签检索可以检索到相关的录像片段。</w:t>
            </w:r>
          </w:p>
          <w:p>
            <w:pPr>
              <w:pStyle w:val="null3"/>
            </w:pPr>
            <w:r>
              <w:rPr>
                <w:sz w:val="21"/>
              </w:rPr>
              <w:t>7</w:t>
            </w:r>
            <w:r>
              <w:rPr>
                <w:sz w:val="21"/>
              </w:rPr>
              <w:t>、支持查看在线用户信息，包括用户名、用户类型、</w:t>
            </w:r>
            <w:r>
              <w:rPr>
                <w:sz w:val="21"/>
              </w:rPr>
              <w:t>IP</w:t>
            </w:r>
            <w:r>
              <w:rPr>
                <w:sz w:val="21"/>
              </w:rPr>
              <w:t>地址和用户最后操作时间等维护信息。</w:t>
            </w:r>
            <w:r>
              <w:br/>
            </w:r>
            <w:r>
              <w:rPr>
                <w:sz w:val="21"/>
              </w:rPr>
              <w:t>8</w:t>
            </w:r>
            <w:r>
              <w:rPr>
                <w:sz w:val="21"/>
              </w:rPr>
              <w:t>、支持实时查看通道码流信息，包括实时预览取流连接数、录像回放的最大连接数以及具体的信息，包括：通道、协议、码流类型、状态、</w:t>
            </w:r>
            <w:r>
              <w:rPr>
                <w:sz w:val="21"/>
              </w:rPr>
              <w:t>IP</w:t>
            </w:r>
            <w:r>
              <w:rPr>
                <w:sz w:val="21"/>
              </w:rPr>
              <w:t>地址、端口、码率、帧率、分辨率、连接建立时间等。</w:t>
            </w:r>
            <w:r>
              <w:br/>
            </w:r>
            <w:r>
              <w:rPr>
                <w:sz w:val="21"/>
              </w:rPr>
              <w:t>9</w:t>
            </w:r>
            <w:r>
              <w:rPr>
                <w:sz w:val="21"/>
              </w:rPr>
              <w:t>、切片回放功能，支持按月、日、小时维度进行切片展示，按月最大支持</w:t>
            </w:r>
            <w:r>
              <w:rPr>
                <w:sz w:val="21"/>
              </w:rPr>
              <w:t>30</w:t>
            </w:r>
            <w:r>
              <w:rPr>
                <w:sz w:val="21"/>
              </w:rPr>
              <w:t>个切片，按日最大支持</w:t>
            </w:r>
            <w:r>
              <w:rPr>
                <w:sz w:val="21"/>
              </w:rPr>
              <w:t>24</w:t>
            </w:r>
            <w:r>
              <w:rPr>
                <w:sz w:val="21"/>
              </w:rPr>
              <w:t>个切片，按时最大支持</w:t>
            </w:r>
            <w:r>
              <w:rPr>
                <w:sz w:val="21"/>
              </w:rPr>
              <w:t>60</w:t>
            </w:r>
            <w:r>
              <w:rPr>
                <w:sz w:val="21"/>
              </w:rPr>
              <w:t>个切片。</w:t>
            </w:r>
          </w:p>
        </w:tc>
        <w:tc>
          <w:tcPr>
            <w:tcW w:type="dxa" w:w="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14-2</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6T</w:t>
            </w:r>
            <w:r>
              <w:rPr>
                <w:sz w:val="21"/>
              </w:rPr>
              <w:t>监控级硬盘</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6TB</w:t>
            </w:r>
            <w:r>
              <w:rPr>
                <w:sz w:val="21"/>
              </w:rPr>
              <w:t>接口：</w:t>
            </w:r>
            <w:r>
              <w:rPr>
                <w:sz w:val="21"/>
              </w:rPr>
              <w:t>SATA</w:t>
            </w:r>
            <w:r>
              <w:rPr>
                <w:sz w:val="21"/>
              </w:rPr>
              <w:t>接口</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108</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14-3</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24</w:t>
            </w:r>
            <w:r>
              <w:rPr>
                <w:sz w:val="21"/>
              </w:rPr>
              <w:t>口千兆交换机</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交换容量≥</w:t>
            </w:r>
            <w:r>
              <w:rPr>
                <w:sz w:val="21"/>
              </w:rPr>
              <w:t>336G</w:t>
            </w:r>
            <w:r>
              <w:rPr>
                <w:sz w:val="21"/>
              </w:rPr>
              <w:t>，包转发率≥</w:t>
            </w:r>
            <w:r>
              <w:rPr>
                <w:sz w:val="21"/>
              </w:rPr>
              <w:t>51Mpps</w:t>
            </w:r>
            <w:r>
              <w:br/>
            </w:r>
            <w:r>
              <w:rPr>
                <w:sz w:val="21"/>
              </w:rPr>
              <w:t>2.</w:t>
            </w:r>
            <w:r>
              <w:rPr>
                <w:sz w:val="21"/>
              </w:rPr>
              <w:t>固化</w:t>
            </w:r>
            <w:r>
              <w:rPr>
                <w:sz w:val="21"/>
              </w:rPr>
              <w:t>10/100/1000M</w:t>
            </w:r>
            <w:r>
              <w:rPr>
                <w:sz w:val="21"/>
              </w:rPr>
              <w:t>以太网端口≥</w:t>
            </w:r>
            <w:r>
              <w:rPr>
                <w:sz w:val="21"/>
              </w:rPr>
              <w:t>24</w:t>
            </w:r>
            <w:r>
              <w:rPr>
                <w:sz w:val="21"/>
              </w:rPr>
              <w:t>个，固化</w:t>
            </w:r>
            <w:r>
              <w:rPr>
                <w:sz w:val="21"/>
              </w:rPr>
              <w:t>1G SFP</w:t>
            </w:r>
            <w:r>
              <w:rPr>
                <w:sz w:val="21"/>
              </w:rPr>
              <w:t>光接口≥</w:t>
            </w:r>
            <w:r>
              <w:rPr>
                <w:sz w:val="21"/>
              </w:rPr>
              <w:t>4</w:t>
            </w:r>
            <w:r>
              <w:rPr>
                <w:sz w:val="21"/>
              </w:rPr>
              <w:t>个</w:t>
            </w:r>
            <w:r>
              <w:br/>
            </w:r>
            <w:r>
              <w:rPr>
                <w:sz w:val="21"/>
              </w:rPr>
              <w:t>3.</w:t>
            </w:r>
            <w:r>
              <w:rPr>
                <w:sz w:val="21"/>
              </w:rPr>
              <w:t>为保证设备在受到外界机械碰撞时能够正常运行，要求所投交换机</w:t>
            </w:r>
            <w:r>
              <w:rPr>
                <w:sz w:val="21"/>
              </w:rPr>
              <w:t>IK</w:t>
            </w:r>
            <w:r>
              <w:rPr>
                <w:sz w:val="21"/>
              </w:rPr>
              <w:t>防护测试级别至少达到</w:t>
            </w:r>
            <w:r>
              <w:rPr>
                <w:sz w:val="21"/>
              </w:rPr>
              <w:t>IK05</w:t>
            </w:r>
            <w:r>
              <w:br/>
            </w:r>
            <w:r>
              <w:rPr>
                <w:sz w:val="21"/>
              </w:rPr>
              <w:t>4.</w:t>
            </w:r>
            <w:r>
              <w:rPr>
                <w:sz w:val="21"/>
              </w:rPr>
              <w:t>支持生成树协议</w:t>
            </w:r>
            <w:r>
              <w:rPr>
                <w:sz w:val="21"/>
              </w:rPr>
              <w:t>STP(IEEE 802.1d)</w:t>
            </w:r>
            <w:r>
              <w:rPr>
                <w:sz w:val="21"/>
              </w:rPr>
              <w:t>，</w:t>
            </w:r>
            <w:r>
              <w:rPr>
                <w:sz w:val="21"/>
              </w:rPr>
              <w:t>RSTP(IEEE 802.1w)</w:t>
            </w:r>
            <w:r>
              <w:rPr>
                <w:sz w:val="21"/>
              </w:rPr>
              <w:t>和</w:t>
            </w:r>
            <w:r>
              <w:rPr>
                <w:sz w:val="21"/>
              </w:rPr>
              <w:t>MSTP(IEEE 802.1s)</w:t>
            </w:r>
            <w:r>
              <w:rPr>
                <w:sz w:val="21"/>
              </w:rPr>
              <w:t>，完全保证快速收敛，提高容错能力，保证网络的稳定运</w:t>
            </w:r>
            <w:r>
              <w:rPr>
                <w:sz w:val="21"/>
              </w:rPr>
              <w:t>5.</w:t>
            </w:r>
            <w:r>
              <w:rPr>
                <w:sz w:val="21"/>
              </w:rPr>
              <w:t>支持</w:t>
            </w:r>
            <w:r>
              <w:rPr>
                <w:sz w:val="21"/>
              </w:rPr>
              <w:t>IPV4/IPV6</w:t>
            </w:r>
            <w:r>
              <w:rPr>
                <w:sz w:val="21"/>
              </w:rPr>
              <w:t>静态路由，</w:t>
            </w:r>
            <w:r>
              <w:rPr>
                <w:sz w:val="21"/>
              </w:rPr>
              <w:t>RIP</w:t>
            </w:r>
            <w:r>
              <w:rPr>
                <w:sz w:val="21"/>
              </w:rPr>
              <w:t>、</w:t>
            </w:r>
            <w:r>
              <w:rPr>
                <w:sz w:val="21"/>
              </w:rPr>
              <w:t>RIPng</w:t>
            </w:r>
            <w:r>
              <w:br/>
            </w:r>
            <w:r>
              <w:rPr>
                <w:sz w:val="21"/>
              </w:rPr>
              <w:t>5.</w:t>
            </w:r>
            <w:r>
              <w:rPr>
                <w:sz w:val="21"/>
              </w:rPr>
              <w:t>支持</w:t>
            </w:r>
            <w:r>
              <w:rPr>
                <w:sz w:val="21"/>
              </w:rPr>
              <w:t>IPV4/IPV6</w:t>
            </w:r>
            <w:r>
              <w:rPr>
                <w:sz w:val="21"/>
              </w:rPr>
              <w:t>静态路由，</w:t>
            </w:r>
            <w:r>
              <w:rPr>
                <w:sz w:val="21"/>
              </w:rPr>
              <w:t>RIP</w:t>
            </w:r>
            <w:r>
              <w:rPr>
                <w:sz w:val="21"/>
              </w:rPr>
              <w:t>、</w:t>
            </w:r>
            <w:r>
              <w:rPr>
                <w:sz w:val="21"/>
              </w:rPr>
              <w:t>RIPng</w:t>
            </w:r>
            <w:r>
              <w:br/>
            </w:r>
            <w:r>
              <w:rPr>
                <w:sz w:val="21"/>
              </w:rPr>
              <w:t>6.</w:t>
            </w:r>
            <w:r>
              <w:rPr>
                <w:sz w:val="21"/>
              </w:rPr>
              <w:t>支持特有的</w:t>
            </w:r>
            <w:r>
              <w:rPr>
                <w:sz w:val="21"/>
              </w:rPr>
              <w:t>CPU</w:t>
            </w:r>
            <w:r>
              <w:rPr>
                <w:sz w:val="21"/>
              </w:rPr>
              <w:t>保护策略，对发往</w:t>
            </w:r>
            <w:r>
              <w:rPr>
                <w:sz w:val="21"/>
              </w:rPr>
              <w:t>CPU</w:t>
            </w:r>
            <w:r>
              <w:rPr>
                <w:sz w:val="21"/>
              </w:rPr>
              <w:t>的数据流，进行流区分和优先级队列分级处理，并根据需要实施带宽限速，充分保护</w:t>
            </w:r>
            <w:r>
              <w:rPr>
                <w:sz w:val="21"/>
              </w:rPr>
              <w:t>CPU</w:t>
            </w:r>
            <w:r>
              <w:rPr>
                <w:sz w:val="21"/>
              </w:rPr>
              <w:t>不被非法流量占用、恶意攻击和资源消耗</w:t>
            </w:r>
            <w:r>
              <w:br/>
            </w:r>
            <w:r>
              <w:rPr>
                <w:sz w:val="21"/>
              </w:rPr>
              <w:t>7.</w:t>
            </w:r>
            <w:r>
              <w:rPr>
                <w:sz w:val="21"/>
              </w:rPr>
              <w:t>设备自带云管理功能，即插即用，可随时查看网络健康度，告警及时推送，有日记事件供回溯</w:t>
            </w:r>
            <w:r>
              <w:br/>
            </w:r>
            <w:r>
              <w:rPr>
                <w:sz w:val="21"/>
              </w:rPr>
              <w:t>8.</w:t>
            </w:r>
            <w:r>
              <w:rPr>
                <w:sz w:val="21"/>
              </w:rPr>
              <w:t>支持</w:t>
            </w:r>
            <w:r>
              <w:rPr>
                <w:sz w:val="21"/>
              </w:rPr>
              <w:t>N:1</w:t>
            </w:r>
            <w:r>
              <w:rPr>
                <w:sz w:val="21"/>
              </w:rPr>
              <w:t>虚拟化功能，可将多台物理设备虚拟化为一台逻辑设备统一管理，简化管理</w:t>
            </w:r>
            <w:r>
              <w:br/>
            </w:r>
            <w:r>
              <w:rPr>
                <w:sz w:val="21"/>
              </w:rPr>
              <w:t>9.</w:t>
            </w:r>
            <w:r>
              <w:rPr>
                <w:sz w:val="21"/>
              </w:rPr>
              <w:t>支持</w:t>
            </w:r>
            <w:r>
              <w:rPr>
                <w:sz w:val="21"/>
              </w:rPr>
              <w:t>SNMP</w:t>
            </w:r>
            <w:r>
              <w:rPr>
                <w:sz w:val="21"/>
              </w:rPr>
              <w:t>、</w:t>
            </w:r>
            <w:r>
              <w:rPr>
                <w:sz w:val="21"/>
              </w:rPr>
              <w:t>CLI(Telnet/Console)</w:t>
            </w:r>
            <w:r>
              <w:rPr>
                <w:sz w:val="21"/>
              </w:rPr>
              <w:t>、</w:t>
            </w:r>
            <w:r>
              <w:rPr>
                <w:sz w:val="21"/>
              </w:rPr>
              <w:t>RMON</w:t>
            </w:r>
            <w:r>
              <w:rPr>
                <w:sz w:val="21"/>
              </w:rPr>
              <w:t>、</w:t>
            </w:r>
            <w:r>
              <w:rPr>
                <w:sz w:val="21"/>
              </w:rPr>
              <w:t>SSH</w:t>
            </w:r>
            <w:r>
              <w:rPr>
                <w:sz w:val="21"/>
              </w:rPr>
              <w:t>、</w:t>
            </w:r>
            <w:r>
              <w:rPr>
                <w:sz w:val="21"/>
              </w:rPr>
              <w:t>Syslog/Debug</w:t>
            </w:r>
            <w:r>
              <w:rPr>
                <w:sz w:val="21"/>
              </w:rPr>
              <w:t>、</w:t>
            </w:r>
            <w:r>
              <w:rPr>
                <w:sz w:val="21"/>
              </w:rPr>
              <w:t>NTP/SNTP</w:t>
            </w:r>
            <w:r>
              <w:rPr>
                <w:sz w:val="21"/>
              </w:rPr>
              <w:t>、</w:t>
            </w:r>
            <w:r>
              <w:rPr>
                <w:sz w:val="21"/>
              </w:rPr>
              <w:t>FTP</w:t>
            </w:r>
            <w:r>
              <w:rPr>
                <w:sz w:val="21"/>
              </w:rPr>
              <w:t>、</w:t>
            </w:r>
            <w:r>
              <w:rPr>
                <w:sz w:val="21"/>
              </w:rPr>
              <w:t>TFTP</w:t>
            </w:r>
            <w:r>
              <w:rPr>
                <w:sz w:val="21"/>
              </w:rPr>
              <w:t>、</w:t>
            </w:r>
            <w:r>
              <w:rPr>
                <w:sz w:val="21"/>
              </w:rPr>
              <w:t>Web</w:t>
            </w:r>
            <w:r>
              <w:rPr>
                <w:sz w:val="21"/>
              </w:rPr>
              <w:t>等管理特性</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14-4</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48</w:t>
            </w:r>
            <w:r>
              <w:rPr>
                <w:sz w:val="21"/>
              </w:rPr>
              <w:t>口千兆交换机</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交换容量≥</w:t>
            </w:r>
            <w:r>
              <w:rPr>
                <w:sz w:val="21"/>
              </w:rPr>
              <w:t>432G</w:t>
            </w:r>
            <w:r>
              <w:rPr>
                <w:sz w:val="21"/>
              </w:rPr>
              <w:t>，包转发率≥</w:t>
            </w:r>
            <w:r>
              <w:rPr>
                <w:sz w:val="21"/>
              </w:rPr>
              <w:t>87Mpps</w:t>
            </w:r>
            <w:r>
              <w:br/>
            </w:r>
            <w:r>
              <w:rPr>
                <w:sz w:val="21"/>
              </w:rPr>
              <w:t>2.</w:t>
            </w:r>
            <w:r>
              <w:rPr>
                <w:sz w:val="21"/>
              </w:rPr>
              <w:t>固化</w:t>
            </w:r>
            <w:r>
              <w:rPr>
                <w:sz w:val="21"/>
              </w:rPr>
              <w:t>10/100/1000M</w:t>
            </w:r>
            <w:r>
              <w:rPr>
                <w:sz w:val="21"/>
              </w:rPr>
              <w:t>以太网端口≥</w:t>
            </w:r>
            <w:r>
              <w:rPr>
                <w:sz w:val="21"/>
              </w:rPr>
              <w:t>48</w:t>
            </w:r>
            <w:r>
              <w:rPr>
                <w:sz w:val="21"/>
              </w:rPr>
              <w:t>，固化</w:t>
            </w:r>
            <w:r>
              <w:rPr>
                <w:sz w:val="21"/>
              </w:rPr>
              <w:t>1G SFP</w:t>
            </w:r>
            <w:r>
              <w:rPr>
                <w:sz w:val="21"/>
              </w:rPr>
              <w:t>光接口≥</w:t>
            </w:r>
            <w:r>
              <w:rPr>
                <w:sz w:val="21"/>
              </w:rPr>
              <w:t>4</w:t>
            </w:r>
            <w:r>
              <w:rPr>
                <w:sz w:val="21"/>
              </w:rPr>
              <w:t>个；整机最大可用千兆口≥</w:t>
            </w:r>
            <w:r>
              <w:rPr>
                <w:sz w:val="21"/>
              </w:rPr>
              <w:t>52</w:t>
            </w:r>
            <w:r>
              <w:br/>
            </w:r>
            <w:r>
              <w:rPr>
                <w:sz w:val="21"/>
              </w:rPr>
              <w:t>3.</w:t>
            </w:r>
            <w:r>
              <w:rPr>
                <w:sz w:val="21"/>
              </w:rPr>
              <w:t>为保证设备在受到外界机械碰撞时能够正常运行，要求所投交换机</w:t>
            </w:r>
            <w:r>
              <w:rPr>
                <w:sz w:val="21"/>
              </w:rPr>
              <w:t>IK</w:t>
            </w:r>
            <w:r>
              <w:rPr>
                <w:sz w:val="21"/>
              </w:rPr>
              <w:t>防护测试级别至少达到</w:t>
            </w:r>
            <w:r>
              <w:rPr>
                <w:sz w:val="21"/>
              </w:rPr>
              <w:t>IK05</w:t>
            </w:r>
            <w:r>
              <w:br/>
            </w:r>
            <w:r>
              <w:rPr>
                <w:sz w:val="21"/>
              </w:rPr>
              <w:t>4.</w:t>
            </w:r>
            <w:r>
              <w:rPr>
                <w:sz w:val="21"/>
              </w:rPr>
              <w:t>支持生成树协议</w:t>
            </w:r>
            <w:r>
              <w:rPr>
                <w:sz w:val="21"/>
              </w:rPr>
              <w:t>STP(IEEE 802.1d)</w:t>
            </w:r>
            <w:r>
              <w:rPr>
                <w:sz w:val="21"/>
              </w:rPr>
              <w:t>，</w:t>
            </w:r>
            <w:r>
              <w:rPr>
                <w:sz w:val="21"/>
              </w:rPr>
              <w:t>RSTP(IEEE 802.1w)</w:t>
            </w:r>
            <w:r>
              <w:rPr>
                <w:sz w:val="21"/>
              </w:rPr>
              <w:t>和</w:t>
            </w:r>
            <w:r>
              <w:rPr>
                <w:sz w:val="21"/>
              </w:rPr>
              <w:t>MSTP(IEEE 802.1s)</w:t>
            </w:r>
            <w:r>
              <w:rPr>
                <w:sz w:val="21"/>
              </w:rPr>
              <w:t>，完全保证快速收敛，提高容错能力，保证网络的稳定运行和链路的负载均衡，合理使用网络通道，提供冗余链路利用率。</w:t>
            </w:r>
            <w:r>
              <w:br/>
            </w:r>
            <w:r>
              <w:rPr>
                <w:sz w:val="21"/>
              </w:rPr>
              <w:t>5.</w:t>
            </w:r>
            <w:r>
              <w:rPr>
                <w:sz w:val="21"/>
              </w:rPr>
              <w:t>支持</w:t>
            </w:r>
            <w:r>
              <w:rPr>
                <w:sz w:val="21"/>
              </w:rPr>
              <w:t>IPV4/IPV6</w:t>
            </w:r>
            <w:r>
              <w:rPr>
                <w:sz w:val="21"/>
              </w:rPr>
              <w:t>静态路由，</w:t>
            </w:r>
            <w:r>
              <w:rPr>
                <w:sz w:val="21"/>
              </w:rPr>
              <w:t>RIP</w:t>
            </w:r>
            <w:r>
              <w:rPr>
                <w:sz w:val="21"/>
              </w:rPr>
              <w:t>、</w:t>
            </w:r>
            <w:r>
              <w:rPr>
                <w:sz w:val="21"/>
              </w:rPr>
              <w:t>RIPng</w:t>
            </w:r>
            <w:r>
              <w:br/>
            </w:r>
            <w:r>
              <w:rPr>
                <w:sz w:val="21"/>
              </w:rPr>
              <w:t>6.</w:t>
            </w:r>
            <w:r>
              <w:rPr>
                <w:sz w:val="21"/>
              </w:rPr>
              <w:t>支持特有的</w:t>
            </w:r>
            <w:r>
              <w:rPr>
                <w:sz w:val="21"/>
              </w:rPr>
              <w:t>CPU</w:t>
            </w:r>
            <w:r>
              <w:rPr>
                <w:sz w:val="21"/>
              </w:rPr>
              <w:t>保护策略，对发往</w:t>
            </w:r>
            <w:r>
              <w:rPr>
                <w:sz w:val="21"/>
              </w:rPr>
              <w:t>CPU</w:t>
            </w:r>
            <w:r>
              <w:rPr>
                <w:sz w:val="21"/>
              </w:rPr>
              <w:t>的数据流，进行流区分和优先级队列分级处理，并根据需要实施带宽限速，充分保护</w:t>
            </w:r>
            <w:r>
              <w:rPr>
                <w:sz w:val="21"/>
              </w:rPr>
              <w:t>CPU</w:t>
            </w:r>
            <w:r>
              <w:rPr>
                <w:sz w:val="21"/>
              </w:rPr>
              <w:t>不被非法流量占用、恶意攻击和资源消耗</w:t>
            </w:r>
            <w:r>
              <w:br/>
            </w:r>
            <w:r>
              <w:rPr>
                <w:sz w:val="21"/>
              </w:rPr>
              <w:t>7.</w:t>
            </w:r>
            <w:r>
              <w:rPr>
                <w:sz w:val="21"/>
              </w:rPr>
              <w:t>设备自带云管理功能，即插即用，可随时查看网络健康度，告警及时推送，有日记事件供回溯</w:t>
            </w:r>
            <w:r>
              <w:br/>
            </w:r>
            <w:r>
              <w:rPr>
                <w:sz w:val="21"/>
              </w:rPr>
              <w:t>8.</w:t>
            </w:r>
            <w:r>
              <w:rPr>
                <w:sz w:val="21"/>
              </w:rPr>
              <w:t>支持</w:t>
            </w:r>
            <w:r>
              <w:rPr>
                <w:sz w:val="21"/>
              </w:rPr>
              <w:t>N:1</w:t>
            </w:r>
            <w:r>
              <w:rPr>
                <w:sz w:val="21"/>
              </w:rPr>
              <w:t>虚拟化功能，可将多台物理设备虚拟化为一台逻辑设备统一管理，简化管理；</w:t>
            </w:r>
            <w:r>
              <w:br/>
            </w:r>
            <w:r>
              <w:rPr>
                <w:sz w:val="21"/>
              </w:rPr>
              <w:t>9.</w:t>
            </w:r>
            <w:r>
              <w:rPr>
                <w:sz w:val="21"/>
              </w:rPr>
              <w:t>支持</w:t>
            </w:r>
            <w:r>
              <w:rPr>
                <w:sz w:val="21"/>
              </w:rPr>
              <w:t>SNMP</w:t>
            </w:r>
            <w:r>
              <w:rPr>
                <w:sz w:val="21"/>
              </w:rPr>
              <w:t>、</w:t>
            </w:r>
            <w:r>
              <w:rPr>
                <w:sz w:val="21"/>
              </w:rPr>
              <w:t>CLI(Telnet/Console)</w:t>
            </w:r>
            <w:r>
              <w:rPr>
                <w:sz w:val="21"/>
              </w:rPr>
              <w:t>、</w:t>
            </w:r>
            <w:r>
              <w:rPr>
                <w:sz w:val="21"/>
              </w:rPr>
              <w:t>RMON</w:t>
            </w:r>
            <w:r>
              <w:rPr>
                <w:sz w:val="21"/>
              </w:rPr>
              <w:t>、</w:t>
            </w:r>
            <w:r>
              <w:rPr>
                <w:sz w:val="21"/>
              </w:rPr>
              <w:t>SSH</w:t>
            </w:r>
            <w:r>
              <w:rPr>
                <w:sz w:val="21"/>
              </w:rPr>
              <w:t>、</w:t>
            </w:r>
            <w:r>
              <w:rPr>
                <w:sz w:val="21"/>
              </w:rPr>
              <w:t>Syslog/Debug</w:t>
            </w:r>
            <w:r>
              <w:rPr>
                <w:sz w:val="21"/>
              </w:rPr>
              <w:t>、</w:t>
            </w:r>
            <w:r>
              <w:rPr>
                <w:sz w:val="21"/>
              </w:rPr>
              <w:t>NTP/SNTP</w:t>
            </w:r>
            <w:r>
              <w:rPr>
                <w:sz w:val="21"/>
              </w:rPr>
              <w:t>、</w:t>
            </w:r>
            <w:r>
              <w:rPr>
                <w:sz w:val="21"/>
              </w:rPr>
              <w:t>FTP</w:t>
            </w:r>
            <w:r>
              <w:rPr>
                <w:sz w:val="21"/>
              </w:rPr>
              <w:t>、</w:t>
            </w:r>
            <w:r>
              <w:rPr>
                <w:sz w:val="21"/>
              </w:rPr>
              <w:t>TFTP</w:t>
            </w:r>
            <w:r>
              <w:rPr>
                <w:sz w:val="21"/>
              </w:rPr>
              <w:t>、</w:t>
            </w:r>
            <w:r>
              <w:rPr>
                <w:sz w:val="21"/>
              </w:rPr>
              <w:t>Web</w:t>
            </w:r>
            <w:r>
              <w:rPr>
                <w:sz w:val="21"/>
              </w:rPr>
              <w:t>等管理特性</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6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小计</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8273"/>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15.</w:t>
            </w:r>
            <w:r>
              <w:rPr>
                <w:sz w:val="21"/>
                <w:b/>
              </w:rPr>
              <w:t>卫生间（</w:t>
            </w:r>
            <w:r>
              <w:rPr>
                <w:sz w:val="21"/>
                <w:b/>
              </w:rPr>
              <w:t>2</w:t>
            </w:r>
            <w:r>
              <w:rPr>
                <w:sz w:val="21"/>
                <w:b/>
              </w:rPr>
              <w:t>间）</w:t>
            </w: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17-1</w:t>
            </w:r>
          </w:p>
        </w:tc>
        <w:tc>
          <w:tcPr>
            <w:tcW w:type="dxa" w:w="7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紧急按钮</w:t>
            </w:r>
          </w:p>
        </w:tc>
        <w:tc>
          <w:tcPr>
            <w:tcW w:type="dxa" w:w="54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锁匙复位；报警输出：常闭</w:t>
            </w:r>
            <w:r>
              <w:rPr>
                <w:sz w:val="21"/>
              </w:rPr>
              <w:t>/</w:t>
            </w:r>
            <w:r>
              <w:rPr>
                <w:sz w:val="21"/>
              </w:rPr>
              <w:t>常开</w:t>
            </w:r>
          </w:p>
        </w:tc>
        <w:tc>
          <w:tcPr>
            <w:tcW w:type="dxa" w:w="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17-2</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声光报警器</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工作电流：≤</w:t>
            </w:r>
            <w:r>
              <w:rPr>
                <w:sz w:val="21"/>
              </w:rPr>
              <w:t>250mA</w:t>
            </w:r>
            <w:r>
              <w:rPr>
                <w:sz w:val="21"/>
              </w:rPr>
              <w:t>；声压指数：≥</w:t>
            </w:r>
            <w:r>
              <w:rPr>
                <w:sz w:val="21"/>
              </w:rPr>
              <w:t>108dB</w:t>
            </w:r>
            <w:r>
              <w:rPr>
                <w:sz w:val="21"/>
              </w:rPr>
              <w:t>；声调频率：包含</w:t>
            </w:r>
            <w:r>
              <w:rPr>
                <w:sz w:val="21"/>
              </w:rPr>
              <w:t>3.8KHZ</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sz w:val="21"/>
          <w:b/>
        </w:rPr>
        <w:t>六、项目工期要求进度计划</w:t>
      </w:r>
    </w:p>
    <w:p>
      <w:pPr>
        <w:pStyle w:val="null3"/>
        <w:ind w:firstLine="420"/>
        <w:jc w:val="both"/>
      </w:pPr>
      <w:r>
        <w:rPr>
          <w:sz w:val="21"/>
        </w:rPr>
        <w:t>本项目具体施工计划由成交供应商按要求进行编制，并提交给监理及采购人进行审核。该项目建设包括系统的设备的选型、安装与调试等多个环节。本项项目建设周期为</w:t>
      </w:r>
      <w:r>
        <w:rPr>
          <w:sz w:val="21"/>
        </w:rPr>
        <w:t>2</w:t>
      </w:r>
      <w:r>
        <w:rPr>
          <w:sz w:val="21"/>
        </w:rPr>
        <w:t>个月（含试运行、验收）（具体以合同签订时间为准）。</w:t>
      </w:r>
    </w:p>
    <w:tbl>
      <w:tblPr>
        <w:tblW w:w="0" w:type="auto"/>
        <w:tblBorders>
          <w:top w:val="none" w:color="000000" w:sz="4"/>
          <w:left w:val="none" w:color="000000" w:sz="4"/>
          <w:bottom w:val="none" w:color="000000" w:sz="4"/>
          <w:right w:val="none" w:color="000000" w:sz="4"/>
          <w:insideH w:val="none"/>
          <w:insideV w:val="none"/>
        </w:tblBorders>
      </w:tblPr>
      <w:tblGrid>
        <w:gridCol w:w="576"/>
        <w:gridCol w:w="1364"/>
        <w:gridCol w:w="6364"/>
      </w:tblGrid>
      <w:tr>
        <w:tc>
          <w:tcPr>
            <w:tcW w:type="dxa" w:w="5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3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实施阶段</w:t>
            </w:r>
          </w:p>
        </w:tc>
        <w:tc>
          <w:tcPr>
            <w:tcW w:type="dxa" w:w="63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具体工作内容及要求</w:t>
            </w:r>
          </w:p>
        </w:tc>
      </w:tr>
      <w:tr>
        <w:tc>
          <w:tcPr>
            <w:tcW w:type="dxa" w:w="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p>
        </w:tc>
        <w:tc>
          <w:tcPr>
            <w:tcW w:type="dxa" w:w="1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设备到货</w:t>
            </w:r>
          </w:p>
        </w:tc>
        <w:tc>
          <w:tcPr>
            <w:tcW w:type="dxa" w:w="6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按合同要求完成供货。</w:t>
            </w:r>
          </w:p>
        </w:tc>
      </w:tr>
      <w:tr>
        <w:tc>
          <w:tcPr>
            <w:tcW w:type="dxa" w:w="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w:t>
            </w:r>
          </w:p>
        </w:tc>
        <w:tc>
          <w:tcPr>
            <w:tcW w:type="dxa" w:w="1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现场定位</w:t>
            </w:r>
          </w:p>
        </w:tc>
        <w:tc>
          <w:tcPr>
            <w:tcW w:type="dxa" w:w="6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完成项目相关设备定位和综合布线工作。</w:t>
            </w:r>
          </w:p>
        </w:tc>
      </w:tr>
      <w:tr>
        <w:tc>
          <w:tcPr>
            <w:tcW w:type="dxa" w:w="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4</w:t>
            </w:r>
          </w:p>
        </w:tc>
        <w:tc>
          <w:tcPr>
            <w:tcW w:type="dxa" w:w="1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设备安装</w:t>
            </w:r>
          </w:p>
        </w:tc>
        <w:tc>
          <w:tcPr>
            <w:tcW w:type="dxa" w:w="6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完成项目相关配套设施的安装。</w:t>
            </w:r>
          </w:p>
        </w:tc>
      </w:tr>
      <w:tr>
        <w:tc>
          <w:tcPr>
            <w:tcW w:type="dxa" w:w="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5</w:t>
            </w:r>
          </w:p>
        </w:tc>
        <w:tc>
          <w:tcPr>
            <w:tcW w:type="dxa" w:w="1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系统调试</w:t>
            </w:r>
          </w:p>
        </w:tc>
        <w:tc>
          <w:tcPr>
            <w:tcW w:type="dxa" w:w="6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完成项目相关设备的开机、检查、初调，并完成网络连接工作。</w:t>
            </w:r>
          </w:p>
        </w:tc>
      </w:tr>
      <w:tr>
        <w:tc>
          <w:tcPr>
            <w:tcW w:type="dxa" w:w="5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6</w:t>
            </w:r>
          </w:p>
        </w:tc>
        <w:tc>
          <w:tcPr>
            <w:tcW w:type="dxa" w:w="13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系统联调</w:t>
            </w:r>
          </w:p>
        </w:tc>
        <w:tc>
          <w:tcPr>
            <w:tcW w:type="dxa" w:w="6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完成整个系统，并接入应用服务器，确保各个设备正常并能互动运行。</w:t>
            </w:r>
          </w:p>
        </w:tc>
      </w:tr>
      <w:tr>
        <w:tc>
          <w:tcPr>
            <w:tcW w:type="dxa" w:w="576"/>
            <w:vMerge/>
            <w:tcBorders>
              <w:top w:val="none" w:color="000000" w:sz="4"/>
              <w:left w:val="single" w:color="000000" w:sz="4"/>
              <w:bottom w:val="single" w:color="000000" w:sz="4"/>
              <w:right w:val="single" w:color="000000" w:sz="4"/>
            </w:tcBorders>
          </w:tcPr>
          <w:p/>
        </w:tc>
        <w:tc>
          <w:tcPr>
            <w:tcW w:type="dxa" w:w="1364"/>
            <w:vMerge/>
            <w:tcBorders>
              <w:top w:val="none" w:color="000000" w:sz="4"/>
              <w:left w:val="none" w:color="000000" w:sz="4"/>
              <w:bottom w:val="single" w:color="000000" w:sz="4"/>
              <w:right w:val="single" w:color="000000" w:sz="4"/>
            </w:tcBorders>
          </w:tcPr>
          <w:p/>
        </w:tc>
        <w:tc>
          <w:tcPr>
            <w:tcW w:type="dxa" w:w="6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完成与业务系统的联调，确保能正常相关业务系统。</w:t>
            </w:r>
          </w:p>
        </w:tc>
      </w:tr>
      <w:tr>
        <w:tc>
          <w:tcPr>
            <w:tcW w:type="dxa" w:w="576"/>
            <w:vMerge/>
            <w:tcBorders>
              <w:top w:val="none" w:color="000000" w:sz="4"/>
              <w:left w:val="single" w:color="000000" w:sz="4"/>
              <w:bottom w:val="single" w:color="000000" w:sz="4"/>
              <w:right w:val="single" w:color="000000" w:sz="4"/>
            </w:tcBorders>
          </w:tcPr>
          <w:p/>
        </w:tc>
        <w:tc>
          <w:tcPr>
            <w:tcW w:type="dxa" w:w="1364"/>
            <w:vMerge/>
            <w:tcBorders>
              <w:top w:val="none" w:color="000000" w:sz="4"/>
              <w:left w:val="none" w:color="000000" w:sz="4"/>
              <w:bottom w:val="single" w:color="000000" w:sz="4"/>
              <w:right w:val="single" w:color="000000" w:sz="4"/>
            </w:tcBorders>
          </w:tcPr>
          <w:p/>
        </w:tc>
        <w:tc>
          <w:tcPr>
            <w:tcW w:type="dxa" w:w="6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进行性能测试，确保系统能有效运行。</w:t>
            </w:r>
          </w:p>
        </w:tc>
      </w:tr>
      <w:tr>
        <w:tc>
          <w:tcPr>
            <w:tcW w:type="dxa" w:w="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7</w:t>
            </w:r>
          </w:p>
        </w:tc>
        <w:tc>
          <w:tcPr>
            <w:tcW w:type="dxa" w:w="1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系统初验</w:t>
            </w:r>
          </w:p>
        </w:tc>
        <w:tc>
          <w:tcPr>
            <w:tcW w:type="dxa" w:w="6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对平台进行初步验收，验收通过后平台进入试运行阶段。</w:t>
            </w:r>
          </w:p>
        </w:tc>
      </w:tr>
      <w:tr>
        <w:tc>
          <w:tcPr>
            <w:tcW w:type="dxa" w:w="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8</w:t>
            </w:r>
          </w:p>
        </w:tc>
        <w:tc>
          <w:tcPr>
            <w:tcW w:type="dxa" w:w="1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试运行</w:t>
            </w:r>
          </w:p>
        </w:tc>
        <w:tc>
          <w:tcPr>
            <w:tcW w:type="dxa" w:w="6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对平台进行试运行</w:t>
            </w:r>
          </w:p>
        </w:tc>
      </w:tr>
      <w:tr>
        <w:tc>
          <w:tcPr>
            <w:tcW w:type="dxa" w:w="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c>
          <w:tcPr>
            <w:tcW w:type="dxa" w:w="1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验收</w:t>
            </w:r>
          </w:p>
        </w:tc>
        <w:tc>
          <w:tcPr>
            <w:tcW w:type="dxa" w:w="6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组织验收，审核文档，并签字盖章。</w:t>
            </w:r>
          </w:p>
        </w:tc>
      </w:tr>
    </w:tbl>
    <w:p>
      <w:pPr>
        <w:pStyle w:val="null3"/>
        <w:ind w:firstLine="422"/>
      </w:pPr>
      <w:r>
        <w:rPr>
          <w:sz w:val="21"/>
          <w:b/>
        </w:rPr>
        <w:t>七、项目售后服务要求</w:t>
      </w:r>
    </w:p>
    <w:p>
      <w:pPr>
        <w:pStyle w:val="null3"/>
        <w:ind w:firstLine="210"/>
        <w:jc w:val="both"/>
      </w:pPr>
      <w:r>
        <w:rPr>
          <w:sz w:val="21"/>
        </w:rPr>
        <w:t>1</w:t>
      </w:r>
      <w:r>
        <w:rPr>
          <w:sz w:val="21"/>
        </w:rPr>
        <w:t>、本项目质保期和技术支持服务自通过黄圃公安分局组织的初步验收之日起计算。质保期内承建方需免费提供本项目采购产品的维护，本项目包含售后服务期限为一年。</w:t>
      </w:r>
    </w:p>
    <w:p>
      <w:pPr>
        <w:pStyle w:val="null3"/>
        <w:ind w:firstLine="210"/>
        <w:jc w:val="both"/>
      </w:pPr>
      <w:r>
        <w:rPr>
          <w:sz w:val="21"/>
        </w:rPr>
        <w:t>2</w:t>
      </w:r>
      <w:r>
        <w:rPr>
          <w:sz w:val="21"/>
        </w:rPr>
        <w:t>、按计划要求，中山市黄圃镇公安分局智能执法办案中心建设工程（智能化部分）必须满足总体售后服务的基本要求。软硬件设备系统的运行维护依赖于系统集成商和开发商，各系统需符合标准保障体系要求。运维体系所采用的运作模式应从实际情况出发，使服务外包和自主管理相结合。</w:t>
      </w:r>
    </w:p>
    <w:p>
      <w:pPr>
        <w:pStyle w:val="null3"/>
        <w:ind w:firstLine="420"/>
        <w:jc w:val="both"/>
      </w:pPr>
      <w:r>
        <w:rPr>
          <w:sz w:val="21"/>
        </w:rPr>
        <w:t>（</w:t>
      </w:r>
      <w:r>
        <w:rPr>
          <w:sz w:val="21"/>
        </w:rPr>
        <w:t>1</w:t>
      </w:r>
      <w:r>
        <w:rPr>
          <w:sz w:val="21"/>
        </w:rPr>
        <w:t>）实时技术支持</w:t>
      </w:r>
    </w:p>
    <w:p>
      <w:pPr>
        <w:pStyle w:val="null3"/>
        <w:ind w:firstLine="420"/>
        <w:jc w:val="both"/>
      </w:pPr>
      <w:r>
        <w:rPr>
          <w:sz w:val="21"/>
        </w:rPr>
        <w:t>平台运行、维护提供</w:t>
      </w:r>
      <w:r>
        <w:rPr>
          <w:sz w:val="21"/>
        </w:rPr>
        <w:t>7</w:t>
      </w:r>
      <w:r>
        <w:rPr>
          <w:sz w:val="21"/>
        </w:rPr>
        <w:t>×</w:t>
      </w:r>
      <w:r>
        <w:rPr>
          <w:sz w:val="21"/>
        </w:rPr>
        <w:t>24</w:t>
      </w:r>
      <w:r>
        <w:rPr>
          <w:sz w:val="21"/>
        </w:rPr>
        <w:t>×</w:t>
      </w:r>
      <w:r>
        <w:rPr>
          <w:sz w:val="21"/>
        </w:rPr>
        <w:t>365</w:t>
      </w:r>
      <w:r>
        <w:rPr>
          <w:sz w:val="21"/>
        </w:rPr>
        <w:t>的全年实时技术支持。</w:t>
      </w:r>
    </w:p>
    <w:p>
      <w:pPr>
        <w:pStyle w:val="null3"/>
        <w:ind w:firstLine="420"/>
        <w:jc w:val="both"/>
      </w:pPr>
      <w:r>
        <w:rPr>
          <w:sz w:val="21"/>
        </w:rPr>
        <w:t>（</w:t>
      </w:r>
      <w:r>
        <w:rPr>
          <w:sz w:val="21"/>
        </w:rPr>
        <w:t>2</w:t>
      </w:r>
      <w:r>
        <w:rPr>
          <w:sz w:val="21"/>
        </w:rPr>
        <w:t>）热线电话服务</w:t>
      </w:r>
    </w:p>
    <w:p>
      <w:pPr>
        <w:pStyle w:val="null3"/>
        <w:ind w:firstLine="420"/>
        <w:jc w:val="both"/>
      </w:pPr>
      <w:r>
        <w:rPr>
          <w:sz w:val="21"/>
        </w:rPr>
        <w:t>7</w:t>
      </w:r>
      <w:r>
        <w:rPr>
          <w:sz w:val="21"/>
        </w:rPr>
        <w:t>×</w:t>
      </w:r>
      <w:r>
        <w:rPr>
          <w:sz w:val="21"/>
        </w:rPr>
        <w:t>24</w:t>
      </w:r>
      <w:r>
        <w:rPr>
          <w:sz w:val="21"/>
        </w:rPr>
        <w:t>小时热线电话随时接通技术人员。</w:t>
      </w:r>
    </w:p>
    <w:p>
      <w:pPr>
        <w:pStyle w:val="null3"/>
        <w:ind w:firstLine="420"/>
        <w:jc w:val="both"/>
      </w:pPr>
      <w:r>
        <w:rPr>
          <w:sz w:val="21"/>
        </w:rPr>
        <w:t>针对系统故障问题，完善客户档案和服务档案。</w:t>
      </w:r>
    </w:p>
    <w:p>
      <w:pPr>
        <w:pStyle w:val="null3"/>
        <w:ind w:firstLine="420"/>
        <w:jc w:val="both"/>
      </w:pPr>
      <w:r>
        <w:rPr>
          <w:sz w:val="21"/>
        </w:rPr>
        <w:t>（</w:t>
      </w:r>
      <w:r>
        <w:rPr>
          <w:sz w:val="21"/>
        </w:rPr>
        <w:t>3</w:t>
      </w:r>
      <w:r>
        <w:rPr>
          <w:sz w:val="21"/>
        </w:rPr>
        <w:t>）现场支持</w:t>
      </w:r>
    </w:p>
    <w:p>
      <w:pPr>
        <w:pStyle w:val="null3"/>
        <w:ind w:firstLine="630"/>
        <w:jc w:val="both"/>
      </w:pPr>
      <w:r>
        <w:rPr>
          <w:sz w:val="21"/>
        </w:rPr>
        <w:t>项目团队要求：建设期间（项目通过终验前），整体项目承建单位需要提供</w:t>
      </w:r>
      <w:r>
        <w:rPr>
          <w:sz w:val="21"/>
        </w:rPr>
        <w:t>1</w:t>
      </w:r>
      <w:r>
        <w:rPr>
          <w:sz w:val="21"/>
        </w:rPr>
        <w:t>名项目管理人员、</w:t>
      </w:r>
      <w:r>
        <w:rPr>
          <w:sz w:val="21"/>
        </w:rPr>
        <w:t>2</w:t>
      </w:r>
      <w:r>
        <w:rPr>
          <w:sz w:val="21"/>
        </w:rPr>
        <w:t>名主要技术人员（负责接入调试、安装调试各</w:t>
      </w:r>
      <w:r>
        <w:rPr>
          <w:sz w:val="21"/>
        </w:rPr>
        <w:t>1</w:t>
      </w:r>
      <w:r>
        <w:rPr>
          <w:sz w:val="21"/>
        </w:rPr>
        <w:t>人）长期驻场服务，项目经理（项目联络人）应常驻项目地点。</w:t>
      </w:r>
    </w:p>
    <w:p>
      <w:pPr>
        <w:pStyle w:val="null3"/>
        <w:ind w:firstLine="420"/>
        <w:jc w:val="both"/>
      </w:pPr>
      <w:r>
        <w:rPr>
          <w:sz w:val="21"/>
        </w:rPr>
        <w:t>系统免费保修期内，提供专业技术人员在用户现场免费维护服务。同时设立长期的项目建设和系统运行维护机构。</w:t>
      </w:r>
    </w:p>
    <w:p>
      <w:pPr>
        <w:pStyle w:val="null3"/>
        <w:ind w:firstLine="420"/>
        <w:jc w:val="both"/>
      </w:pPr>
      <w:r>
        <w:rPr>
          <w:sz w:val="21"/>
        </w:rPr>
        <w:t>客户重大活动或重要工作期间，例如现场演示、兄弟单位参观学习，或上级领导现场视察等，派员进入现场实施保障服务，以确保采购人特殊时期工作不发生中断。</w:t>
      </w:r>
    </w:p>
    <w:p>
      <w:pPr>
        <w:pStyle w:val="null3"/>
        <w:ind w:firstLine="420"/>
        <w:jc w:val="both"/>
      </w:pPr>
      <w:r>
        <w:rPr>
          <w:sz w:val="21"/>
        </w:rPr>
        <w:t>如遇重大技术问题，提供关键（主要）技术人员</w:t>
      </w:r>
      <w:r>
        <w:rPr>
          <w:sz w:val="21"/>
        </w:rPr>
        <w:t>2</w:t>
      </w:r>
      <w:r>
        <w:rPr>
          <w:sz w:val="21"/>
        </w:rPr>
        <w:t>小时现场服务，确保用户能够以最快的速度解决问题。</w:t>
      </w:r>
    </w:p>
    <w:p>
      <w:pPr>
        <w:pStyle w:val="null3"/>
        <w:ind w:firstLine="420"/>
        <w:jc w:val="both"/>
      </w:pPr>
      <w:r>
        <w:rPr>
          <w:sz w:val="21"/>
        </w:rPr>
        <w:t>（</w:t>
      </w:r>
      <w:r>
        <w:rPr>
          <w:sz w:val="21"/>
        </w:rPr>
        <w:t>4</w:t>
      </w:r>
      <w:r>
        <w:rPr>
          <w:sz w:val="21"/>
        </w:rPr>
        <w:t>）定期检查与调优</w:t>
      </w:r>
    </w:p>
    <w:p>
      <w:pPr>
        <w:pStyle w:val="null3"/>
        <w:ind w:firstLine="420"/>
        <w:jc w:val="both"/>
      </w:pPr>
      <w:r>
        <w:rPr>
          <w:sz w:val="21"/>
        </w:rPr>
        <w:t>检查主机系统、网络系统、应用软件系统的运行效率，检查数据备份系统的运行状态，定期评估系统隐患，以便于以专业的水准提供最有价值的售后服务。</w:t>
      </w:r>
    </w:p>
    <w:p>
      <w:pPr>
        <w:pStyle w:val="null3"/>
        <w:ind w:firstLine="420"/>
        <w:jc w:val="both"/>
      </w:pPr>
      <w:r>
        <w:rPr>
          <w:sz w:val="21"/>
        </w:rPr>
        <w:t>提供的应用软件系统进行检查及定期维护，对已有的版本模块进行升级，并对升级后的应用软件进行测试，保证系统能正常工作。</w:t>
      </w:r>
    </w:p>
    <w:p>
      <w:pPr>
        <w:pStyle w:val="null3"/>
        <w:ind w:firstLine="420"/>
        <w:jc w:val="both"/>
      </w:pPr>
      <w:r>
        <w:rPr>
          <w:sz w:val="21"/>
        </w:rPr>
        <w:t>在运行环境逐步发生改变后，检查系统适应能力，并对系统做出正确的调整。</w:t>
      </w:r>
    </w:p>
    <w:p>
      <w:pPr>
        <w:pStyle w:val="null3"/>
        <w:ind w:firstLine="420"/>
        <w:jc w:val="both"/>
      </w:pPr>
      <w:r>
        <w:rPr>
          <w:sz w:val="21"/>
        </w:rPr>
        <w:t>（</w:t>
      </w:r>
      <w:r>
        <w:rPr>
          <w:sz w:val="21"/>
        </w:rPr>
        <w:t>5</w:t>
      </w:r>
      <w:r>
        <w:rPr>
          <w:sz w:val="21"/>
        </w:rPr>
        <w:t>）远程服务</w:t>
      </w:r>
    </w:p>
    <w:p>
      <w:pPr>
        <w:pStyle w:val="null3"/>
        <w:ind w:firstLine="420"/>
        <w:jc w:val="both"/>
      </w:pPr>
      <w:r>
        <w:rPr>
          <w:sz w:val="21"/>
        </w:rPr>
        <w:t>远程即时服务：当出现重大问题时，通过远程登录方式，直接对用户系统进行必要的维护，以最快的速度解决用户遇到的问题。</w:t>
      </w:r>
    </w:p>
    <w:p>
      <w:pPr>
        <w:pStyle w:val="null3"/>
        <w:ind w:firstLine="420"/>
        <w:jc w:val="both"/>
      </w:pPr>
      <w:r>
        <w:rPr>
          <w:sz w:val="21"/>
        </w:rPr>
        <w:t>远程离线服务：通过公司的网站，在网上设立公众号、公告栏等栏目，提供客户留言，对客户的一般性问题给出具体的解决方法。</w:t>
      </w:r>
    </w:p>
    <w:p>
      <w:pPr>
        <w:pStyle w:val="null3"/>
      </w:pPr>
      <w:r>
        <w:rPr>
          <w:sz w:val="21"/>
        </w:rPr>
        <w:t>远程技术支持和维护，由技术人员通过热线电话、</w:t>
      </w:r>
      <w:r>
        <w:rPr>
          <w:sz w:val="21"/>
        </w:rPr>
        <w:t>Email</w:t>
      </w:r>
      <w:r>
        <w:rPr>
          <w:sz w:val="21"/>
        </w:rPr>
        <w:t>、传真等途径进行技术支持，并在</w:t>
      </w:r>
      <w:r>
        <w:rPr>
          <w:sz w:val="21"/>
        </w:rPr>
        <w:t>24</w:t>
      </w:r>
      <w:r>
        <w:rPr>
          <w:sz w:val="21"/>
        </w:rPr>
        <w:t>小时内提出解决方案。</w:t>
      </w:r>
    </w:p>
    <w:p>
      <w:pPr>
        <w:pStyle w:val="null3"/>
        <w:ind w:firstLine="422"/>
      </w:pPr>
      <w:r>
        <w:rPr>
          <w:sz w:val="21"/>
          <w:b/>
        </w:rPr>
        <w:t>八、项目验收交付</w:t>
      </w:r>
    </w:p>
    <w:p>
      <w:pPr>
        <w:pStyle w:val="null3"/>
        <w:ind w:firstLine="420"/>
        <w:jc w:val="both"/>
      </w:pPr>
      <w:r>
        <w:rPr>
          <w:sz w:val="21"/>
        </w:rPr>
        <w:t>本项目应参考《安全防范工程技术标准》</w:t>
      </w:r>
      <w:r>
        <w:rPr>
          <w:sz w:val="21"/>
        </w:rPr>
        <w:t>GB50348-2018</w:t>
      </w:r>
      <w:r>
        <w:rPr>
          <w:sz w:val="21"/>
        </w:rPr>
        <w:t>的要求。</w:t>
      </w:r>
    </w:p>
    <w:p>
      <w:pPr>
        <w:pStyle w:val="null3"/>
        <w:ind w:firstLine="422"/>
        <w:jc w:val="both"/>
      </w:pPr>
      <w:r>
        <w:rPr>
          <w:sz w:val="21"/>
          <w:b/>
        </w:rPr>
        <w:t>1</w:t>
      </w:r>
      <w:r>
        <w:rPr>
          <w:sz w:val="21"/>
          <w:b/>
        </w:rPr>
        <w:t>、验收交付成果</w:t>
      </w:r>
    </w:p>
    <w:p>
      <w:pPr>
        <w:pStyle w:val="null3"/>
        <w:ind w:firstLine="420"/>
        <w:jc w:val="both"/>
      </w:pPr>
      <w:r>
        <w:rPr>
          <w:sz w:val="21"/>
        </w:rPr>
        <w:t>项目验收需要完整提交如下成果：</w:t>
      </w:r>
    </w:p>
    <w:p>
      <w:pPr>
        <w:pStyle w:val="null3"/>
        <w:ind w:firstLine="420"/>
        <w:jc w:val="both"/>
      </w:pPr>
      <w:r>
        <w:rPr>
          <w:sz w:val="21"/>
        </w:rPr>
        <w:t>（</w:t>
      </w:r>
      <w:r>
        <w:rPr>
          <w:sz w:val="21"/>
        </w:rPr>
        <w:t>1</w:t>
      </w:r>
      <w:r>
        <w:rPr>
          <w:sz w:val="21"/>
        </w:rPr>
        <w:t>）软件需求和实施方案：含需求规格说明书、数据分析报告、项目实施方案、系统测试方案等。</w:t>
      </w:r>
    </w:p>
    <w:p>
      <w:pPr>
        <w:pStyle w:val="null3"/>
        <w:ind w:firstLine="420"/>
        <w:jc w:val="both"/>
      </w:pPr>
      <w:r>
        <w:rPr>
          <w:sz w:val="21"/>
        </w:rPr>
        <w:t>（</w:t>
      </w:r>
      <w:r>
        <w:rPr>
          <w:sz w:val="21"/>
        </w:rPr>
        <w:t>2</w:t>
      </w:r>
      <w:r>
        <w:rPr>
          <w:sz w:val="21"/>
        </w:rPr>
        <w:t>）软件设计说明：含系统设计方案、概要说明书、详细说明书、功能模块说明书、数据库设计方案（包括实施方案、各类数据表格说明、数据项说明、数据标准等）等与项目有关的全部资料。</w:t>
      </w:r>
    </w:p>
    <w:p>
      <w:pPr>
        <w:pStyle w:val="null3"/>
        <w:ind w:firstLine="420"/>
        <w:jc w:val="both"/>
      </w:pPr>
      <w:r>
        <w:rPr>
          <w:sz w:val="21"/>
        </w:rPr>
        <w:t>（</w:t>
      </w:r>
      <w:r>
        <w:rPr>
          <w:sz w:val="21"/>
        </w:rPr>
        <w:t>3</w:t>
      </w:r>
      <w:r>
        <w:rPr>
          <w:sz w:val="21"/>
        </w:rPr>
        <w:t>）使用说明：包含用户操作手册、系统维护手册、系统安装手册等。</w:t>
      </w:r>
    </w:p>
    <w:p>
      <w:pPr>
        <w:pStyle w:val="null3"/>
        <w:ind w:firstLine="420"/>
        <w:jc w:val="both"/>
      </w:pPr>
      <w:r>
        <w:rPr>
          <w:sz w:val="21"/>
        </w:rPr>
        <w:t>（</w:t>
      </w:r>
      <w:r>
        <w:rPr>
          <w:sz w:val="21"/>
        </w:rPr>
        <w:t>4</w:t>
      </w:r>
      <w:r>
        <w:rPr>
          <w:sz w:val="21"/>
        </w:rPr>
        <w:t>）测试分析报告：包含系统整体测试报告和性能测试分析报告等。</w:t>
      </w:r>
    </w:p>
    <w:p>
      <w:pPr>
        <w:pStyle w:val="null3"/>
        <w:ind w:firstLine="422"/>
        <w:jc w:val="both"/>
      </w:pPr>
      <w:r>
        <w:rPr>
          <w:sz w:val="21"/>
          <w:b/>
        </w:rPr>
        <w:t>2</w:t>
      </w:r>
      <w:r>
        <w:rPr>
          <w:sz w:val="21"/>
          <w:b/>
        </w:rPr>
        <w:t>、验收程序</w:t>
      </w:r>
    </w:p>
    <w:p>
      <w:pPr>
        <w:pStyle w:val="null3"/>
        <w:ind w:firstLine="420"/>
        <w:jc w:val="both"/>
      </w:pPr>
      <w:r>
        <w:rPr>
          <w:sz w:val="21"/>
        </w:rPr>
        <w:t>对工程的竣工验收，从施工质量、技术质量及图纸资料的准确、完整、规范等方面进行验收。</w:t>
      </w:r>
    </w:p>
    <w:p>
      <w:pPr>
        <w:pStyle w:val="null3"/>
        <w:ind w:firstLine="422"/>
        <w:jc w:val="both"/>
      </w:pPr>
      <w:r>
        <w:rPr>
          <w:sz w:val="21"/>
          <w:b/>
        </w:rPr>
        <w:t>3</w:t>
      </w:r>
      <w:r>
        <w:rPr>
          <w:sz w:val="21"/>
          <w:b/>
        </w:rPr>
        <w:t>、资料验收</w:t>
      </w:r>
    </w:p>
    <w:p>
      <w:pPr>
        <w:pStyle w:val="null3"/>
        <w:ind w:firstLine="420"/>
        <w:jc w:val="both"/>
      </w:pPr>
      <w:r>
        <w:rPr>
          <w:sz w:val="21"/>
        </w:rPr>
        <w:t>设计、成交供应商应按规定提供全套验收图纸资料，并做到内容完整、标记确切、文字清楚、数据准确、图文表一致、特别是要同工程实际施工结果一致。图样的绘制应符合国家现行标准及相关标准的规定。</w:t>
      </w:r>
    </w:p>
    <w:p>
      <w:pPr>
        <w:pStyle w:val="null3"/>
        <w:ind w:firstLine="420"/>
        <w:jc w:val="both"/>
      </w:pPr>
      <w:r>
        <w:rPr>
          <w:sz w:val="21"/>
        </w:rPr>
        <w:t>审查图纸资料的准确性、规范性、完整性以及售后服务条款，图纸资料应按照工程建设的程序编制成套。</w:t>
      </w:r>
    </w:p>
    <w:p>
      <w:pPr>
        <w:pStyle w:val="null3"/>
        <w:ind w:firstLine="420"/>
        <w:jc w:val="both"/>
      </w:pPr>
      <w:r>
        <w:rPr>
          <w:sz w:val="21"/>
        </w:rPr>
        <w:t>在综合验收时，成交供应商应将系统的全部有关产品说明书、原厂家安装手册、技术文件、资料、及安装、调试、测试、验收报告等文档汇集成册交付设备使用单位和监理单位，由采购人和监理单位做出验收评价。</w:t>
      </w:r>
    </w:p>
    <w:p>
      <w:pPr>
        <w:pStyle w:val="null3"/>
        <w:ind w:firstLine="422"/>
        <w:jc w:val="both"/>
      </w:pPr>
      <w:r>
        <w:rPr>
          <w:sz w:val="21"/>
          <w:b/>
        </w:rPr>
        <w:t>4</w:t>
      </w:r>
      <w:r>
        <w:rPr>
          <w:sz w:val="21"/>
          <w:b/>
        </w:rPr>
        <w:t>、验收结论与整改</w:t>
      </w:r>
    </w:p>
    <w:p>
      <w:pPr>
        <w:pStyle w:val="null3"/>
        <w:ind w:firstLine="420"/>
        <w:jc w:val="both"/>
      </w:pPr>
      <w:r>
        <w:rPr>
          <w:sz w:val="21"/>
        </w:rPr>
        <w:t>分别对施工、技术验收、资料审查给出了合格率判定，提出整改意见。</w:t>
      </w:r>
    </w:p>
    <w:p>
      <w:pPr>
        <w:pStyle w:val="null3"/>
        <w:ind w:firstLine="420"/>
        <w:jc w:val="both"/>
      </w:pPr>
      <w:r>
        <w:rPr>
          <w:sz w:val="21"/>
        </w:rPr>
        <w:t>1</w:t>
      </w:r>
      <w:r>
        <w:rPr>
          <w:sz w:val="21"/>
        </w:rPr>
        <w:t>、验收结论</w:t>
      </w:r>
    </w:p>
    <w:p>
      <w:pPr>
        <w:pStyle w:val="null3"/>
        <w:ind w:firstLine="420"/>
        <w:jc w:val="both"/>
      </w:pPr>
      <w:r>
        <w:rPr>
          <w:sz w:val="21"/>
        </w:rPr>
        <w:t>验收结论是工程验收的结果。验收人员均独立根据验收判据（合格率）通过打分来确定验收结论。验收包括通过或基本通过或不通过。对工程验收注重量化，避免随意性。</w:t>
      </w:r>
    </w:p>
    <w:p>
      <w:pPr>
        <w:pStyle w:val="null3"/>
        <w:ind w:firstLine="420"/>
        <w:jc w:val="both"/>
      </w:pPr>
      <w:r>
        <w:rPr>
          <w:sz w:val="21"/>
        </w:rPr>
        <w:t>2</w:t>
      </w:r>
      <w:r>
        <w:rPr>
          <w:sz w:val="21"/>
        </w:rPr>
        <w:t>、整改要求</w:t>
      </w:r>
    </w:p>
    <w:p>
      <w:pPr>
        <w:pStyle w:val="null3"/>
        <w:ind w:firstLine="420"/>
        <w:jc w:val="both"/>
      </w:pPr>
      <w:r>
        <w:rPr>
          <w:sz w:val="21"/>
        </w:rPr>
        <w:t>（</w:t>
      </w:r>
      <w:r>
        <w:rPr>
          <w:sz w:val="21"/>
        </w:rPr>
        <w:t>1</w:t>
      </w:r>
      <w:r>
        <w:rPr>
          <w:sz w:val="21"/>
        </w:rPr>
        <w:t>）验收不通过的工程不得正式交付使用。设计、成交供应商必须根据验收结论提出的问题，落实整改后方可再提交验收。</w:t>
      </w:r>
    </w:p>
    <w:p>
      <w:pPr>
        <w:pStyle w:val="null3"/>
        <w:ind w:firstLine="420"/>
        <w:jc w:val="both"/>
      </w:pPr>
      <w:r>
        <w:rPr>
          <w:sz w:val="21"/>
        </w:rPr>
        <w:t>（</w:t>
      </w:r>
      <w:r>
        <w:rPr>
          <w:sz w:val="21"/>
        </w:rPr>
        <w:t>2</w:t>
      </w:r>
      <w:r>
        <w:rPr>
          <w:sz w:val="21"/>
        </w:rPr>
        <w:t>）验收通过或基本通过的工程，设计、成交供应商应根据验收结论的建议要求，提出书面整改措施，并经采购人认可签署意见。</w:t>
      </w:r>
    </w:p>
    <w:p>
      <w:pPr>
        <w:pStyle w:val="null3"/>
        <w:ind w:firstLine="422"/>
      </w:pPr>
      <w:r>
        <w:rPr>
          <w:sz w:val="21"/>
          <w:b/>
        </w:rPr>
        <w:t>九、付款方式</w:t>
      </w:r>
    </w:p>
    <w:p>
      <w:pPr>
        <w:pStyle w:val="null3"/>
        <w:ind w:firstLine="420"/>
        <w:jc w:val="both"/>
      </w:pPr>
      <w:r>
        <w:rPr>
          <w:sz w:val="21"/>
        </w:rPr>
        <w:t>1</w:t>
      </w:r>
      <w:r>
        <w:rPr>
          <w:sz w:val="21"/>
        </w:rPr>
        <w:t>、项目进度款按当月完成工程量款的</w:t>
      </w:r>
      <w:r>
        <w:rPr>
          <w:sz w:val="21"/>
        </w:rPr>
        <w:t>80%</w:t>
      </w:r>
      <w:r>
        <w:rPr>
          <w:sz w:val="21"/>
        </w:rPr>
        <w:t>支付。</w:t>
      </w:r>
    </w:p>
    <w:p>
      <w:pPr>
        <w:pStyle w:val="null3"/>
        <w:ind w:firstLine="420"/>
      </w:pPr>
      <w:r>
        <w:rPr>
          <w:sz w:val="21"/>
        </w:rPr>
        <w:t>2</w:t>
      </w:r>
      <w:r>
        <w:rPr>
          <w:sz w:val="21"/>
        </w:rPr>
        <w:t>、成交供应商按照合同完成项目建设并通过初验，成交供应商需向采购人提出正式申请，请求按照合同规定支付至合同金额的</w:t>
      </w:r>
      <w:r>
        <w:rPr>
          <w:sz w:val="21"/>
        </w:rPr>
        <w:t>97</w:t>
      </w:r>
      <w:r>
        <w:rPr>
          <w:sz w:val="21"/>
        </w:rPr>
        <w:t>％。</w:t>
      </w:r>
    </w:p>
    <w:p>
      <w:pPr>
        <w:pStyle w:val="null3"/>
        <w:ind w:firstLine="420"/>
      </w:pPr>
      <w:r>
        <w:rPr>
          <w:sz w:val="21"/>
        </w:rPr>
        <w:t>3</w:t>
      </w:r>
      <w:r>
        <w:rPr>
          <w:sz w:val="21"/>
        </w:rPr>
        <w:t>、成交供应商按照合同完成项目建设并通过终验并完成三年的运维服务工作，成交供应商需向采购人提出正式申请，请求按照合同规定支付合同金额的</w:t>
      </w:r>
      <w:r>
        <w:rPr>
          <w:sz w:val="21"/>
        </w:rPr>
        <w:t>3</w:t>
      </w:r>
      <w:r>
        <w:rPr>
          <w:sz w:val="21"/>
        </w:rPr>
        <w:t>％作为项目尾款。</w:t>
      </w:r>
    </w:p>
    <w:p>
      <w:pPr>
        <w:pStyle w:val="null3"/>
        <w:ind w:firstLine="422"/>
      </w:pPr>
      <w:r>
        <w:rPr>
          <w:sz w:val="21"/>
          <w:b/>
        </w:rPr>
        <w:t>十、采购人配合条件</w:t>
      </w:r>
    </w:p>
    <w:p>
      <w:pPr>
        <w:pStyle w:val="null3"/>
      </w:pPr>
      <w:r>
        <w:rPr/>
        <w:t xml:space="preserve"> </w:t>
      </w:r>
      <w:r>
        <w:rPr>
          <w:sz w:val="21"/>
        </w:rPr>
        <w:t xml:space="preserve">  </w:t>
      </w:r>
      <w:r>
        <w:rPr>
          <w:sz w:val="21"/>
        </w:rPr>
        <w:t>供应商可在响应文件中列明在项目实施过程中要求采购人提供的配合条件。所列配合条件采购人将尽量配合解决，但不代表采购人全部接受，采购人有权全部或部分拒绝供应商提出的配合条件。</w:t>
      </w:r>
    </w:p>
    <w:p>
      <w:pPr>
        <w:pStyle w:val="null3"/>
        <w:spacing w:after="120"/>
        <w:ind w:firstLine="422"/>
        <w:jc w:val="both"/>
      </w:pPr>
      <w:r>
        <w:rPr>
          <w:sz w:val="21"/>
          <w:b/>
        </w:rPr>
        <w:t>十一、工程量清单及图纸</w:t>
      </w:r>
    </w:p>
    <w:p>
      <w:pPr>
        <w:pStyle w:val="null3"/>
        <w:spacing w:after="120"/>
        <w:ind w:firstLine="422"/>
        <w:jc w:val="both"/>
      </w:pPr>
      <w:r>
        <w:rPr>
          <w:sz w:val="21"/>
        </w:rPr>
        <w:t>详见附件工程量清单及图纸。</w:t>
      </w:r>
    </w:p>
    <w:p>
      <w:pPr>
        <w:pStyle w:val="null3"/>
        <w:spacing w:after="120"/>
        <w:ind w:firstLine="422"/>
        <w:jc w:val="both"/>
      </w:pPr>
      <w:r>
        <w:rPr/>
        <w:t>采购包1（黄圃镇公安分局智能执法办案中心建设工程（智能化部分））</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项目计划建设周期为合同签订之日起2个月，含试运行、验收环节（具体以合同签订时间为准）</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1期：支付比例100%,1、项目进度款按当月完成工程量款的80%支付。 2、成交供应商按照合同完成项目建设并通过初验，成交供应商需向采购人提出正式申请，请求按照合同规定支付至合同金额的97％。 3、成交供应商按照合同完成项目建设并通过终验并完成三年的运维服务工作，成交供应商需向采购人提出正式申请，请求按照合同规定支付合同金额的3％作为项目尾款。</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1期：详见用户需求。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其他信息化设备</w:t>
            </w:r>
          </w:p>
        </w:tc>
        <w:tc>
          <w:tcPr>
            <w:tcW w:type="dxa" w:w="933"/>
          </w:tcPr>
          <w:p>
            <w:pPr>
              <w:pStyle w:val="null3"/>
              <w:jc w:val="left"/>
            </w:pPr>
            <w:r>
              <w:rPr/>
              <w:t>执法办案中心(智能化部分)</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1,027,455.50</w:t>
            </w:r>
          </w:p>
        </w:tc>
        <w:tc>
          <w:tcPr>
            <w:tcW w:type="dxa" w:w="933"/>
          </w:tcPr>
          <w:p>
            <w:pPr>
              <w:pStyle w:val="null3"/>
              <w:jc w:val="right"/>
            </w:pPr>
            <w:r>
              <w:rPr/>
              <w:t>1,027,455.50</w:t>
            </w:r>
          </w:p>
        </w:tc>
        <w:tc>
          <w:tcPr>
            <w:tcW w:type="dxa" w:w="840"/>
          </w:tcPr>
          <w:p>
            <w:pPr>
              <w:pStyle w:val="null3"/>
            </w:pPr>
            <w:r>
              <w:rPr/>
              <w:t>软件和信息技术服务业</w:t>
            </w:r>
          </w:p>
        </w:tc>
        <w:tc>
          <w:tcPr>
            <w:tcW w:type="dxa" w:w="933"/>
          </w:tcPr>
          <w:p>
            <w:pPr>
              <w:pStyle w:val="null3"/>
            </w:pPr>
            <w:r>
              <w:rPr/>
              <w:t>详见附表一</w:t>
            </w:r>
          </w:p>
        </w:tc>
      </w:tr>
      <w:tr>
        <w:tc>
          <w:tcPr>
            <w:tcW w:type="dxa" w:w="933"/>
          </w:tcPr>
          <w:p>
            <w:pPr>
              <w:pStyle w:val="null3"/>
              <w:jc w:val="center"/>
            </w:pPr>
            <w:r>
              <w:rPr/>
              <w:t>2</w:t>
            </w:r>
          </w:p>
        </w:tc>
        <w:tc>
          <w:tcPr>
            <w:tcW w:type="dxa" w:w="933"/>
          </w:tcPr>
          <w:p>
            <w:pPr>
              <w:pStyle w:val="null3"/>
              <w:jc w:val="left"/>
            </w:pPr>
            <w:r>
              <w:rPr/>
              <w:t>其他信息化设备</w:t>
            </w:r>
          </w:p>
        </w:tc>
        <w:tc>
          <w:tcPr>
            <w:tcW w:type="dxa" w:w="933"/>
          </w:tcPr>
          <w:p>
            <w:pPr>
              <w:pStyle w:val="null3"/>
              <w:jc w:val="left"/>
            </w:pPr>
            <w:r>
              <w:rPr/>
              <w:t>200万半球全景摄像机</w:t>
            </w:r>
          </w:p>
        </w:tc>
        <w:tc>
          <w:tcPr>
            <w:tcW w:type="dxa" w:w="933"/>
          </w:tcPr>
          <w:p>
            <w:pPr>
              <w:pStyle w:val="null3"/>
              <w:jc w:val="left"/>
            </w:pPr>
            <w:r>
              <w:rPr/>
              <w:t>台</w:t>
            </w:r>
          </w:p>
        </w:tc>
        <w:tc>
          <w:tcPr>
            <w:tcW w:type="dxa" w:w="933"/>
          </w:tcPr>
          <w:p>
            <w:pPr>
              <w:pStyle w:val="null3"/>
              <w:jc w:val="right"/>
            </w:pPr>
            <w:r>
              <w:rPr/>
              <w:t>66.00</w:t>
            </w:r>
          </w:p>
        </w:tc>
        <w:tc>
          <w:tcPr>
            <w:tcW w:type="dxa" w:w="933"/>
          </w:tcPr>
          <w:p>
            <w:pPr>
              <w:pStyle w:val="null3"/>
              <w:jc w:val="right"/>
            </w:pPr>
            <w:r>
              <w:rPr/>
              <w:t>492.67</w:t>
            </w:r>
          </w:p>
        </w:tc>
        <w:tc>
          <w:tcPr>
            <w:tcW w:type="dxa" w:w="933"/>
          </w:tcPr>
          <w:p>
            <w:pPr>
              <w:pStyle w:val="null3"/>
              <w:jc w:val="right"/>
            </w:pPr>
            <w:r>
              <w:rPr/>
              <w:t>32,516.22</w:t>
            </w:r>
          </w:p>
        </w:tc>
        <w:tc>
          <w:tcPr>
            <w:tcW w:type="dxa" w:w="840"/>
          </w:tcPr>
          <w:p>
            <w:pPr>
              <w:pStyle w:val="null3"/>
            </w:pPr>
            <w:r>
              <w:rPr/>
              <w:t>软件和信息技术服务业</w:t>
            </w:r>
          </w:p>
        </w:tc>
        <w:tc>
          <w:tcPr>
            <w:tcW w:type="dxa" w:w="933"/>
          </w:tcPr>
          <w:p>
            <w:pPr>
              <w:pStyle w:val="null3"/>
            </w:pPr>
            <w:r>
              <w:rPr/>
              <w:t>详见附表二</w:t>
            </w:r>
          </w:p>
        </w:tc>
      </w:tr>
    </w:tbl>
    <w:p>
      <w:pPr>
        <w:pStyle w:val="null3"/>
      </w:pPr>
      <w:r>
        <w:rPr>
          <w:b/>
        </w:rPr>
        <w:t>附表</w:t>
      </w:r>
      <w:r>
        <w:rPr>
          <w:b/>
        </w:rPr>
        <w:t>一</w:t>
      </w:r>
      <w:r>
        <w:rPr>
          <w:b/>
        </w:rPr>
        <w:t>：</w:t>
      </w:r>
      <w:r>
        <w:rPr>
          <w:b/>
        </w:rPr>
        <w:t>执法办案中心(智能化部分)</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10.▲可进行显示投屏，实现图片、文件等资料在设备上的显示（提供公安部检测机构出具的检测报告复印件证明，注明</w:t>
            </w:r>
            <w:r>
              <w:rPr>
                <w:sz w:val="21"/>
              </w:rPr>
              <w:t>采购</w:t>
            </w:r>
            <w:r>
              <w:rPr>
                <w:sz w:val="21"/>
              </w:rPr>
              <w:t>项目名称的水印，并加盖厂商投标专用章或公章）</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4、▲锁控板：≥12路锁控板，RS485控制；（提供公安部检测机构出具的检测报告复印件证明，注明</w:t>
            </w:r>
            <w:r>
              <w:rPr>
                <w:sz w:val="21"/>
              </w:rPr>
              <w:t>采购</w:t>
            </w:r>
            <w:r>
              <w:rPr>
                <w:sz w:val="21"/>
              </w:rPr>
              <w:t>项目名称的水印，并加盖厂商投标专用章或公章）</w:t>
            </w:r>
          </w:p>
        </w:tc>
      </w:tr>
      <w:tr>
        <w:tc>
          <w:tcPr>
            <w:tcW w:type="dxa" w:w="2076"/>
          </w:tcPr>
          <w:p>
            <w:pPr>
              <w:pStyle w:val="null3"/>
            </w:pPr>
            <w:r>
              <w:rPr/>
              <w:t>▲</w:t>
            </w:r>
          </w:p>
        </w:tc>
        <w:tc>
          <w:tcPr>
            <w:tcW w:type="dxa" w:w="415"/>
          </w:tcPr>
          <w:p>
            <w:pPr>
              <w:pStyle w:val="null3"/>
            </w:pPr>
            <w:r>
              <w:rPr/>
              <w:t>3</w:t>
            </w:r>
          </w:p>
        </w:tc>
        <w:tc>
          <w:tcPr>
            <w:tcW w:type="dxa" w:w="5814"/>
          </w:tcPr>
          <w:p>
            <w:pPr>
              <w:pStyle w:val="null3"/>
              <w:jc w:val="both"/>
            </w:pPr>
            <w:r>
              <w:rPr>
                <w:sz w:val="21"/>
              </w:rPr>
              <w:t>5、▲开柜方式：人脸识别开柜、IC卡/手环、管理员密码及远程控制开柜；在紧急情况下，可进行机械应急开锁；（提供公安部检测机构出具的检测报告复印件证明，注明</w:t>
            </w:r>
            <w:r>
              <w:rPr>
                <w:sz w:val="21"/>
              </w:rPr>
              <w:t>采购</w:t>
            </w:r>
            <w:r>
              <w:rPr>
                <w:sz w:val="21"/>
              </w:rPr>
              <w:t>项目名称的水印，并加盖厂商投标专用章或公章）</w:t>
            </w: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21"/>
              </w:rPr>
              <w:t>29、▲提供远程指挥功能，支持指挥端查看多个审讯室的案件信息、实时讯/询问视频、实时电子笔录，对多个审讯工作进行远程指导、指挥审讯，并可与办案人员进行即时通信交流和语音对讲；（提供公安部检测机构出具的检测报告复印件证明，注明</w:t>
            </w:r>
            <w:r>
              <w:rPr>
                <w:sz w:val="21"/>
              </w:rPr>
              <w:t>采购</w:t>
            </w:r>
            <w:r>
              <w:rPr>
                <w:sz w:val="21"/>
              </w:rPr>
              <w:t>项目名称的水印，并加盖厂商投标专用章或公章）</w:t>
            </w:r>
          </w:p>
        </w:tc>
      </w:tr>
      <w:tr>
        <w:tc>
          <w:tcPr>
            <w:tcW w:type="dxa" w:w="2076"/>
          </w:tcPr>
          <w:p>
            <w:pPr>
              <w:pStyle w:val="null3"/>
            </w:pPr>
            <w:r>
              <w:rPr/>
              <w:t>▲</w:t>
            </w:r>
          </w:p>
        </w:tc>
        <w:tc>
          <w:tcPr>
            <w:tcW w:type="dxa" w:w="415"/>
          </w:tcPr>
          <w:p>
            <w:pPr>
              <w:pStyle w:val="null3"/>
            </w:pPr>
            <w:r>
              <w:rPr/>
              <w:t>5</w:t>
            </w:r>
          </w:p>
        </w:tc>
        <w:tc>
          <w:tcPr>
            <w:tcW w:type="dxa" w:w="5814"/>
          </w:tcPr>
          <w:p>
            <w:pPr>
              <w:pStyle w:val="null3"/>
              <w:jc w:val="both"/>
            </w:pPr>
            <w:r>
              <w:rPr>
                <w:sz w:val="21"/>
              </w:rPr>
              <w:t>30、▲提供协同办案功能，支持两位或两位以上办案人员对同一案件共享审讯过程实时讯/询问视频、实时电子笔录，以及即时通信交流和语音对讲。（提供公安部检测机构出具的检测报告复印件证明，注明</w:t>
            </w:r>
            <w:r>
              <w:rPr>
                <w:sz w:val="21"/>
              </w:rPr>
              <w:t>采购</w:t>
            </w:r>
            <w:r>
              <w:rPr>
                <w:sz w:val="21"/>
              </w:rPr>
              <w:t>项目名称的水印，并加盖厂商投标专用章或公章）</w:t>
            </w:r>
          </w:p>
        </w:tc>
      </w:tr>
      <w:tr>
        <w:tc>
          <w:tcPr>
            <w:tcW w:type="dxa" w:w="2076"/>
          </w:tcPr>
          <w:p>
            <w:pPr>
              <w:pStyle w:val="null3"/>
            </w:pPr>
            <w:r>
              <w:rPr/>
              <w:t>▲</w:t>
            </w:r>
          </w:p>
        </w:tc>
        <w:tc>
          <w:tcPr>
            <w:tcW w:type="dxa" w:w="415"/>
          </w:tcPr>
          <w:p>
            <w:pPr>
              <w:pStyle w:val="null3"/>
            </w:pPr>
            <w:r>
              <w:rPr/>
              <w:t>6</w:t>
            </w:r>
          </w:p>
        </w:tc>
        <w:tc>
          <w:tcPr>
            <w:tcW w:type="dxa" w:w="5814"/>
          </w:tcPr>
          <w:p>
            <w:pPr>
              <w:pStyle w:val="null3"/>
              <w:jc w:val="both"/>
            </w:pPr>
            <w:r>
              <w:rPr>
                <w:sz w:val="21"/>
              </w:rPr>
              <w:t>13.▲摄像头：具备</w:t>
            </w:r>
            <w:r>
              <w:rPr>
                <w:sz w:val="21"/>
              </w:rPr>
              <w:t>≥</w:t>
            </w:r>
            <w:r>
              <w:rPr>
                <w:sz w:val="21"/>
              </w:rPr>
              <w:t>2个内置摄像头，</w:t>
            </w:r>
            <w:r>
              <w:rPr>
                <w:sz w:val="21"/>
              </w:rPr>
              <w:t>≥</w:t>
            </w:r>
            <w:r>
              <w:rPr>
                <w:sz w:val="21"/>
              </w:rPr>
              <w:t>200万像素（提供公安部检测机构出具的检测报告复印件证明，注明</w:t>
            </w:r>
            <w:r>
              <w:rPr>
                <w:sz w:val="21"/>
              </w:rPr>
              <w:t>采购</w:t>
            </w:r>
            <w:r>
              <w:rPr>
                <w:sz w:val="21"/>
              </w:rPr>
              <w:t>项目名称的水印，并加盖厂商投标专用章或公章）</w:t>
            </w:r>
          </w:p>
        </w:tc>
      </w:tr>
      <w:tr>
        <w:tc>
          <w:tcPr>
            <w:tcW w:type="dxa" w:w="2076"/>
          </w:tcPr>
          <w:p>
            <w:pPr>
              <w:pStyle w:val="null3"/>
            </w:pPr>
            <w:r>
              <w:rPr/>
              <w:t>▲</w:t>
            </w:r>
          </w:p>
        </w:tc>
        <w:tc>
          <w:tcPr>
            <w:tcW w:type="dxa" w:w="415"/>
          </w:tcPr>
          <w:p>
            <w:pPr>
              <w:pStyle w:val="null3"/>
            </w:pPr>
            <w:r>
              <w:rPr/>
              <w:t>7</w:t>
            </w:r>
          </w:p>
        </w:tc>
        <w:tc>
          <w:tcPr>
            <w:tcW w:type="dxa" w:w="5814"/>
          </w:tcPr>
          <w:p>
            <w:pPr>
              <w:pStyle w:val="null3"/>
              <w:jc w:val="both"/>
            </w:pPr>
            <w:r>
              <w:rPr>
                <w:sz w:val="21"/>
              </w:rPr>
              <w:t>3.▲对最后一页最后一次签名进行抓拍，并以附件的形式附于PDF文件。（提供公安部检测机构出具的检测报告复印件证明，注明</w:t>
            </w:r>
            <w:r>
              <w:rPr>
                <w:sz w:val="21"/>
              </w:rPr>
              <w:t>采购</w:t>
            </w:r>
            <w:r>
              <w:rPr>
                <w:sz w:val="21"/>
              </w:rPr>
              <w:t>项目名称的水印，并加盖厂商投标专用章或公章）</w:t>
            </w:r>
          </w:p>
        </w:tc>
      </w:tr>
      <w:tr>
        <w:tc>
          <w:tcPr>
            <w:tcW w:type="dxa" w:w="2076"/>
          </w:tcPr>
          <w:p>
            <w:pPr>
              <w:pStyle w:val="null3"/>
            </w:pPr>
            <w:r>
              <w:rPr/>
              <w:t>▲</w:t>
            </w:r>
          </w:p>
        </w:tc>
        <w:tc>
          <w:tcPr>
            <w:tcW w:type="dxa" w:w="415"/>
          </w:tcPr>
          <w:p>
            <w:pPr>
              <w:pStyle w:val="null3"/>
            </w:pPr>
            <w:r>
              <w:rPr/>
              <w:t>8</w:t>
            </w:r>
          </w:p>
        </w:tc>
        <w:tc>
          <w:tcPr>
            <w:tcW w:type="dxa" w:w="5814"/>
          </w:tcPr>
          <w:p>
            <w:pPr>
              <w:pStyle w:val="null3"/>
              <w:jc w:val="both"/>
            </w:pPr>
            <w:r>
              <w:rPr>
                <w:sz w:val="21"/>
              </w:rPr>
              <w:t>4.▲上下两个摄像头支持对签名全程进行录音录像。（提供公安部检测机构出具的检测报告复印件证明，注明</w:t>
            </w:r>
            <w:r>
              <w:rPr>
                <w:sz w:val="21"/>
              </w:rPr>
              <w:t>采购</w:t>
            </w:r>
            <w:r>
              <w:rPr>
                <w:sz w:val="21"/>
              </w:rPr>
              <w:t>项目名称的水印，并加盖厂商投标专用章或公章）</w:t>
            </w:r>
          </w:p>
        </w:tc>
      </w:tr>
      <w:tr>
        <w:tc>
          <w:tcPr>
            <w:tcW w:type="dxa" w:w="2076"/>
          </w:tcPr>
          <w:p>
            <w:pPr>
              <w:pStyle w:val="null3"/>
            </w:pPr>
            <w:r>
              <w:rPr/>
              <w:t>▲</w:t>
            </w:r>
          </w:p>
        </w:tc>
        <w:tc>
          <w:tcPr>
            <w:tcW w:type="dxa" w:w="415"/>
          </w:tcPr>
          <w:p>
            <w:pPr>
              <w:pStyle w:val="null3"/>
            </w:pPr>
            <w:r>
              <w:rPr/>
              <w:t>9</w:t>
            </w:r>
          </w:p>
        </w:tc>
        <w:tc>
          <w:tcPr>
            <w:tcW w:type="dxa" w:w="5814"/>
          </w:tcPr>
          <w:p>
            <w:pPr>
              <w:pStyle w:val="null3"/>
              <w:jc w:val="both"/>
            </w:pPr>
            <w:r>
              <w:rPr>
                <w:sz w:val="21"/>
              </w:rPr>
              <w:t>7.▲在PDF文件打开、签名以及提交时，具备相应语音提示（提供公安部检测机构出具的检测报告复印件证明，注明</w:t>
            </w:r>
            <w:r>
              <w:rPr>
                <w:sz w:val="21"/>
              </w:rPr>
              <w:t>采购</w:t>
            </w:r>
            <w:r>
              <w:rPr>
                <w:sz w:val="21"/>
              </w:rPr>
              <w:t>项目名称的水印，并加盖厂商投标专用章或公章）</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200万半球全景摄像机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详见采购需求中</w:t>
            </w:r>
            <w:r>
              <w:rPr>
                <w:sz w:val="21"/>
              </w:rPr>
              <w:t>200</w:t>
            </w:r>
            <w:r>
              <w:rPr>
                <w:sz w:val="21"/>
              </w:rPr>
              <w:t>万半球全景摄像机</w:t>
            </w:r>
            <w:r>
              <w:rPr>
                <w:sz w:val="21"/>
              </w:rPr>
              <w:t>的技术参数。</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1.采购代理机构：本项目是指广东省建东工程监理有限公司中山分公司，负责整个采购活动的组织，依法负责编制和发布磋商文件，对磋商文件拥有最终的解释权，不以任何身份出任磋商小组成员。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中山市黄圃镇城市更新和建设服务中心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采购机构代理服务收费标准：参照《招标代理服务收费管理暂行办法》中“货物类”计费标准下浮50%收取。</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一，响应文件要求，电子响应文件上传到广东省政府采购网（https://gdgpo.czt.gd.gov.cn/）广东政府采购智慧云平台网上。</w:t>
            </w:r>
          </w:p>
          <w:p>
            <w:pPr>
              <w:pStyle w:val="null3"/>
              <w:jc w:val="left"/>
            </w:pPr>
            <w:r>
              <w:rPr/>
              <w:t>二，其他补充事宜 1.本项目采用电子系统进行招投标，请在投标前详细阅读供应商操作手册，手册获取网址： https://gdgpo.czt.gd.gov.cn/help/transaction/gongyinshan.html。供应商在使用过程中遇到涉及系统使用的问题，可通过400-1832-999进行咨询或通过广东政府采购智慧云平台运维服务说明中提供的苗木类方式获取帮助。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w:t>
            </w:r>
          </w:p>
          <w:p>
            <w:pPr>
              <w:pStyle w:val="null3"/>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截至当前，辖内开展政府采购质押融资业务的银行机构报备的联系方式如下：政府采购质押融资业务的银行机构联系人名单：1）农业发展银行中山市分行 客户部 孙博 13824726333 信贷与风险管理部 徐健兴 13702797626 2）工商银行中山分行 普惠金融事业部 杨培鹏 15900085352 普惠金融事业部 陈韵诗 18928106880 3）农业银行中山分行 乡村振兴普惠部/普惠金融事业部 罗红艳 0760-22644680 4）中国银行中山分行 普惠金融事业部 朱博玮 0760-88116725 风险内控部 庞宇宁 0760-88116076 5）建设银行中山市分行 公司业务部 吴灵杰 13143108376 6）交通银行中山分行 普惠部 杨小勇 13424595554 7）中山农村商业银行 普惠金融部 杜保森 13528137939/0760-88884181 8）邮储银行中山市分行 普惠金融事业部 梁根元 15876006469 9）广发银行中山分行 交易银行部 庄焕杰 0760-88862577 10）平安银行中山分行 公司管理部 刘涛 15902062164 跨境业务部 张蕾 13802664960 政府业务一部 樊林 13631131569 11）中信银行中山分行 公司银行部（普惠金融部） 陈廷忠 15113386853 12）民生银行中山分行 小微金融部/普惠金融部 陈毅聪 0760-88799160 13）光大银行中山分行 公司金融部 邓敏 0760-88858067 14）招商银行中山分行 风险管理部 钟娟 0760-89981875 公司金融事业部 梁倩 0760-89981269 15）东莞银行中山分行 业务部 郑康辉 0760-86939959 16）广州银行中山分行 公司金融部 卢盈伶 0760-88776952 普惠业务部 王淼龙 13528240121 17）渤海银行中山分行 公司金融部 张砚珺 0760-87911816 公司金融部 蒋华玲 0760-87911803 18）华润银行中山分行 公司金融部 刘永智 0760-87500626 风险管理部 罗凯欣 0760-87500513 19）浦发银行中山分行 公司业务部 甘芷珺 13415312386 20）华兴银行中山分行 公司银行部 梁卫明 0760-88520074 公司银行部 邓松华 0760-88520072 21）大华银行（中国）有限公司中山分行 科技与营运部 黎骏业 0760-87707696 22）创兴银行中山支行 公司业务部 温世冠 13435737447 公司业务部 吕瑒 13928153346 2.中小微企业有融资需求的，可通过应收账款融资服务平台（网址： www.crcrfsp.com）和广东省中小微企业信用信息和融资对接平台（网址：https://finance.gzebsc.cn）向辖内特定或非特定银行机构咨询并提出融资申请。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5.财政部门根据《政府采购法》等相关法规、规章规定，对参加政府采购活动的供应商的不良行为予以记录，并纳入广东省中小微企业信用信息和融资对接平台，供银行机构融资授信时审慎性参考。</w:t>
            </w:r>
          </w:p>
          <w:p>
            <w:pPr>
              <w:pStyle w:val="null3"/>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pStyle w:val="null3"/>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⑵请供应商按“远程开标”有关要求，在投标/报价截止时间前，将加密的电子投标/报价文件上传至云平台项目采购系统，逾期上传或错误方式投递送达将导致投标/报价无效。咨询电话：020-88696588。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响应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020-83523973、020-83523967。</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；请各供应商在响应文件递交截止时间前按须知前附表规定的金额递交至</w:t>
      </w:r>
      <w:r>
        <w:rPr/>
        <w:t>广东省建东工程监理有限公司中山分公司</w:t>
      </w:r>
      <w:r>
        <w:rPr/>
        <w:t>，到账情况以开启时</w:t>
      </w:r>
      <w:r>
        <w:rPr/>
        <w:t>广东省建东工程监理有限公司中山分公司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广东省公共资源交易平台（https://ygp.gdzwfw.gov.cn/#/442000/index），采购代理机构网站（http://www.gdjdjl.com/）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广东省公共资源交易平台（https://ygp.gdzwfw.gov.cn/#/442000/index），采购代理机构网站（http://www.gdjdjl.com/）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罗小姐</w:t>
      </w:r>
    </w:p>
    <w:p>
      <w:pPr>
        <w:pStyle w:val="null3"/>
        <w:ind w:firstLine="480"/>
      </w:pPr>
      <w:r>
        <w:rPr/>
        <w:t>电话：</w:t>
      </w:r>
      <w:r>
        <w:rPr/>
        <w:t>0760-88399895</w:t>
      </w:r>
    </w:p>
    <w:p>
      <w:pPr>
        <w:pStyle w:val="null3"/>
        <w:ind w:firstLine="480"/>
      </w:pPr>
      <w:r>
        <w:rPr/>
        <w:t>传真：</w:t>
      </w:r>
      <w:r>
        <w:rPr/>
        <w:t>0760-88399895</w:t>
      </w:r>
    </w:p>
    <w:p>
      <w:pPr>
        <w:pStyle w:val="null3"/>
        <w:ind w:firstLine="480"/>
      </w:pPr>
      <w:r>
        <w:rPr/>
        <w:t>邮箱：</w:t>
      </w:r>
      <w:r>
        <w:rPr/>
        <w:t>jdzs_cg2017@163.com</w:t>
      </w:r>
    </w:p>
    <w:p>
      <w:pPr>
        <w:pStyle w:val="null3"/>
        <w:ind w:firstLine="480"/>
      </w:pPr>
      <w:r>
        <w:rPr/>
        <w:t>地址：</w:t>
      </w:r>
      <w:r>
        <w:rPr/>
        <w:t>中山市东区小鳌溪小陂路五巷54号二层B2卡</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话：0760-88266297、88266299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黄圃镇公安分局智能执法办案中心建设工程（智能化部分）)：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广东省建东工程监理有限公司中山分公司</w:t>
      </w:r>
      <w:r>
        <w:rPr/>
        <w:t>统一对外发布。</w:t>
      </w:r>
    </w:p>
    <w:p>
      <w:pPr>
        <w:pStyle w:val="null3"/>
        <w:ind w:firstLine="480"/>
      </w:pPr>
      <w:r>
        <w:rPr/>
        <w:t>（2）对</w:t>
      </w:r>
      <w:r>
        <w:rPr/>
        <w:t>广东省建东工程监理有限公司中山分公司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采购包1（黄圃镇公安分局智能执法办案中心建设工程（智能化部分））：</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最后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采购包1（黄圃镇公安分局智能执法办案中心建设工程（智能化部分））：</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政府采购供应商资格信用承诺函》（格式详见公告附件）或提供投标截止日前6个月内任意1个月依法缴纳税收和社会保障资金的相关材料。如依法免税或不需要缴纳社会保障资金的，提供相应证明材料。（若供应商同时提供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政府采购供应商资格信用承诺函》（格式详见公告附件）或提供2022年度财务状况报告或2023年以来任何一个月的财务报表或基本开户行出具的资信证明）。（若供应商同时提供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政府采购供应商资格信用承诺函》（格式详见公告附件）或参照响应承诺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采购人或采购代理机构将通过“信用中国”网站（www.creditchina.gov.cn）及中国政府采购网 （www.ccgp.gov.cn）查询供应商信用记录（查询截止时点：递交响应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供应商，将拒绝其参与政府采购活动（不能通过资格性审查）。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为采购项目提供整体设计、规范编制或者项目管理、监理、检测等服务的供应商，不得再参加该采购项目同一合同项下的其他采购活动。单位负责人为同一人或者存在直接控股、管理关系的不同供应商，不得参加同一合同项下的政府采购活动（参照响应承诺函相关承诺格式内容。）</w:t>
            </w:r>
          </w:p>
        </w:tc>
      </w:tr>
      <w:tr>
        <w:tc>
          <w:tcPr>
            <w:tcW w:type="dxa" w:w="890"/>
          </w:tcPr>
          <w:p>
            <w:pPr>
              <w:pStyle w:val="null3"/>
            </w:pPr>
            <w:r>
              <w:rPr/>
              <w:t>8</w:t>
            </w:r>
          </w:p>
        </w:tc>
        <w:tc>
          <w:tcPr>
            <w:tcW w:type="dxa" w:w="3178"/>
          </w:tcPr>
          <w:p>
            <w:pPr>
              <w:pStyle w:val="null3"/>
            </w:pPr>
            <w:r>
              <w:rPr/>
              <w:t>联合体</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采购包1（黄圃镇公安分局智能执法办案中心建设工程（智能化部分））：</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响应有效期</w:t>
            </w:r>
          </w:p>
        </w:tc>
        <w:tc>
          <w:tcPr>
            <w:tcW w:type="dxa" w:w="4238"/>
          </w:tcPr>
          <w:p>
            <w:pPr>
              <w:pStyle w:val="null3"/>
            </w:pPr>
            <w:r>
              <w:rPr/>
              <w:t>提供《响应承诺函》，响应有效期符合磋商文件要求</w:t>
            </w:r>
          </w:p>
        </w:tc>
      </w:tr>
      <w:tr>
        <w:tc>
          <w:tcPr>
            <w:tcW w:type="dxa" w:w="890"/>
          </w:tcPr>
          <w:p>
            <w:pPr>
              <w:pStyle w:val="null3"/>
            </w:pPr>
            <w:r>
              <w:rPr/>
              <w:t>2</w:t>
            </w:r>
          </w:p>
        </w:tc>
        <w:tc>
          <w:tcPr>
            <w:tcW w:type="dxa" w:w="3178"/>
          </w:tcPr>
          <w:p>
            <w:pPr>
              <w:pStyle w:val="null3"/>
            </w:pPr>
            <w:r>
              <w:rPr/>
              <w:t>签署盖章</w:t>
            </w:r>
          </w:p>
        </w:tc>
        <w:tc>
          <w:tcPr>
            <w:tcW w:type="dxa" w:w="4238"/>
          </w:tcPr>
          <w:p>
            <w:pPr>
              <w:pStyle w:val="null3"/>
            </w:pPr>
            <w:r>
              <w:rPr/>
              <w:t>响应文件按照磋商文件规定签署、盖章</w:t>
            </w:r>
          </w:p>
        </w:tc>
      </w:tr>
      <w:tr>
        <w:tc>
          <w:tcPr>
            <w:tcW w:type="dxa" w:w="890"/>
          </w:tcPr>
          <w:p>
            <w:pPr>
              <w:pStyle w:val="null3"/>
            </w:pPr>
            <w:r>
              <w:rPr/>
              <w:t>3</w:t>
            </w:r>
          </w:p>
        </w:tc>
        <w:tc>
          <w:tcPr>
            <w:tcW w:type="dxa" w:w="3178"/>
          </w:tcPr>
          <w:p>
            <w:pPr>
              <w:pStyle w:val="null3"/>
            </w:pPr>
            <w:r>
              <w:rPr/>
              <w:t>法定代表人及授权委托书</w:t>
            </w:r>
          </w:p>
        </w:tc>
        <w:tc>
          <w:tcPr>
            <w:tcW w:type="dxa" w:w="4238"/>
          </w:tcPr>
          <w:p>
            <w:pPr>
              <w:pStyle w:val="null3"/>
            </w:pPr>
            <w:r>
              <w:rPr/>
              <w:t>响应文件提供有效的法定代表人及法定代表人授权委托书</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投标报价是固定价且是唯一的，投标报价不超过项目预算金额。</w:t>
            </w:r>
          </w:p>
        </w:tc>
      </w:tr>
      <w:tr>
        <w:tc>
          <w:tcPr>
            <w:tcW w:type="dxa" w:w="890"/>
          </w:tcPr>
          <w:p>
            <w:pPr>
              <w:pStyle w:val="null3"/>
            </w:pPr>
            <w:r>
              <w:rPr/>
              <w:t>5</w:t>
            </w:r>
          </w:p>
        </w:tc>
        <w:tc>
          <w:tcPr>
            <w:tcW w:type="dxa" w:w="3178"/>
          </w:tcPr>
          <w:p>
            <w:pPr>
              <w:pStyle w:val="null3"/>
            </w:pPr>
            <w:r>
              <w:rPr/>
              <w:t>投标报价无重大漏项或重大不合理</w:t>
            </w:r>
          </w:p>
        </w:tc>
        <w:tc>
          <w:tcPr>
            <w:tcW w:type="dxa" w:w="4238"/>
          </w:tcPr>
          <w:p>
            <w:pPr>
              <w:pStyle w:val="null3"/>
            </w:pPr>
            <w:r>
              <w:rPr/>
              <w:t>投标报价无重大漏项或重大不合理</w:t>
            </w:r>
          </w:p>
        </w:tc>
      </w:tr>
      <w:tr>
        <w:tc>
          <w:tcPr>
            <w:tcW w:type="dxa" w:w="890"/>
          </w:tcPr>
          <w:p>
            <w:pPr>
              <w:pStyle w:val="null3"/>
            </w:pPr>
            <w:r>
              <w:rPr/>
              <w:t>6</w:t>
            </w:r>
          </w:p>
        </w:tc>
        <w:tc>
          <w:tcPr>
            <w:tcW w:type="dxa" w:w="3178"/>
          </w:tcPr>
          <w:p>
            <w:pPr>
              <w:pStyle w:val="null3"/>
            </w:pPr>
            <w:r>
              <w:rPr/>
              <w:t>无磋商文件或法律、法规、规章规定属于无效投标的其他情形</w:t>
            </w:r>
          </w:p>
        </w:tc>
        <w:tc>
          <w:tcPr>
            <w:tcW w:type="dxa" w:w="4238"/>
          </w:tcPr>
          <w:p>
            <w:pPr>
              <w:pStyle w:val="null3"/>
            </w:pPr>
            <w:r>
              <w:rPr/>
              <w:t>无磋商文件或法律、法规、规章规定属于无效投标的其他情形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采购包1(黄圃镇公安分局智能执法办案中心建设工程（智能化部分）):</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技术部分30.0分</w:t>
            </w:r>
          </w:p>
          <w:p>
            <w:pPr>
              <w:pStyle w:val="null3"/>
            </w:pPr>
            <w:r>
              <w:rPr/>
              <w:t>报价得分40.0分</w:t>
            </w:r>
          </w:p>
        </w:tc>
      </w:tr>
      <w:tr>
        <w:tc>
          <w:tcPr>
            <w:tcW w:type="dxa" w:w="922"/>
            <w:gridSpan w:val="2"/>
            <w:vMerge w:val="restart"/>
          </w:tcPr>
          <w:p>
            <w:pPr>
              <w:pStyle w:val="null3"/>
              <w:jc w:val="center"/>
            </w:pPr>
            <w:r>
              <w:rPr/>
              <w:t>技术部分</w:t>
            </w:r>
          </w:p>
        </w:tc>
        <w:tc>
          <w:tcPr>
            <w:tcW w:type="dxa" w:w="2307"/>
          </w:tcPr>
          <w:p>
            <w:pPr>
              <w:pStyle w:val="null3"/>
              <w:jc w:val="left"/>
            </w:pPr>
            <w:r>
              <w:rPr/>
              <w:t>对项目的总体理解 (3.0分)</w:t>
            </w:r>
            <w:r>
              <w:rPr/>
              <w:t>，（等次分值选择：</w:t>
            </w:r>
            <w:r>
              <w:rPr/>
              <w:t>0.0;</w:t>
            </w:r>
            <w:r>
              <w:rPr/>
              <w:t>1.0;</w:t>
            </w:r>
            <w:r>
              <w:rPr/>
              <w:t>2.0;</w:t>
            </w:r>
            <w:r>
              <w:rPr/>
              <w:t>3.0;</w:t>
            </w:r>
            <w:r>
              <w:rPr/>
              <w:t>）</w:t>
            </w:r>
          </w:p>
        </w:tc>
        <w:tc>
          <w:tcPr>
            <w:tcW w:type="dxa" w:w="5076"/>
          </w:tcPr>
          <w:p>
            <w:pPr>
              <w:pStyle w:val="null3"/>
              <w:jc w:val="left"/>
            </w:pPr>
            <w:r>
              <w:rPr/>
              <w:t>对本项目用户需求条款、项目重点和难点的了解程度，按响应文件整体技术方案描述及说明进行评分： 优：技术方案完整，对项目需求、重点难点了解透彻，内容全面详细，得3分； 良：技术方案一般，对项目需求、重点难点基本了解，内容相对详细，得2分； 中：技术方案差，对项目需求、重点难点不了解，内容表述不清晰，得1分； 差：无技术方案不得分。</w:t>
            </w:r>
          </w:p>
        </w:tc>
      </w:tr>
      <w:tr>
        <w:tc>
          <w:tcPr>
            <w:tcW w:type="dxa" w:w="922"/>
            <w:gridSpan w:val="2"/>
            <w:vMerge/>
          </w:tcPr>
          <w:p/>
        </w:tc>
        <w:tc>
          <w:tcPr>
            <w:tcW w:type="dxa" w:w="2307"/>
          </w:tcPr>
          <w:p>
            <w:pPr>
              <w:pStyle w:val="null3"/>
              <w:jc w:val="left"/>
            </w:pPr>
            <w:r>
              <w:rPr/>
              <w:t>技术参数响应程度 (18.0分)</w:t>
            </w:r>
          </w:p>
        </w:tc>
        <w:tc>
          <w:tcPr>
            <w:tcW w:type="dxa" w:w="5076"/>
          </w:tcPr>
          <w:p>
            <w:pPr>
              <w:pStyle w:val="null3"/>
              <w:jc w:val="left"/>
            </w:pPr>
            <w:r>
              <w:rPr/>
              <w:t>根据响应供应商所投产品对磋商文件中标识“▲”的重要技术参数的响应情况进行评分,每有一项负偏离或未响应的，扣2分。本项满分18分，扣完为止。 注：以“技术和服务要求响应表”及应采购需求中要求提供的相关证明材料作为评审依据。</w:t>
            </w:r>
          </w:p>
        </w:tc>
      </w:tr>
      <w:tr>
        <w:tc>
          <w:tcPr>
            <w:tcW w:type="dxa" w:w="922"/>
            <w:gridSpan w:val="2"/>
            <w:vMerge/>
          </w:tcPr>
          <w:p/>
        </w:tc>
        <w:tc>
          <w:tcPr>
            <w:tcW w:type="dxa" w:w="2307"/>
          </w:tcPr>
          <w:p>
            <w:pPr>
              <w:pStyle w:val="null3"/>
              <w:jc w:val="left"/>
            </w:pPr>
            <w:r>
              <w:rPr/>
              <w:t>项目整体技术方案 (5.0分)</w:t>
            </w:r>
            <w:r>
              <w:rPr/>
              <w:t>，（等次分值选择：</w:t>
            </w:r>
            <w:r>
              <w:rPr/>
              <w:t>0.0;</w:t>
            </w:r>
            <w:r>
              <w:rPr/>
              <w:t>3.0;</w:t>
            </w:r>
            <w:r>
              <w:rPr/>
              <w:t>4.0;</w:t>
            </w:r>
            <w:r>
              <w:rPr/>
              <w:t>5.0;</w:t>
            </w:r>
            <w:r>
              <w:rPr/>
              <w:t>）</w:t>
            </w:r>
          </w:p>
        </w:tc>
        <w:tc>
          <w:tcPr>
            <w:tcW w:type="dxa" w:w="5076"/>
          </w:tcPr>
          <w:p>
            <w:pPr>
              <w:pStyle w:val="null3"/>
              <w:jc w:val="left"/>
            </w:pPr>
            <w:r>
              <w:rPr/>
              <w:t>对响应供应商根据磋商文件项目建设目标以及功能相关要求提供的整体技术方案（包括但不限于：技术方案具有一定的专业性、前瞻性、全面性、科学性，总体设计思路清晰，具体功能模块解决方案设计完整，在保障安全性同时具有一定的开放性、兼容性等）进行评审： 优：技术方案非常合理、全面完整、可行性高，得5分； 良：技术方案较合理，可行性较高，得4分； 中：技术方案一般且有欠缺，得3分； 差：未提供或方案未体现的，得0分。</w:t>
            </w:r>
          </w:p>
        </w:tc>
      </w:tr>
      <w:tr>
        <w:tc>
          <w:tcPr>
            <w:tcW w:type="dxa" w:w="922"/>
            <w:gridSpan w:val="2"/>
            <w:vMerge/>
          </w:tcPr>
          <w:p/>
        </w:tc>
        <w:tc>
          <w:tcPr>
            <w:tcW w:type="dxa" w:w="2307"/>
          </w:tcPr>
          <w:p>
            <w:pPr>
              <w:pStyle w:val="null3"/>
              <w:jc w:val="left"/>
            </w:pPr>
            <w:r>
              <w:rPr/>
              <w:t>总体实施方案 (4.0分)</w:t>
            </w:r>
            <w:r>
              <w:rPr/>
              <w:t>，（等次分值选择：</w:t>
            </w:r>
            <w:r>
              <w:rPr/>
              <w:t>0.0;</w:t>
            </w:r>
            <w:r>
              <w:rPr/>
              <w:t>2.0;</w:t>
            </w:r>
            <w:r>
              <w:rPr/>
              <w:t>3.0;</w:t>
            </w:r>
            <w:r>
              <w:rPr/>
              <w:t>4.0;</w:t>
            </w:r>
            <w:r>
              <w:rPr/>
              <w:t>）</w:t>
            </w:r>
          </w:p>
        </w:tc>
        <w:tc>
          <w:tcPr>
            <w:tcW w:type="dxa" w:w="5076"/>
          </w:tcPr>
          <w:p>
            <w:pPr>
              <w:pStyle w:val="null3"/>
              <w:jc w:val="left"/>
            </w:pPr>
            <w:r>
              <w:rPr/>
              <w:t>对响应供应商提供的实施方案进行评审： 优：有详细全面的项目实施方案，人员配备合理，分工明确，风险处理机制完整，符合项目实际情况，得4分； 良：有较全面的项目实施方案，人员配备较合理，分工较明确，风险处理机制较完整，得3分； 中：项目实施方案、人员配备一般，分工一般，可行性一般，意识到可能出现的风险，得2分； 差：未提供或项目实施方案、人员配备不合理，分工不明确，不具可行性，无风险处理机制，得0分。</w:t>
            </w:r>
          </w:p>
        </w:tc>
      </w:tr>
      <w:tr>
        <w:tc>
          <w:tcPr>
            <w:tcW w:type="dxa" w:w="922"/>
            <w:gridSpan w:val="2"/>
            <w:vMerge w:val="restart"/>
          </w:tcPr>
          <w:p>
            <w:pPr>
              <w:pStyle w:val="null3"/>
              <w:jc w:val="center"/>
            </w:pPr>
            <w:r>
              <w:rPr/>
              <w:t>商务部分</w:t>
            </w:r>
          </w:p>
        </w:tc>
        <w:tc>
          <w:tcPr>
            <w:tcW w:type="dxa" w:w="2307"/>
          </w:tcPr>
          <w:p>
            <w:pPr>
              <w:pStyle w:val="null3"/>
              <w:jc w:val="left"/>
            </w:pPr>
            <w:r>
              <w:rPr/>
              <w:t>综合实力 (3.0分)</w:t>
            </w:r>
          </w:p>
        </w:tc>
        <w:tc>
          <w:tcPr>
            <w:tcW w:type="dxa" w:w="5076"/>
          </w:tcPr>
          <w:p>
            <w:pPr>
              <w:pStyle w:val="null3"/>
              <w:jc w:val="left"/>
            </w:pPr>
            <w:r>
              <w:rPr/>
              <w:t>1.响应供应商具有有效的质量管理体系认证证书，得1分； 2.响应供应商具有有效的环境管理体系认证证书，得1分； 3.响应供应商具有有效的职业健康管理体系认证证书，得1分。 注：响应文件中同时提供证书复印件和全国认证认可信息公共服务平台（网站：http://cx.cnca.cn/）网页截图，证书的有效性以http://cx.cnca.cn/网站公布的网页截图为准，响应供应商通过网站首页“管理体系查询”进行打印，上述资料均需加盖响应供应商公章，查询截图中证书编号及获证组织名称（即响应供应商名称）须与所提供的认证证书一致，未提供或未按要求提供证明文件的不得分。</w:t>
            </w:r>
          </w:p>
        </w:tc>
      </w:tr>
      <w:tr>
        <w:tc>
          <w:tcPr>
            <w:tcW w:type="dxa" w:w="922"/>
            <w:gridSpan w:val="2"/>
            <w:vMerge/>
          </w:tcPr>
          <w:p/>
        </w:tc>
        <w:tc>
          <w:tcPr>
            <w:tcW w:type="dxa" w:w="2307"/>
          </w:tcPr>
          <w:p>
            <w:pPr>
              <w:pStyle w:val="null3"/>
              <w:jc w:val="left"/>
            </w:pPr>
            <w:r>
              <w:rPr/>
              <w:t>投入本项目的项目经理实力 (9.0分)</w:t>
            </w:r>
          </w:p>
        </w:tc>
        <w:tc>
          <w:tcPr>
            <w:tcW w:type="dxa" w:w="5076"/>
          </w:tcPr>
          <w:p>
            <w:pPr>
              <w:pStyle w:val="null3"/>
              <w:jc w:val="left"/>
            </w:pPr>
            <w:r>
              <w:rPr/>
              <w:t>根据响应供应商拟投入本项目项目负责人（限1人）情况进行评审： 1.具有系统集成项目管理工程师证书或信息系统管理工程师证书或信息技术支持工程师证书，得3分； 2.具有系统架构设计师证书或信息系统项目管理师证书，得6分。 本项最高得9分。 注： 1.响应文件中提供证书复印件并加盖公章。 2.以上证书只能是同一人具备。 3.响应文件中提供响应供应商为其缴纳的近6个月内任意1个月的社保证明复印件（代缴个税税单或参加社会保险的《投保单》或《社会保险参保人员证明》等证明均可，并加盖公章）。 4.如果供应商成立时间或该人员入职不足1个月，则提供人员入职证明及入职时间至今的社保证明。如果供应商上述人员为其他用工形式，则需提供该人员用工关系的证明资料且人员用工关系证明中须列明该人员的用工期限，用工期限应涵盖本项目服务时间。 5.若供应商未能提供该人员社保的，可以在响应文件中提供相关承诺（承诺书须加盖公章，格式自行编制，承诺书内容包括但不限于以下内容：若我单位成交，合同签订时保证按响应文件中所配备投入本项目的人员全部到位并提供所有人员的社保证明或劳动合同或劳务合同等多种用工形式证明，否则视为我单位放弃成交资格），视为满足社保评审要求。 6.不提供或未按要求提供不得分。</w:t>
            </w:r>
          </w:p>
        </w:tc>
      </w:tr>
      <w:tr>
        <w:tc>
          <w:tcPr>
            <w:tcW w:type="dxa" w:w="922"/>
            <w:gridSpan w:val="2"/>
            <w:vMerge/>
          </w:tcPr>
          <w:p/>
        </w:tc>
        <w:tc>
          <w:tcPr>
            <w:tcW w:type="dxa" w:w="2307"/>
          </w:tcPr>
          <w:p>
            <w:pPr>
              <w:pStyle w:val="null3"/>
              <w:jc w:val="left"/>
            </w:pPr>
            <w:r>
              <w:rPr/>
              <w:t>拟投入本项目的其他人员实力 (9.0分)</w:t>
            </w:r>
          </w:p>
        </w:tc>
        <w:tc>
          <w:tcPr>
            <w:tcW w:type="dxa" w:w="5076"/>
          </w:tcPr>
          <w:p>
            <w:pPr>
              <w:pStyle w:val="null3"/>
              <w:jc w:val="left"/>
            </w:pPr>
            <w:r>
              <w:rPr/>
              <w:t>拟投入本项目的技术团队成员（不含项目负责人）具有以下类型证书： 1.具有系统集成项目管理工程师证书或信息系统管理工程师证书或信息技术支持工程师证书，得3分； 2.具有系统架构设计师证书或信息系统项目管理师证书，得6分。 本项最高得9分。 注： 1.响应文件中提供证书复印件并加盖公章。 2.同一个人只能按其中一个证书计算，以得分最高的证书计分。 3.响应文件中提供响应供应商为其缴纳的近6个月内任意1个月社保证明复印件（代缴个税税单或参加社会保险的《投保单》或《社会保险参保人员证明》等证明均可，并加盖公章）。 4.如果供应商成立时间或该人员入职不足1个月，则提供人员入职证明及入职时间至今的社保证明。如果供应商上述人员为其他用工形式，则需提供该人员用工关系的证明资料且人员用工关系证明中须列明该人员的用工期限，用工期限应涵盖本项目服务时间。 5.若供应商未能提供该人员社保的，可以在响应文件中提供相关承诺（承诺书须加盖公章，格式自行编制，承诺书内容包括但不限于以下内容：若我单位成交，合同签订时保证按响应文件中所配备投入本项目的人员全部到位并提供所有人员的社保证明或劳动合同或劳务合同等多种用工形式证明，否则视为我单位放弃成交资格），视为满足社保评审要求。 6.不提供或未按要求提供不得分。</w:t>
            </w:r>
          </w:p>
        </w:tc>
      </w:tr>
      <w:tr>
        <w:tc>
          <w:tcPr>
            <w:tcW w:type="dxa" w:w="922"/>
            <w:gridSpan w:val="2"/>
            <w:vMerge/>
          </w:tcPr>
          <w:p/>
        </w:tc>
        <w:tc>
          <w:tcPr>
            <w:tcW w:type="dxa" w:w="2307"/>
          </w:tcPr>
          <w:p>
            <w:pPr>
              <w:pStyle w:val="null3"/>
              <w:jc w:val="left"/>
            </w:pPr>
            <w:r>
              <w:rPr/>
              <w:t>业绩 (9.0分)</w:t>
            </w:r>
          </w:p>
        </w:tc>
        <w:tc>
          <w:tcPr>
            <w:tcW w:type="dxa" w:w="5076"/>
          </w:tcPr>
          <w:p>
            <w:pPr>
              <w:pStyle w:val="null3"/>
              <w:jc w:val="left"/>
            </w:pPr>
            <w:r>
              <w:rPr/>
              <w:t>自2021年至今（以合同签订时间为准），承担过的同类项目业绩，每提供一份得3分，最高得9分。 注：响应文件中须提供合同复印件加盖供应商公章，合同至少包含清晰的双方盖章、签订时间、项目内容等合同信息。业绩时间以合同签订时间为准。未提供或提供证明材料不齐全、不清晰或不符合上述要求的不予计算得分。</w:t>
            </w:r>
          </w:p>
        </w:tc>
      </w:tr>
      <w:tr>
        <w:tc>
          <w:tcPr>
            <w:tcW w:type="dxa" w:w="922"/>
            <w:gridSpan w:val="2"/>
          </w:tcPr>
          <w:p>
            <w:pPr>
              <w:pStyle w:val="null3"/>
              <w:jc w:val="center"/>
            </w:pPr>
            <w:r>
              <w:rPr/>
              <w:t>投标报价</w:t>
            </w:r>
          </w:p>
        </w:tc>
        <w:tc>
          <w:tcPr>
            <w:tcW w:type="dxa" w:w="2307"/>
          </w:tcPr>
          <w:p>
            <w:pPr>
              <w:pStyle w:val="null3"/>
              <w:jc w:val="left"/>
            </w:pPr>
            <w:r>
              <w:rPr/>
              <w:t>投标报价得分 (40.0分)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广东省政府采购</w:t>
      </w:r>
    </w:p>
    <w:p>
      <w:pPr>
        <w:pStyle w:val="null3"/>
        <w:spacing w:before="0" w:after="0" w:lineRule="auto" w:line="360"/>
        <w:ind w:left="0" w:right="0"/>
        <w:jc w:val="both"/>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合　同　书</w:t>
      </w:r>
    </w:p>
    <w:p>
      <w:pPr>
        <w:pStyle w:val="null3"/>
        <w:shd w:fill="FFFFFF"/>
        <w:spacing w:before="0" w:after="0"/>
        <w:ind w:left="0" w:right="0"/>
        <w:jc w:val="center"/>
      </w:pP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pacing w:before="0" w:after="0" w:lineRule="auto" w:line="360"/>
        <w:ind w:left="0" w:right="0"/>
        <w:jc w:val="center"/>
      </w:pPr>
      <w:r>
        <w:br/>
      </w:r>
    </w:p>
    <w:p>
      <w:pPr>
        <w:pStyle w:val="null3"/>
        <w:spacing w:before="0" w:after="0" w:lineRule="auto" w:line="360"/>
        <w:ind w:left="0" w:right="0"/>
        <w:jc w:val="center"/>
      </w:pPr>
      <w:r>
        <w:br/>
      </w:r>
    </w:p>
    <w:p>
      <w:pPr>
        <w:pStyle w:val="null3"/>
        <w:spacing w:before="0" w:after="0" w:lineRule="auto" w:line="360"/>
        <w:ind w:left="0" w:right="0"/>
        <w:jc w:val="center"/>
      </w:pPr>
      <w:r>
        <w:br/>
      </w:r>
    </w:p>
    <w:p>
      <w:pPr>
        <w:pStyle w:val="null3"/>
        <w:spacing w:before="0" w:after="0" w:lineRule="auto" w:line="360"/>
        <w:ind w:left="0" w:right="0"/>
        <w:jc w:val="center"/>
      </w:pPr>
      <w:r>
        <w:br/>
      </w:r>
    </w:p>
    <w:p>
      <w:pPr>
        <w:pStyle w:val="null3"/>
        <w:spacing w:before="0" w:after="0" w:lineRule="auto" w:line="360"/>
        <w:ind w:left="0" w:right="0"/>
        <w:jc w:val="both"/>
      </w:pPr>
      <w:r>
        <w:rPr>
          <w:rFonts w:ascii="宋体" w:hAnsi="宋体" w:cs="宋体" w:eastAsia="宋体"/>
          <w:sz w:val="27"/>
          <w:b/>
        </w:rPr>
        <w:t>甲　　方：</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rPr>
        <w:t>电　　话：</w:t>
      </w:r>
      <w:r>
        <w:rPr>
          <w:rFonts w:ascii="宋体" w:hAnsi="宋体" w:cs="宋体" w:eastAsia="宋体"/>
          <w:sz w:val="27"/>
          <w:b/>
          <w:u w:val="single"/>
        </w:rPr>
        <w:t>　　　　</w:t>
      </w:r>
      <w:r>
        <w:rPr>
          <w:rFonts w:ascii="宋体" w:hAnsi="宋体" w:cs="宋体" w:eastAsia="宋体"/>
          <w:sz w:val="27"/>
        </w:rPr>
        <w:t>　　传　　真：</w:t>
      </w:r>
      <w:r>
        <w:rPr>
          <w:rFonts w:ascii="宋体" w:hAnsi="宋体" w:cs="宋体" w:eastAsia="宋体"/>
          <w:sz w:val="27"/>
          <w:b/>
          <w:u w:val="single"/>
        </w:rPr>
        <w:t>　　　</w:t>
      </w:r>
      <w:r>
        <w:rPr>
          <w:rFonts w:ascii="宋体" w:hAnsi="宋体" w:cs="宋体" w:eastAsia="宋体"/>
          <w:sz w:val="27"/>
        </w:rPr>
        <w:t>　　地　　址：</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b/>
        </w:rPr>
        <w:t>乙　　方：</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rPr>
        <w:t>电　　话：</w:t>
      </w:r>
      <w:r>
        <w:rPr>
          <w:rFonts w:ascii="宋体" w:hAnsi="宋体" w:cs="宋体" w:eastAsia="宋体"/>
          <w:sz w:val="27"/>
          <w:b/>
          <w:u w:val="single"/>
        </w:rPr>
        <w:t>　　　　</w:t>
      </w:r>
      <w:r>
        <w:rPr>
          <w:rFonts w:ascii="宋体" w:hAnsi="宋体" w:cs="宋体" w:eastAsia="宋体"/>
          <w:sz w:val="27"/>
        </w:rPr>
        <w:t>　　传　　真：</w:t>
      </w:r>
      <w:r>
        <w:rPr>
          <w:rFonts w:ascii="宋体" w:hAnsi="宋体" w:cs="宋体" w:eastAsia="宋体"/>
          <w:sz w:val="27"/>
          <w:b/>
          <w:u w:val="single"/>
        </w:rPr>
        <w:t>　　　</w:t>
      </w:r>
      <w:r>
        <w:rPr>
          <w:rFonts w:ascii="宋体" w:hAnsi="宋体" w:cs="宋体" w:eastAsia="宋体"/>
          <w:sz w:val="27"/>
        </w:rPr>
        <w:t>　　地　　址：</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rPr>
        <w:t xml:space="preserve"> </w:t>
      </w:r>
    </w:p>
    <w:p>
      <w:pPr>
        <w:pStyle w:val="null3"/>
        <w:spacing w:before="0" w:after="0" w:lineRule="auto" w:line="360"/>
        <w:ind w:left="0" w:right="0" w:firstLine="404"/>
        <w:jc w:val="both"/>
      </w:pPr>
      <w:r>
        <w:rPr>
          <w:rFonts w:ascii="宋体" w:hAnsi="宋体" w:cs="宋体" w:eastAsia="宋体"/>
          <w:sz w:val="27"/>
        </w:rPr>
        <w:t xml:space="preserve">根据 </w:t>
      </w:r>
      <w:r>
        <w:rPr>
          <w:rFonts w:ascii="宋体" w:hAnsi="宋体" w:cs="宋体" w:eastAsia="宋体"/>
          <w:sz w:val="27"/>
          <w:u w:val="single"/>
        </w:rPr>
        <w:t xml:space="preserve">              项目</w:t>
      </w:r>
      <w:r>
        <w:rPr>
          <w:rFonts w:ascii="宋体" w:hAnsi="宋体" w:cs="宋体" w:eastAsia="宋体"/>
          <w:sz w:val="27"/>
        </w:rPr>
        <w:t>的采购结果，按照《中华人民共和国政府采购法》、《中华人民共和国民法典(合同编)》的规定，</w:t>
      </w:r>
      <w:r>
        <w:rPr>
          <w:rFonts w:ascii="宋体" w:hAnsi="宋体" w:cs="宋体" w:eastAsia="宋体"/>
          <w:sz w:val="27"/>
        </w:rPr>
        <w:t>经双方协商，</w:t>
      </w:r>
      <w:r>
        <w:rPr>
          <w:rFonts w:ascii="宋体" w:hAnsi="宋体" w:cs="宋体" w:eastAsia="宋体"/>
          <w:sz w:val="27"/>
        </w:rPr>
        <w:t>本着平等互利和诚实信用的原则，</w:t>
      </w:r>
      <w:r>
        <w:rPr>
          <w:rFonts w:ascii="宋体" w:hAnsi="宋体" w:cs="宋体" w:eastAsia="宋体"/>
          <w:sz w:val="27"/>
        </w:rPr>
        <w:t>一致同意签订本合同如下。</w:t>
      </w:r>
    </w:p>
    <w:p>
      <w:pPr>
        <w:pStyle w:val="null3"/>
        <w:spacing w:before="0" w:after="0" w:lineRule="auto" w:line="360"/>
        <w:ind w:left="1092" w:right="0"/>
        <w:jc w:val="both"/>
      </w:pPr>
      <w:r>
        <w:rPr>
          <w:rFonts w:ascii="宋体" w:hAnsi="宋体" w:cs="宋体" w:eastAsia="宋体"/>
          <w:sz w:val="27"/>
          <w:b/>
        </w:rPr>
        <w:t>一、</w:t>
      </w:r>
      <w:r>
        <w:rPr>
          <w:rFonts w:ascii="宋体" w:hAnsi="宋体" w:cs="宋体" w:eastAsia="宋体"/>
          <w:sz w:val="27"/>
          <w:b/>
        </w:rPr>
        <w:t>货物内容</w:t>
      </w: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tcMar>
              <w:top w:type="dxa" w:w="37"/>
              <w:left w:type="dxa" w:w="67"/>
              <w:bottom w:type="dxa" w:w="30"/>
              <w:right w:type="dxa" w:w="67"/>
            </w:tcMar>
            <w:vAlign w:val="center"/>
          </w:tcPr>
          <w:p>
            <w:pPr>
              <w:pStyle w:val="null3"/>
              <w:spacing w:before="0" w:after="0"/>
              <w:ind w:left="0" w:right="0"/>
              <w:jc w:val="both"/>
            </w:pPr>
            <w:r>
              <w:rPr>
                <w:rFonts w:ascii="宋体" w:hAnsi="宋体" w:cs="宋体" w:eastAsia="宋体"/>
                <w:sz w:val="24"/>
              </w:rPr>
              <w:t>名称</w:t>
            </w:r>
          </w:p>
        </w:tc>
        <w:tc>
          <w:tcPr>
            <w:tcW w:type="dxa" w:w="3516"/>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品牌、规格、标准/主要服务内容</w:t>
            </w:r>
            <w:r>
              <w:rPr>
                <w:rFonts w:ascii="宋体" w:hAnsi="宋体" w:cs="宋体" w:eastAsia="宋体"/>
                <w:sz w:val="24"/>
              </w:rPr>
              <w:t xml:space="preserve"> </w:t>
            </w:r>
          </w:p>
        </w:tc>
        <w:tc>
          <w:tcPr>
            <w:tcW w:type="dxa" w:w="696"/>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both"/>
            </w:pPr>
            <w:r>
              <w:rPr>
                <w:rFonts w:ascii="宋体" w:hAnsi="宋体" w:cs="宋体" w:eastAsia="宋体"/>
                <w:sz w:val="24"/>
              </w:rPr>
              <w:t>产地</w:t>
            </w:r>
          </w:p>
        </w:tc>
        <w:tc>
          <w:tcPr>
            <w:tcW w:type="dxa" w:w="470"/>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150" w:after="150"/>
              <w:ind w:left="0" w:right="0"/>
              <w:jc w:val="center"/>
            </w:pPr>
            <w:r>
              <w:rPr>
                <w:rFonts w:ascii="宋体" w:hAnsi="宋体" w:cs="宋体" w:eastAsia="宋体"/>
                <w:sz w:val="24"/>
              </w:rPr>
              <w:t>数量</w:t>
            </w:r>
          </w:p>
        </w:tc>
        <w:tc>
          <w:tcPr>
            <w:tcW w:type="dxa" w:w="470"/>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单位</w:t>
            </w:r>
          </w:p>
        </w:tc>
        <w:tc>
          <w:tcPr>
            <w:tcW w:type="dxa" w:w="705"/>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单价</w:t>
            </w:r>
          </w:p>
          <w:p>
            <w:pPr>
              <w:pStyle w:val="null3"/>
              <w:spacing w:before="0" w:after="0"/>
              <w:ind w:left="0" w:right="0"/>
              <w:jc w:val="center"/>
            </w:pPr>
            <w:r>
              <w:rPr>
                <w:rFonts w:ascii="宋体" w:hAnsi="宋体" w:cs="宋体" w:eastAsia="宋体"/>
                <w:sz w:val="24"/>
              </w:rPr>
              <w:t>（元）</w:t>
            </w:r>
          </w:p>
        </w:tc>
        <w:tc>
          <w:tcPr>
            <w:tcW w:type="dxa" w:w="705"/>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金额</w:t>
            </w:r>
          </w:p>
          <w:p>
            <w:pPr>
              <w:pStyle w:val="null3"/>
              <w:spacing w:before="0" w:after="0"/>
              <w:ind w:left="0" w:right="0"/>
              <w:jc w:val="center"/>
            </w:pPr>
            <w:r>
              <w:rPr>
                <w:rFonts w:ascii="宋体" w:hAnsi="宋体" w:cs="宋体" w:eastAsia="宋体"/>
                <w:sz w:val="24"/>
              </w:rPr>
              <w:t>（元）</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r>
              <w:rPr>
                <w:rFonts w:ascii="宋体" w:hAnsi="宋体" w:cs="宋体" w:eastAsia="宋体"/>
                <w:sz w:val="24"/>
              </w:rPr>
              <w:t>**</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r>
              <w:rPr>
                <w:rFonts w:ascii="宋体" w:hAnsi="宋体" w:cs="宋体" w:eastAsia="宋体"/>
                <w:sz w:val="24"/>
              </w:rPr>
              <w:t>**</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553"/>
            <w:gridSpan w:val="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150" w:after="150"/>
              <w:ind w:left="0" w:right="0"/>
              <w:jc w:val="center"/>
            </w:pPr>
            <w:r>
              <w:rPr>
                <w:rFonts w:ascii="宋体" w:hAnsi="宋体" w:cs="宋体" w:eastAsia="宋体"/>
                <w:sz w:val="24"/>
              </w:rPr>
              <w:t>合计：人民币大写：**元整</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p>
        </w:tc>
      </w:tr>
      <w:tr>
        <w:tc>
          <w:tcPr>
            <w:tcW w:type="dxa" w:w="696"/>
            <w:tcBorders>
              <w:top w:val="none" w:color="000000" w:sz="4"/>
              <w:left w:val="none" w:color="000000" w:sz="4"/>
              <w:bottom w:val="none" w:color="000000" w:sz="4"/>
              <w:right w:val="none" w:color="000000" w:sz="4"/>
            </w:tcBorders>
          </w:tcPr>
          <w:p/>
        </w:tc>
        <w:tc>
          <w:tcPr>
            <w:tcW w:type="dxa" w:w="3516"/>
            <w:tcBorders>
              <w:top w:val="none" w:color="000000" w:sz="4"/>
              <w:left w:val="none" w:color="000000" w:sz="4"/>
              <w:bottom w:val="none" w:color="000000" w:sz="4"/>
              <w:right w:val="none" w:color="000000" w:sz="4"/>
            </w:tcBorders>
          </w:tcPr>
          <w:p/>
        </w:tc>
        <w:tc>
          <w:tcPr>
            <w:tcW w:type="dxa" w:w="696"/>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r>
    </w:tbl>
    <w:p>
      <w:pPr>
        <w:pStyle w:val="null3"/>
        <w:spacing w:before="0" w:after="0"/>
        <w:ind w:left="0" w:right="0"/>
        <w:jc w:val="both"/>
      </w:pPr>
      <w:r>
        <w:rPr>
          <w:rFonts w:ascii="仿宋_gb2312" w:hAnsi="仿宋_gb2312" w:cs="仿宋_gb2312" w:eastAsia="仿宋_gb2312"/>
          <w:sz w:val="32"/>
        </w:rPr>
        <w:t xml:space="preserve"> </w:t>
      </w:r>
    </w:p>
    <w:p>
      <w:pPr>
        <w:pStyle w:val="null3"/>
        <w:spacing w:before="0" w:after="0" w:lineRule="auto" w:line="360"/>
        <w:ind w:left="0" w:right="0" w:firstLine="400"/>
        <w:jc w:val="both"/>
      </w:pPr>
      <w:r>
        <w:rPr>
          <w:rFonts w:ascii="宋体" w:hAnsi="宋体" w:cs="宋体" w:eastAsia="宋体"/>
          <w:sz w:val="27"/>
        </w:rPr>
        <w:t>合同总额包括乙方设计、安装、随机零配件、标配工具、运输保险、调试、培训、质保期服务、各项税费及合同实施过程中不可预见费用等。</w:t>
      </w:r>
    </w:p>
    <w:p>
      <w:pPr>
        <w:pStyle w:val="null3"/>
        <w:spacing w:before="0" w:after="0" w:lineRule="auto" w:line="360"/>
        <w:ind w:left="0" w:right="0" w:firstLine="400"/>
        <w:jc w:val="both"/>
      </w:pPr>
      <w:r>
        <w:rPr>
          <w:rFonts w:ascii="宋体" w:hAnsi="宋体" w:cs="宋体" w:eastAsia="宋体"/>
          <w:sz w:val="27"/>
        </w:rPr>
        <w:t>注：货物名称内容必须与投标文件中货物名称内容一致。</w:t>
      </w:r>
    </w:p>
    <w:p>
      <w:pPr>
        <w:pStyle w:val="null3"/>
        <w:spacing w:before="0" w:after="0" w:lineRule="auto" w:line="360"/>
        <w:ind w:left="1092" w:right="0"/>
        <w:jc w:val="both"/>
      </w:pPr>
      <w:r>
        <w:rPr>
          <w:rFonts w:ascii="宋体" w:hAnsi="宋体" w:cs="宋体" w:eastAsia="宋体"/>
          <w:sz w:val="27"/>
          <w:b/>
        </w:rPr>
        <w:t>二、</w:t>
      </w:r>
      <w:r>
        <w:rPr>
          <w:rFonts w:ascii="宋体" w:hAnsi="宋体" w:cs="宋体" w:eastAsia="宋体"/>
          <w:sz w:val="27"/>
          <w:b/>
        </w:rPr>
        <w:t>合同金额</w:t>
      </w:r>
    </w:p>
    <w:p>
      <w:pPr>
        <w:pStyle w:val="null3"/>
        <w:spacing w:before="0" w:after="0" w:lineRule="auto" w:line="360"/>
        <w:ind w:left="0" w:right="0"/>
        <w:jc w:val="both"/>
      </w:pPr>
      <w:r>
        <w:rPr>
          <w:rFonts w:ascii="宋体" w:hAnsi="宋体" w:cs="宋体" w:eastAsia="宋体"/>
          <w:sz w:val="27"/>
        </w:rPr>
        <w:t>合同金额为（大写）：_________________元（￥_______________元）人民币。</w:t>
      </w:r>
    </w:p>
    <w:p>
      <w:pPr>
        <w:pStyle w:val="null3"/>
        <w:spacing w:before="0" w:after="0" w:lineRule="auto" w:line="360"/>
        <w:ind w:left="1092" w:right="0"/>
        <w:jc w:val="both"/>
      </w:pPr>
      <w:r>
        <w:rPr>
          <w:rFonts w:ascii="宋体" w:hAnsi="宋体" w:cs="宋体" w:eastAsia="宋体"/>
          <w:sz w:val="27"/>
          <w:b/>
        </w:rPr>
        <w:t>三、</w:t>
      </w:r>
      <w:r>
        <w:rPr>
          <w:rFonts w:ascii="宋体" w:hAnsi="宋体" w:cs="宋体" w:eastAsia="宋体"/>
          <w:sz w:val="27"/>
          <w:b/>
        </w:rPr>
        <w:t>设备要求</w:t>
      </w:r>
    </w:p>
    <w:p>
      <w:pPr>
        <w:pStyle w:val="null3"/>
        <w:spacing w:before="0" w:after="0" w:lineRule="auto" w:line="360"/>
        <w:ind w:left="0" w:right="0"/>
        <w:jc w:val="both"/>
      </w:pPr>
      <w:r>
        <w:rPr>
          <w:rFonts w:ascii="宋体" w:hAnsi="宋体" w:cs="宋体" w:eastAsia="宋体"/>
          <w:sz w:val="27"/>
        </w:rPr>
        <w:t>货物为原制造商制造的全新产品，整机无污染，无侵权行为、表面无划损、无任何缺陷隐患，在中国境内可依常规安全合法使用。</w:t>
      </w:r>
    </w:p>
    <w:p>
      <w:pPr>
        <w:pStyle w:val="null3"/>
        <w:spacing w:before="0" w:after="0" w:lineRule="auto" w:line="360"/>
        <w:ind w:left="1092" w:right="0"/>
        <w:jc w:val="both"/>
      </w:pPr>
      <w:r>
        <w:rPr>
          <w:rFonts w:ascii="宋体" w:hAnsi="宋体" w:cs="宋体" w:eastAsia="宋体"/>
          <w:sz w:val="27"/>
          <w:b/>
        </w:rPr>
        <w:t>四、</w:t>
      </w:r>
      <w:r>
        <w:rPr>
          <w:rFonts w:ascii="宋体" w:hAnsi="宋体" w:cs="宋体" w:eastAsia="宋体"/>
          <w:sz w:val="27"/>
          <w:b/>
        </w:rPr>
        <w:t>交货期、交货方式及交货地点</w:t>
      </w:r>
    </w:p>
    <w:p>
      <w:pPr>
        <w:pStyle w:val="null3"/>
        <w:spacing w:before="0" w:after="0" w:lineRule="auto" w:line="360"/>
        <w:ind w:left="0" w:right="0"/>
        <w:jc w:val="both"/>
      </w:pPr>
      <w:r>
        <w:rPr>
          <w:sz w:val="27"/>
        </w:rPr>
        <w:t xml:space="preserve">        </w:t>
      </w:r>
      <w:r>
        <w:rPr>
          <w:rFonts w:ascii="宋体" w:hAnsi="宋体" w:cs="宋体" w:eastAsia="宋体"/>
          <w:sz w:val="27"/>
        </w:rPr>
        <w:t>1.</w:t>
      </w:r>
      <w:r>
        <w:rPr>
          <w:rFonts w:ascii="宋体" w:hAnsi="宋体" w:cs="宋体" w:eastAsia="宋体"/>
          <w:sz w:val="27"/>
        </w:rPr>
        <w:t>交货期：</w:t>
      </w:r>
    </w:p>
    <w:p>
      <w:pPr>
        <w:pStyle w:val="null3"/>
        <w:spacing w:before="0" w:after="0" w:lineRule="auto" w:line="360"/>
        <w:ind w:left="0" w:right="0"/>
        <w:jc w:val="both"/>
      </w:pPr>
      <w:r>
        <w:rPr>
          <w:sz w:val="27"/>
        </w:rPr>
        <w:t xml:space="preserve">        </w:t>
      </w:r>
      <w:r>
        <w:rPr>
          <w:rFonts w:ascii="宋体" w:hAnsi="宋体" w:cs="宋体" w:eastAsia="宋体"/>
          <w:sz w:val="27"/>
        </w:rPr>
        <w:t>2.</w:t>
      </w:r>
      <w:r>
        <w:rPr>
          <w:rFonts w:ascii="宋体" w:hAnsi="宋体" w:cs="宋体" w:eastAsia="宋体"/>
          <w:sz w:val="27"/>
        </w:rPr>
        <w:t>交货方式：</w:t>
      </w:r>
    </w:p>
    <w:p>
      <w:pPr>
        <w:pStyle w:val="null3"/>
        <w:spacing w:before="0" w:after="0" w:lineRule="auto" w:line="360"/>
        <w:ind w:left="0" w:right="0"/>
        <w:jc w:val="both"/>
      </w:pPr>
      <w:r>
        <w:rPr>
          <w:sz w:val="27"/>
        </w:rPr>
        <w:t xml:space="preserve">        </w:t>
      </w:r>
      <w:r>
        <w:rPr>
          <w:rFonts w:ascii="宋体" w:hAnsi="宋体" w:cs="宋体" w:eastAsia="宋体"/>
          <w:sz w:val="27"/>
        </w:rPr>
        <w:t>3.</w:t>
      </w:r>
      <w:r>
        <w:rPr>
          <w:rFonts w:ascii="宋体" w:hAnsi="宋体" w:cs="宋体" w:eastAsia="宋体"/>
          <w:sz w:val="27"/>
        </w:rPr>
        <w:t>交货地点：</w:t>
      </w:r>
    </w:p>
    <w:p>
      <w:pPr>
        <w:pStyle w:val="null3"/>
        <w:spacing w:before="0" w:after="0" w:lineRule="auto" w:line="360"/>
        <w:ind w:left="1092" w:right="0"/>
        <w:jc w:val="both"/>
      </w:pPr>
      <w:r>
        <w:rPr>
          <w:rFonts w:ascii="宋体" w:hAnsi="宋体" w:cs="宋体" w:eastAsia="宋体"/>
          <w:sz w:val="27"/>
          <w:b/>
        </w:rPr>
        <w:t>五、</w:t>
      </w:r>
      <w:r>
        <w:rPr>
          <w:rFonts w:ascii="宋体" w:hAnsi="宋体" w:cs="宋体" w:eastAsia="宋体"/>
          <w:sz w:val="27"/>
          <w:b/>
        </w:rPr>
        <w:t>付款方式</w:t>
      </w:r>
    </w:p>
    <w:p>
      <w:pPr>
        <w:pStyle w:val="null3"/>
        <w:spacing w:before="0" w:after="0" w:lineRule="auto" w:line="360"/>
        <w:ind w:left="0" w:right="0"/>
        <w:jc w:val="both"/>
      </w:pPr>
      <w:r>
        <w:rPr>
          <w:rFonts w:ascii="宋体" w:hAnsi="宋体" w:cs="宋体" w:eastAsia="宋体"/>
          <w:sz w:val="27"/>
        </w:rPr>
        <w:t>由甲方按下列程序在</w:t>
      </w:r>
      <w:r>
        <w:rPr>
          <w:rFonts w:ascii="宋体" w:hAnsi="宋体" w:cs="宋体" w:eastAsia="宋体"/>
          <w:sz w:val="27"/>
          <w:u w:val="single"/>
        </w:rPr>
        <w:t xml:space="preserve">        </w:t>
      </w:r>
      <w:r>
        <w:rPr>
          <w:rFonts w:ascii="宋体" w:hAnsi="宋体" w:cs="宋体" w:eastAsia="宋体"/>
          <w:sz w:val="27"/>
        </w:rPr>
        <w:t>内付款：</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预付款：签订合同后，支付合同总价的</w:t>
      </w:r>
      <w:r>
        <w:rPr>
          <w:rFonts w:ascii="宋体" w:hAnsi="宋体" w:cs="宋体" w:eastAsia="宋体"/>
          <w:sz w:val="27"/>
          <w:u w:val="single"/>
        </w:rPr>
        <w:t xml:space="preserve">      </w:t>
      </w:r>
      <w:r>
        <w:rPr>
          <w:rFonts w:ascii="宋体" w:hAnsi="宋体" w:cs="宋体" w:eastAsia="宋体"/>
          <w:sz w:val="27"/>
        </w:rPr>
        <w:t>%。</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设备安装调试结束，提交全部报告材料，调试完成并验收合格后，支付至合同金额的</w:t>
      </w:r>
      <w:r>
        <w:rPr>
          <w:rFonts w:ascii="宋体" w:hAnsi="宋体" w:cs="宋体" w:eastAsia="宋体"/>
          <w:sz w:val="27"/>
          <w:u w:val="single"/>
        </w:rPr>
        <w:t xml:space="preserve">      </w:t>
      </w:r>
      <w:r>
        <w:rPr>
          <w:rFonts w:ascii="宋体" w:hAnsi="宋体" w:cs="宋体" w:eastAsia="宋体"/>
          <w:sz w:val="27"/>
        </w:rPr>
        <w:t>%，同时无息退还乙方的合同履约保证金。</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从验收合格之日起，正常使用</w:t>
      </w:r>
      <w:r>
        <w:rPr>
          <w:rFonts w:ascii="宋体" w:hAnsi="宋体" w:cs="宋体" w:eastAsia="宋体"/>
          <w:sz w:val="27"/>
          <w:u w:val="single"/>
        </w:rPr>
        <w:t xml:space="preserve">     </w:t>
      </w:r>
      <w:r>
        <w:rPr>
          <w:rFonts w:ascii="宋体" w:hAnsi="宋体" w:cs="宋体" w:eastAsia="宋体"/>
          <w:sz w:val="27"/>
        </w:rPr>
        <w:t>个月后，支付合同总价的</w:t>
      </w:r>
      <w:r>
        <w:rPr>
          <w:rFonts w:ascii="宋体" w:hAnsi="宋体" w:cs="宋体" w:eastAsia="宋体"/>
          <w:sz w:val="27"/>
          <w:u w:val="single"/>
        </w:rPr>
        <w:t xml:space="preserve">    </w:t>
      </w:r>
      <w:r>
        <w:rPr>
          <w:rFonts w:ascii="宋体" w:hAnsi="宋体" w:cs="宋体" w:eastAsia="宋体"/>
          <w:sz w:val="27"/>
        </w:rPr>
        <w:t>％。</w:t>
      </w:r>
    </w:p>
    <w:p>
      <w:pPr>
        <w:pStyle w:val="null3"/>
        <w:spacing w:before="0" w:after="0" w:lineRule="auto" w:line="360"/>
        <w:ind w:left="0" w:right="0"/>
        <w:jc w:val="both"/>
      </w:pPr>
      <w:r>
        <w:rPr>
          <w:rFonts w:ascii="宋体" w:hAnsi="宋体" w:cs="宋体" w:eastAsia="宋体"/>
          <w:sz w:val="27"/>
        </w:rPr>
        <w:t xml:space="preserve">4.   </w:t>
      </w:r>
      <w:r>
        <w:rPr>
          <w:rFonts w:ascii="宋体" w:hAnsi="宋体" w:cs="宋体" w:eastAsia="宋体"/>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pacing w:before="0" w:after="0" w:lineRule="auto" w:line="360"/>
        <w:ind w:left="1092" w:right="0"/>
        <w:jc w:val="both"/>
      </w:pPr>
      <w:r>
        <w:rPr>
          <w:rFonts w:ascii="宋体" w:hAnsi="宋体" w:cs="宋体" w:eastAsia="宋体"/>
          <w:sz w:val="27"/>
          <w:b/>
        </w:rPr>
        <w:t>六、</w:t>
      </w:r>
      <w:r>
        <w:rPr>
          <w:rFonts w:ascii="宋体" w:hAnsi="宋体" w:cs="宋体" w:eastAsia="宋体"/>
          <w:sz w:val="27"/>
          <w:b/>
        </w:rPr>
        <w:t>质保期及售后服务要求</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本合同的质量保证期（简称“质保期”）为</w:t>
      </w:r>
      <w:r>
        <w:rPr>
          <w:rFonts w:ascii="宋体" w:hAnsi="宋体" w:cs="宋体" w:eastAsia="宋体"/>
          <w:sz w:val="27"/>
          <w:u w:val="single"/>
        </w:rPr>
        <w:t xml:space="preserve">     </w:t>
      </w:r>
      <w:r>
        <w:rPr>
          <w:rFonts w:ascii="宋体" w:hAnsi="宋体" w:cs="宋体" w:eastAsia="宋体"/>
          <w:sz w:val="27"/>
        </w:rPr>
        <w:t>年，质保期内乙方对所供货物实行包修、包换、包退及合同约定的其它事项，期满后可同时提供终身</w:t>
      </w:r>
      <w:r>
        <w:rPr>
          <w:rFonts w:ascii="宋体" w:hAnsi="宋体" w:cs="宋体" w:eastAsia="宋体"/>
          <w:sz w:val="27"/>
          <w:u w:val="single"/>
        </w:rPr>
        <w:t>(免费/有偿)</w:t>
      </w:r>
      <w:r>
        <w:rPr>
          <w:rFonts w:ascii="宋体" w:hAnsi="宋体" w:cs="宋体" w:eastAsia="宋体"/>
          <w:sz w:val="27"/>
        </w:rPr>
        <w:t>维修保养服务。</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质保期内，如设备或零部件因质量原因出现故障而造成短期停用时，则质保期和免费维修期相应顺延。如停用时间累计超过60天则质保期重新计算。</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对甲方的服务通知，乙方在接报后1小时内响应，4小时内到达现场，48小时内处理完毕。若在48小时内仍未能有效解决，乙方须免费提供同规格的设备予甲方临时使用。</w:t>
      </w:r>
    </w:p>
    <w:p>
      <w:pPr>
        <w:pStyle w:val="null3"/>
        <w:spacing w:before="0" w:after="0" w:lineRule="auto" w:line="360"/>
        <w:ind w:left="1092" w:right="0"/>
        <w:jc w:val="both"/>
      </w:pPr>
      <w:r>
        <w:rPr>
          <w:rFonts w:ascii="宋体" w:hAnsi="宋体" w:cs="宋体" w:eastAsia="宋体"/>
          <w:sz w:val="27"/>
          <w:b/>
        </w:rPr>
        <w:t>七、</w:t>
      </w:r>
      <w:r>
        <w:rPr>
          <w:rFonts w:ascii="宋体" w:hAnsi="宋体" w:cs="宋体" w:eastAsia="宋体"/>
          <w:sz w:val="27"/>
          <w:b/>
        </w:rPr>
        <w:t>安装与调试</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乙方必须依照招标文件的要求和报价文件的承诺，将设备、系统安装并调试至正常运行的最佳状态。</w:t>
      </w:r>
    </w:p>
    <w:p>
      <w:pPr>
        <w:pStyle w:val="null3"/>
        <w:spacing w:before="0" w:after="0" w:lineRule="auto" w:line="360"/>
        <w:ind w:left="1092" w:right="0"/>
        <w:jc w:val="both"/>
      </w:pPr>
      <w:r>
        <w:rPr>
          <w:rFonts w:ascii="宋体" w:hAnsi="宋体" w:cs="宋体" w:eastAsia="宋体"/>
          <w:sz w:val="27"/>
          <w:b/>
        </w:rPr>
        <w:t>八、</w:t>
      </w:r>
      <w:r>
        <w:rPr>
          <w:rFonts w:ascii="宋体" w:hAnsi="宋体" w:cs="宋体" w:eastAsia="宋体"/>
          <w:sz w:val="27"/>
          <w:b/>
        </w:rPr>
        <w:t>验收：</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交付验收标准</w:t>
      </w:r>
      <w:r>
        <w:rPr>
          <w:rFonts w:ascii="宋体" w:hAnsi="宋体" w:cs="宋体" w:eastAsia="宋体"/>
          <w:sz w:val="27"/>
        </w:rPr>
        <w:t>依次序对照适用</w:t>
      </w:r>
      <w:r>
        <w:rPr>
          <w:rFonts w:ascii="宋体" w:hAnsi="宋体" w:cs="宋体" w:eastAsia="宋体"/>
          <w:sz w:val="27"/>
        </w:rPr>
        <w:t>标准</w:t>
      </w:r>
      <w:r>
        <w:rPr>
          <w:rFonts w:ascii="宋体" w:hAnsi="宋体" w:cs="宋体" w:eastAsia="宋体"/>
          <w:sz w:val="27"/>
        </w:rPr>
        <w:t>为：</w:t>
      </w:r>
      <w:r>
        <w:rPr>
          <w:rFonts w:ascii="宋体" w:hAnsi="宋体" w:cs="宋体" w:eastAsia="宋体"/>
          <w:sz w:val="27"/>
        </w:rPr>
        <w:t>①符合中华人民共和国国家安全质量标准、环保标准或行业标准；②符合招标文件和响应承诺中甲方认可的合理最佳配置、参数及各项要求；③货物来源国官方标准。</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进口产品必须具备原产地证明和商检局的检验证明及合法进货渠道证明。</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货物为原厂商未启封全新包装，具出厂合格证，序列号、包装箱号与出厂批号一致，并可追索查阅。所有随设备的附件必须齐全。</w:t>
      </w:r>
    </w:p>
    <w:p>
      <w:pPr>
        <w:pStyle w:val="null3"/>
        <w:spacing w:before="0" w:after="0" w:lineRule="auto" w:line="360"/>
        <w:ind w:left="0" w:right="0"/>
        <w:jc w:val="both"/>
      </w:pPr>
      <w:r>
        <w:rPr>
          <w:rFonts w:ascii="宋体" w:hAnsi="宋体" w:cs="宋体" w:eastAsia="宋体"/>
          <w:sz w:val="27"/>
        </w:rPr>
        <w:t>4.</w:t>
      </w:r>
      <w:r>
        <w:rPr>
          <w:rFonts w:ascii="宋体" w:hAnsi="宋体" w:cs="宋体" w:eastAsia="宋体"/>
          <w:sz w:val="27"/>
        </w:rPr>
        <w:t>乙方应将关键主机设备的用户手册、保修手册、有关单证资料及配备件、随机工具等交付给甲方，使用操作及安全须知等重要资料应附有中文说明。</w:t>
      </w:r>
    </w:p>
    <w:p>
      <w:pPr>
        <w:pStyle w:val="null3"/>
        <w:spacing w:before="0" w:after="0" w:lineRule="auto" w:line="360"/>
        <w:ind w:left="0" w:right="0"/>
        <w:jc w:val="both"/>
      </w:pPr>
      <w:r>
        <w:rPr>
          <w:rFonts w:ascii="宋体" w:hAnsi="宋体" w:cs="宋体" w:eastAsia="宋体"/>
          <w:sz w:val="27"/>
        </w:rPr>
        <w:t>5.</w:t>
      </w:r>
      <w:r>
        <w:rPr>
          <w:rFonts w:ascii="宋体" w:hAnsi="宋体" w:cs="宋体" w:eastAsia="宋体"/>
          <w:sz w:val="27"/>
        </w:rPr>
        <w:t>甲方组成验收小组按国家有关规定、规范进行验收，必要时邀请</w:t>
      </w:r>
      <w:r>
        <w:rPr>
          <w:rFonts w:ascii="宋体" w:hAnsi="宋体" w:cs="宋体" w:eastAsia="宋体"/>
          <w:sz w:val="27"/>
        </w:rPr>
        <w:t>相关的专业人员或机构参与验收。因货物质量问题发生争议时，由本地质量技术监督部门鉴定。货物符合质量技术标准的，鉴定费由甲方承担；否则鉴定费由乙方承担。</w:t>
      </w:r>
    </w:p>
    <w:p>
      <w:pPr>
        <w:pStyle w:val="null3"/>
        <w:spacing w:before="0" w:after="0" w:lineRule="auto" w:line="360"/>
        <w:ind w:left="1092" w:right="0"/>
        <w:jc w:val="both"/>
      </w:pPr>
      <w:r>
        <w:rPr>
          <w:rFonts w:ascii="宋体" w:hAnsi="宋体" w:cs="宋体" w:eastAsia="宋体"/>
          <w:sz w:val="27"/>
          <w:b/>
        </w:rPr>
        <w:t>九、</w:t>
      </w:r>
      <w:r>
        <w:rPr>
          <w:rFonts w:ascii="宋体" w:hAnsi="宋体" w:cs="宋体" w:eastAsia="宋体"/>
          <w:sz w:val="27"/>
          <w:b/>
        </w:rPr>
        <w:t>违约责任与赔偿损失</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乙方交付的货物、工程/提供的服务不符合本合同规定的，甲方有权拒收，并且乙方须向甲方支付本合同总价5%的违约金。</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甲方无正当理由拒收货物/接受服务，到期拒付货物/服务款项的，甲方向乙方偿付本合同总的5%的违约金。甲方人逾期付款，则每日按本合同总价的3‰向乙方偿付违约金。</w:t>
      </w:r>
    </w:p>
    <w:p>
      <w:pPr>
        <w:pStyle w:val="null3"/>
        <w:spacing w:before="0" w:after="0" w:lineRule="auto" w:line="360"/>
        <w:ind w:left="0" w:right="0"/>
        <w:jc w:val="both"/>
      </w:pPr>
      <w:r>
        <w:rPr>
          <w:rFonts w:ascii="宋体" w:hAnsi="宋体" w:cs="宋体" w:eastAsia="宋体"/>
          <w:sz w:val="27"/>
        </w:rPr>
        <w:t>4.   对于因甲方原因导致变更、中止或者终止政府采购合同的，甲方应当依照以下合同约定对供应商受到的损失予以赔偿或者补偿：</w:t>
      </w:r>
    </w:p>
    <w:p>
      <w:pPr>
        <w:pStyle w:val="null3"/>
        <w:spacing w:before="0" w:after="0" w:lineRule="auto" w:line="360"/>
        <w:ind w:left="0" w:right="0"/>
        <w:jc w:val="both"/>
      </w:pPr>
      <w:r>
        <w:rPr>
          <w:rFonts w:ascii="宋体" w:hAnsi="宋体" w:cs="宋体" w:eastAsia="宋体"/>
          <w:sz w:val="27"/>
        </w:rPr>
        <w:t xml:space="preserve">       </w:t>
      </w:r>
      <w:r>
        <w:rPr>
          <w:rFonts w:ascii="宋体" w:hAnsi="宋体" w:cs="宋体" w:eastAsia="宋体"/>
          <w:sz w:val="27"/>
          <w:u w:val="single"/>
        </w:rPr>
        <w:t xml:space="preserve">                                                </w:t>
      </w:r>
    </w:p>
    <w:p>
      <w:pPr>
        <w:pStyle w:val="null3"/>
        <w:spacing w:before="0" w:after="0" w:lineRule="auto" w:line="360"/>
        <w:ind w:left="0" w:right="0"/>
        <w:jc w:val="both"/>
      </w:pPr>
      <w:r>
        <w:rPr>
          <w:rFonts w:ascii="宋体" w:hAnsi="宋体" w:cs="宋体" w:eastAsia="宋体"/>
          <w:sz w:val="27"/>
        </w:rPr>
        <w:t>5.</w:t>
      </w:r>
      <w:r>
        <w:rPr>
          <w:rFonts w:ascii="宋体" w:hAnsi="宋体" w:cs="宋体" w:eastAsia="宋体"/>
          <w:sz w:val="27"/>
        </w:rPr>
        <w:t>其它违约责任按《中华人民</w:t>
      </w:r>
      <w:r>
        <w:rPr>
          <w:rFonts w:ascii="宋体" w:hAnsi="宋体" w:cs="宋体" w:eastAsia="宋体"/>
          <w:sz w:val="27"/>
        </w:rPr>
        <w:t>共和国民法典(合同编)》处理。</w:t>
      </w:r>
    </w:p>
    <w:p>
      <w:pPr>
        <w:pStyle w:val="null3"/>
        <w:spacing w:before="0" w:after="0" w:lineRule="auto" w:line="360"/>
        <w:ind w:left="1092" w:right="0"/>
        <w:jc w:val="both"/>
      </w:pPr>
      <w:r>
        <w:rPr>
          <w:rFonts w:ascii="宋体" w:hAnsi="宋体" w:cs="宋体" w:eastAsia="宋体"/>
          <w:sz w:val="27"/>
          <w:b/>
        </w:rPr>
        <w:t>十、</w:t>
      </w:r>
      <w:r>
        <w:rPr>
          <w:rFonts w:ascii="宋体" w:hAnsi="宋体" w:cs="宋体" w:eastAsia="宋体"/>
          <w:sz w:val="27"/>
          <w:b/>
        </w:rPr>
        <w:t>争议的解决</w:t>
      </w:r>
      <w:r>
        <w:rPr>
          <w:rFonts w:ascii="宋体" w:hAnsi="宋体" w:cs="宋体" w:eastAsia="宋体"/>
          <w:sz w:val="27"/>
        </w:rPr>
        <w:t xml:space="preserve">   合同执行过程中发生的任何争议，如双方不能通过友好协商解决，按相关法律法规处理。</w:t>
      </w:r>
    </w:p>
    <w:p>
      <w:pPr>
        <w:pStyle w:val="null3"/>
        <w:spacing w:before="0" w:after="0" w:lineRule="auto" w:line="360"/>
        <w:ind w:left="1092" w:right="0"/>
        <w:jc w:val="both"/>
      </w:pPr>
      <w:r>
        <w:rPr>
          <w:rFonts w:ascii="宋体" w:hAnsi="宋体" w:cs="宋体" w:eastAsia="宋体"/>
          <w:sz w:val="27"/>
          <w:b/>
        </w:rPr>
        <w:t>十一、不可抗力</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0" w:after="0" w:lineRule="auto" w:line="360"/>
        <w:ind w:left="1092" w:right="0"/>
        <w:jc w:val="both"/>
      </w:pPr>
      <w:r>
        <w:rPr>
          <w:rFonts w:ascii="宋体" w:hAnsi="宋体" w:cs="宋体" w:eastAsia="宋体"/>
          <w:sz w:val="27"/>
          <w:b/>
        </w:rPr>
        <w:t>十二、</w:t>
      </w:r>
      <w:r>
        <w:rPr>
          <w:rFonts w:ascii="宋体" w:hAnsi="宋体" w:cs="宋体" w:eastAsia="宋体"/>
          <w:sz w:val="27"/>
          <w:b/>
        </w:rPr>
        <w:t>税费</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在中国境内、外发生的与本合同执行有关的一切税费均由乙方负担。</w:t>
      </w:r>
    </w:p>
    <w:p>
      <w:pPr>
        <w:pStyle w:val="null3"/>
        <w:spacing w:before="0" w:after="0" w:lineRule="auto" w:line="360"/>
        <w:ind w:left="1092" w:right="0"/>
        <w:jc w:val="both"/>
      </w:pPr>
      <w:r>
        <w:rPr>
          <w:rFonts w:ascii="宋体" w:hAnsi="宋体" w:cs="宋体" w:eastAsia="宋体"/>
          <w:sz w:val="27"/>
          <w:b/>
        </w:rPr>
        <w:t>十三、</w:t>
      </w:r>
      <w:r>
        <w:rPr>
          <w:rFonts w:ascii="&quot;times new roman&quot;" w:hAnsi="&quot;times new roman&quot;" w:cs="&quot;times new roman&quot;" w:eastAsia="&quot;times new roman&quot;"/>
          <w:sz w:val="27"/>
        </w:rPr>
        <w:t xml:space="preserve"> </w:t>
      </w:r>
      <w:r>
        <w:rPr>
          <w:rFonts w:ascii="宋体" w:hAnsi="宋体" w:cs="宋体" w:eastAsia="宋体"/>
          <w:sz w:val="27"/>
          <w:b/>
        </w:rPr>
        <w:t>其它</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本合同所有附件、招标文件、投标文件、中标通知书均为合同的有效组成部分，与本合同具有同等法律效力。</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在执行本合同的过程中，所有经双方签署确认的文件（包括会议纪要、补充协议、往来信函）即成为本合同的有效组成部分。</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如一方地址、电话、传真号码有变更，应在变更当日内书面通知对方，否则，应承担相应责任。</w:t>
      </w:r>
    </w:p>
    <w:p>
      <w:pPr>
        <w:pStyle w:val="null3"/>
        <w:spacing w:before="0" w:after="0" w:lineRule="auto" w:line="360"/>
        <w:ind w:left="0" w:right="0"/>
        <w:jc w:val="both"/>
      </w:pPr>
      <w:r>
        <w:rPr>
          <w:rFonts w:ascii="宋体" w:hAnsi="宋体" w:cs="宋体" w:eastAsia="宋体"/>
          <w:sz w:val="27"/>
        </w:rPr>
        <w:t>4.</w:t>
      </w:r>
      <w:r>
        <w:rPr>
          <w:rFonts w:ascii="宋体" w:hAnsi="宋体" w:cs="宋体" w:eastAsia="宋体"/>
          <w:sz w:val="27"/>
        </w:rPr>
        <w:t>除甲方事先书面同意外，乙方不得部分或全部转让其应履行的合同项下的义务。</w:t>
      </w:r>
    </w:p>
    <w:p>
      <w:pPr>
        <w:pStyle w:val="null3"/>
        <w:spacing w:before="0" w:after="0" w:lineRule="auto" w:line="360"/>
        <w:ind w:left="1092" w:right="0"/>
        <w:jc w:val="both"/>
      </w:pPr>
      <w:r>
        <w:rPr>
          <w:rFonts w:ascii="宋体" w:hAnsi="宋体" w:cs="宋体" w:eastAsia="宋体"/>
          <w:sz w:val="27"/>
          <w:b/>
        </w:rPr>
        <w:t>十四、</w:t>
      </w:r>
      <w:r>
        <w:rPr>
          <w:rFonts w:ascii="&quot;times new roman&quot;" w:hAnsi="&quot;times new roman&quot;" w:cs="&quot;times new roman&quot;" w:eastAsia="&quot;times new roman&quot;"/>
          <w:sz w:val="27"/>
        </w:rPr>
        <w:t xml:space="preserve">      </w:t>
      </w:r>
      <w:r>
        <w:rPr>
          <w:rFonts w:ascii="宋体" w:hAnsi="宋体" w:cs="宋体" w:eastAsia="宋体"/>
          <w:sz w:val="27"/>
          <w:b/>
        </w:rPr>
        <w:t>合同生效</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本合同在甲乙双方法人代表或其授权代表签字盖章后生效。</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合同一式</w:t>
      </w:r>
      <w:r>
        <w:rPr>
          <w:rFonts w:ascii="宋体" w:hAnsi="宋体" w:cs="宋体" w:eastAsia="宋体"/>
          <w:sz w:val="27"/>
          <w:u w:val="single"/>
        </w:rPr>
        <w:t xml:space="preserve">    </w:t>
      </w:r>
      <w:r>
        <w:rPr>
          <w:rFonts w:ascii="宋体" w:hAnsi="宋体" w:cs="宋体" w:eastAsia="宋体"/>
          <w:sz w:val="27"/>
        </w:rPr>
        <w:t>份。</w:t>
      </w:r>
    </w:p>
    <w:p>
      <w:pPr>
        <w:pStyle w:val="null3"/>
        <w:spacing w:before="0" w:after="0" w:lineRule="auto" w:line="360"/>
        <w:ind w:left="0" w:right="0"/>
        <w:jc w:val="both"/>
      </w:pPr>
      <w:r>
        <w:rPr>
          <w:rFonts w:ascii="宋体" w:hAnsi="宋体" w:cs="宋体" w:eastAsia="宋体"/>
          <w:sz w:val="27"/>
        </w:rPr>
        <w:t xml:space="preserve"> </w:t>
      </w:r>
    </w:p>
    <w:p>
      <w:pPr>
        <w:pStyle w:val="null3"/>
        <w:spacing w:before="0" w:after="0" w:lineRule="auto" w:line="360"/>
        <w:ind w:left="0" w:right="0"/>
        <w:jc w:val="both"/>
      </w:pPr>
      <w:r>
        <w:rPr>
          <w:rFonts w:ascii="宋体" w:hAnsi="宋体" w:cs="宋体" w:eastAsia="宋体"/>
          <w:sz w:val="27"/>
          <w:b/>
        </w:rPr>
        <w:t>甲方（盖章）：</w:t>
      </w:r>
      <w:r>
        <w:rPr>
          <w:rFonts w:ascii="宋体" w:hAnsi="宋体" w:cs="宋体" w:eastAsia="宋体"/>
          <w:sz w:val="27"/>
          <w:b/>
        </w:rPr>
        <w:t>乙方（盖章）：</w:t>
      </w:r>
    </w:p>
    <w:p>
      <w:pPr>
        <w:pStyle w:val="null3"/>
        <w:spacing w:before="0" w:after="0" w:lineRule="auto" w:line="360"/>
        <w:ind w:left="0" w:right="0"/>
        <w:jc w:val="both"/>
      </w:pPr>
      <w:r>
        <w:rPr>
          <w:rFonts w:ascii="宋体" w:hAnsi="宋体" w:cs="宋体" w:eastAsia="宋体"/>
          <w:sz w:val="27"/>
          <w:b/>
        </w:rPr>
        <w:t>代表：</w:t>
      </w:r>
      <w:r>
        <w:rPr>
          <w:rFonts w:ascii="宋体" w:hAnsi="宋体" w:cs="宋体" w:eastAsia="宋体"/>
          <w:sz w:val="27"/>
          <w:b/>
        </w:rPr>
        <w:t>代表：</w:t>
      </w:r>
    </w:p>
    <w:p>
      <w:pPr>
        <w:pStyle w:val="null3"/>
        <w:spacing w:before="0" w:after="0" w:lineRule="auto" w:line="360"/>
        <w:ind w:left="0" w:right="0"/>
        <w:jc w:val="both"/>
      </w:pPr>
      <w:r>
        <w:rPr>
          <w:rFonts w:ascii="宋体" w:hAnsi="宋体" w:cs="宋体" w:eastAsia="宋体"/>
          <w:sz w:val="27"/>
        </w:rPr>
        <w:t>签订地点：</w:t>
      </w:r>
    </w:p>
    <w:p>
      <w:pPr>
        <w:pStyle w:val="null3"/>
        <w:spacing w:before="0" w:after="0" w:lineRule="auto" w:line="360"/>
        <w:ind w:left="0" w:right="0"/>
        <w:jc w:val="both"/>
      </w:pPr>
      <w:r>
        <w:rPr>
          <w:rFonts w:ascii="宋体" w:hAnsi="宋体" w:cs="宋体" w:eastAsia="宋体"/>
          <w:sz w:val="27"/>
        </w:rPr>
        <w:t>签订日期：　　　年　　月　　日</w:t>
      </w:r>
      <w:r>
        <w:rPr>
          <w:rFonts w:ascii="宋体" w:hAnsi="宋体" w:cs="宋体" w:eastAsia="宋体"/>
          <w:sz w:val="27"/>
        </w:rPr>
        <w:t>签订日期：　　　年　　月　　日</w:t>
      </w:r>
    </w:p>
    <w:p>
      <w:pPr>
        <w:pStyle w:val="null3"/>
        <w:spacing w:before="0" w:after="0" w:lineRule="auto" w:line="360"/>
        <w:ind w:left="0" w:right="0"/>
        <w:jc w:val="both"/>
      </w:pPr>
      <w:r>
        <w:rPr>
          <w:rFonts w:ascii="宋体" w:hAnsi="宋体" w:cs="宋体" w:eastAsia="宋体"/>
          <w:sz w:val="27"/>
        </w:rPr>
        <w:t>开户名称：</w:t>
      </w:r>
    </w:p>
    <w:p>
      <w:pPr>
        <w:pStyle w:val="null3"/>
        <w:spacing w:before="0" w:after="0" w:lineRule="auto" w:line="360"/>
        <w:ind w:left="0" w:right="0"/>
        <w:jc w:val="both"/>
      </w:pPr>
      <w:r>
        <w:rPr>
          <w:rFonts w:ascii="宋体" w:hAnsi="宋体" w:cs="宋体" w:eastAsia="宋体"/>
          <w:sz w:val="27"/>
        </w:rPr>
        <w:t>银行帐号：</w:t>
      </w:r>
    </w:p>
    <w:p>
      <w:pPr>
        <w:pStyle w:val="null3"/>
        <w:spacing w:before="0" w:after="0" w:lineRule="auto" w:line="360"/>
        <w:ind w:left="0" w:right="0"/>
        <w:jc w:val="both"/>
      </w:pPr>
      <w:r>
        <w:rPr>
          <w:rFonts w:ascii="宋体" w:hAnsi="宋体" w:cs="宋体" w:eastAsia="宋体"/>
          <w:sz w:val="27"/>
        </w:rPr>
        <w:t>开 户 行：</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442000101-2024-00323</w:t>
      </w:r>
    </w:p>
    <w:p>
      <w:pPr>
        <w:pStyle w:val="null3"/>
        <w:jc w:val="center"/>
        <w:outlineLvl w:val="3"/>
      </w:pPr>
      <w:r>
        <w:rPr>
          <w:sz w:val="24"/>
          <w:b/>
        </w:rPr>
        <w:t>采购项目编号：</w:t>
      </w:r>
      <w:r>
        <w:rPr>
          <w:sz w:val="24"/>
          <w:b/>
        </w:rPr>
        <w:t>ZSJD24ZC0072</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广东省建东工程监理有限公司中山分公司</w:t>
      </w:r>
    </w:p>
    <w:p>
      <w:pPr>
        <w:pStyle w:val="null3"/>
        <w:ind w:firstLine="480"/>
      </w:pPr>
      <w:r>
        <w:rPr/>
        <w:t xml:space="preserve"> 你方组织的</w:t>
      </w:r>
      <w:r>
        <w:rPr>
          <w:u w:val="single"/>
        </w:rPr>
        <w:t>“</w:t>
      </w:r>
      <w:r>
        <w:rPr>
          <w:u w:val="single"/>
        </w:rPr>
        <w:t>黄圃镇公安分局智能执法办案中心建设工程（智能化部分）(二次)</w:t>
      </w:r>
      <w:r>
        <w:rPr>
          <w:u w:val="single"/>
        </w:rPr>
        <w:t>”</w:t>
      </w:r>
      <w:r>
        <w:rPr/>
        <w:t>项目的竞争性磋商[采购项目编号为：</w:t>
      </w:r>
      <w:r>
        <w:rPr>
          <w:u w:val="single"/>
        </w:rPr>
        <w:t>ZSJD24ZC0072</w:t>
      </w:r>
      <w:r>
        <w:rPr/>
        <w:t>]，我方愿参与响应。</w:t>
      </w:r>
    </w:p>
    <w:p>
      <w:pPr>
        <w:pStyle w:val="null3"/>
        <w:ind w:firstLine="480"/>
      </w:pPr>
      <w:r>
        <w:rPr/>
        <w:t>我方确认收到贵方提供的</w:t>
      </w:r>
      <w:r>
        <w:rPr>
          <w:u w:val="single"/>
        </w:rPr>
        <w:t>“</w:t>
      </w:r>
      <w:r>
        <w:rPr>
          <w:u w:val="single"/>
        </w:rPr>
        <w:t>黄圃镇公安分局智能执法办案中心建设工程（智能化部分）(二次)</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广东省建东工程监理有限公司中山分公司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黄圃镇公安分局智能执法办案中心建设工程（智能化部分）(二次)</w:t>
      </w:r>
      <w:r>
        <w:rPr/>
        <w:t>”项目采购[采购项目编号为</w:t>
      </w:r>
      <w:r>
        <w:rPr/>
        <w:t>ZSJD24ZC0072</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中山市黄圃镇城市更新和建设服务中心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广东省建东工程监理有限公司中山分公司</w:t>
      </w:r>
    </w:p>
    <w:p>
      <w:pPr>
        <w:pStyle w:val="null3"/>
        <w:ind w:firstLine="480"/>
      </w:pPr>
      <w:r>
        <w:rPr/>
        <w:t>我单位参加贵公司组织的</w:t>
      </w:r>
      <w:r>
        <w:rPr/>
        <w:t>黄圃镇公安分局智能执法办案中心建设工程（智能化部分）(二次)</w:t>
      </w:r>
      <w:r>
        <w:rPr/>
        <w:t>（采购项目编号：</w:t>
      </w:r>
      <w:r>
        <w:rPr/>
        <w:t>ZSJD24ZC0072</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广东省建东工程监理有限公司中山分公司</w:t>
      </w:r>
    </w:p>
    <w:p>
      <w:pPr>
        <w:pStyle w:val="null3"/>
        <w:ind w:firstLine="480"/>
      </w:pPr>
      <w:r>
        <w:rPr/>
        <w:t>我单位已登记并准备参与“</w:t>
      </w:r>
      <w:r>
        <w:rPr/>
        <w:t>黄圃镇公安分局智能执法办案中心建设工程（智能化部分）(二次)</w:t>
      </w:r>
      <w:r>
        <w:rPr/>
        <w:t>”项目（采购项目编号：</w:t>
      </w:r>
      <w:r>
        <w:rPr/>
        <w:t>ZSJD24ZC0072</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lowerLetter"/>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